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08" w:rsidRPr="001C3E72" w:rsidRDefault="007E2D08" w:rsidP="005E6A6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292">
        <w:rPr>
          <w:rFonts w:ascii="Times New Roman" w:hAnsi="Times New Roman" w:cs="Times New Roman"/>
          <w:sz w:val="28"/>
          <w:szCs w:val="28"/>
        </w:rPr>
        <w:t>С</w:t>
      </w:r>
      <w:r w:rsidR="00804B3E" w:rsidRPr="006E4292">
        <w:rPr>
          <w:rFonts w:ascii="Times New Roman" w:hAnsi="Times New Roman" w:cs="Times New Roman"/>
          <w:sz w:val="28"/>
          <w:szCs w:val="28"/>
        </w:rPr>
        <w:t>писок</w:t>
      </w:r>
      <w:r w:rsidR="00804B3E">
        <w:rPr>
          <w:rFonts w:ascii="Times New Roman" w:hAnsi="Times New Roman" w:cs="Times New Roman"/>
          <w:sz w:val="28"/>
          <w:szCs w:val="28"/>
        </w:rPr>
        <w:t xml:space="preserve"> </w:t>
      </w:r>
      <w:r w:rsidR="008774C0">
        <w:rPr>
          <w:rFonts w:ascii="Times New Roman" w:hAnsi="Times New Roman" w:cs="Times New Roman"/>
          <w:sz w:val="28"/>
          <w:szCs w:val="28"/>
        </w:rPr>
        <w:t>ведомственного</w:t>
      </w:r>
      <w:r w:rsidR="003B1238">
        <w:rPr>
          <w:rFonts w:ascii="Times New Roman" w:hAnsi="Times New Roman" w:cs="Times New Roman"/>
          <w:sz w:val="28"/>
          <w:szCs w:val="28"/>
        </w:rPr>
        <w:t xml:space="preserve"> резерва </w:t>
      </w:r>
      <w:r w:rsidR="005E6A6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40616A">
        <w:rPr>
          <w:rFonts w:ascii="Times New Roman" w:hAnsi="Times New Roman" w:cs="Times New Roman"/>
          <w:sz w:val="28"/>
          <w:szCs w:val="28"/>
        </w:rPr>
        <w:t>муниципального</w:t>
      </w:r>
      <w:r w:rsidR="003B123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5E6A6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B1238">
        <w:rPr>
          <w:rFonts w:ascii="Times New Roman" w:hAnsi="Times New Roman" w:cs="Times New Roman"/>
          <w:sz w:val="28"/>
          <w:szCs w:val="28"/>
        </w:rPr>
        <w:t>0</w:t>
      </w:r>
      <w:r w:rsidR="00AC2649">
        <w:rPr>
          <w:rFonts w:ascii="Times New Roman" w:hAnsi="Times New Roman" w:cs="Times New Roman"/>
          <w:sz w:val="28"/>
          <w:szCs w:val="28"/>
        </w:rPr>
        <w:t>1</w:t>
      </w:r>
      <w:r w:rsidR="005E6A60">
        <w:rPr>
          <w:rFonts w:ascii="Times New Roman" w:hAnsi="Times New Roman" w:cs="Times New Roman"/>
          <w:sz w:val="28"/>
          <w:szCs w:val="28"/>
        </w:rPr>
        <w:t xml:space="preserve"> </w:t>
      </w:r>
      <w:r w:rsidR="00AC2649">
        <w:rPr>
          <w:rFonts w:ascii="Times New Roman" w:hAnsi="Times New Roman" w:cs="Times New Roman"/>
          <w:sz w:val="28"/>
          <w:szCs w:val="28"/>
        </w:rPr>
        <w:t>января 202</w:t>
      </w:r>
      <w:r w:rsidR="0040616A">
        <w:rPr>
          <w:rFonts w:ascii="Times New Roman" w:hAnsi="Times New Roman" w:cs="Times New Roman"/>
          <w:sz w:val="28"/>
          <w:szCs w:val="28"/>
        </w:rPr>
        <w:t>4</w:t>
      </w:r>
      <w:r w:rsidR="005E6A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2D08" w:rsidRPr="001C3E72" w:rsidRDefault="007E2D08" w:rsidP="0086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1" w:type="dxa"/>
        <w:jc w:val="center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396"/>
        <w:gridCol w:w="1999"/>
        <w:gridCol w:w="4380"/>
      </w:tblGrid>
      <w:tr w:rsidR="0086104D" w:rsidRPr="001C3E72" w:rsidTr="00695FEB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E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238" w:rsidRPr="001C3E72" w:rsidRDefault="0086104D" w:rsidP="003B1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на которую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создается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Фамилия, имя,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отчество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лица,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включенного в резерв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CA1071" w:rsidRDefault="0086104D" w:rsidP="00FC2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71">
              <w:rPr>
                <w:rFonts w:ascii="Times New Roman" w:hAnsi="Times New Roman" w:cs="Times New Roman"/>
              </w:rPr>
              <w:t>Основание включения в резерв (наименование, дата и номер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CA1071">
              <w:rPr>
                <w:rFonts w:ascii="Times New Roman" w:hAnsi="Times New Roman" w:cs="Times New Roman"/>
              </w:rPr>
              <w:t xml:space="preserve"> конкурсной комиссии)</w:t>
            </w:r>
          </w:p>
        </w:tc>
      </w:tr>
      <w:tr w:rsidR="0086104D" w:rsidRPr="001C3E72" w:rsidTr="00695FEB">
        <w:trPr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CA1071" w:rsidRDefault="007A49DC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104D" w:rsidRPr="001C3E72" w:rsidTr="00695FEB">
        <w:trPr>
          <w:trHeight w:val="55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5E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104D" w:rsidRDefault="005E6A60" w:rsidP="003B1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</w:t>
            </w:r>
            <w:r w:rsidR="003B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ительного образования «Детская музыкальная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города Георгиевска»</w:t>
            </w:r>
          </w:p>
          <w:p w:rsidR="0086104D" w:rsidRPr="001C3E72" w:rsidRDefault="0086104D" w:rsidP="005E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EB" w:rsidRDefault="005E6A60" w:rsidP="005E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Пазенко </w:t>
            </w:r>
          </w:p>
          <w:p w:rsidR="0086104D" w:rsidRPr="001C3E72" w:rsidRDefault="005E6A60" w:rsidP="005E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D" w:rsidRPr="0041746C" w:rsidRDefault="0086104D" w:rsidP="005E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bookmarkStart w:id="1" w:name="_Hlk5224786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</w:t>
            </w:r>
            <w:r w:rsidR="005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резерв управленческих кадров Георгиевского городского округа Ставропольского края на должность руководителя </w:t>
            </w:r>
            <w:r w:rsidR="00695F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E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Г</w:t>
            </w:r>
            <w:r w:rsidR="003B1238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еоргиевского городского округа С</w:t>
            </w:r>
            <w:r w:rsidR="005E6A60"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от </w:t>
            </w:r>
            <w:bookmarkEnd w:id="1"/>
            <w:r w:rsidR="005E6A60">
              <w:rPr>
                <w:rFonts w:ascii="Times New Roman" w:hAnsi="Times New Roman" w:cs="Times New Roman"/>
                <w:sz w:val="24"/>
                <w:szCs w:val="24"/>
              </w:rPr>
              <w:t>29.03.2021 г. № 1</w:t>
            </w:r>
          </w:p>
        </w:tc>
      </w:tr>
      <w:tr w:rsidR="0086104D" w:rsidRPr="001C3E72" w:rsidTr="00695FEB">
        <w:trPr>
          <w:trHeight w:val="55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104D" w:rsidRDefault="0086104D" w:rsidP="005E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6104D" w:rsidRDefault="0086104D" w:rsidP="005E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65" w:rsidRDefault="005E6A60" w:rsidP="005E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</w:t>
            </w:r>
          </w:p>
          <w:p w:rsidR="0086104D" w:rsidRPr="001C3E72" w:rsidRDefault="005E6A60" w:rsidP="005E6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D" w:rsidRPr="0041746C" w:rsidRDefault="005E6A60" w:rsidP="005E6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резерв управленческих кадров Георгиевского городского округа Ставропольского края на должность руководителя </w:t>
            </w:r>
            <w:r w:rsidR="00695F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Г</w:t>
            </w:r>
            <w:r w:rsidR="003B1238">
              <w:rPr>
                <w:rFonts w:ascii="Times New Roman" w:eastAsia="Times New Roman" w:hAnsi="Times New Roman" w:cs="Times New Roman"/>
                <w:sz w:val="24"/>
                <w:szCs w:val="24"/>
              </w:rPr>
              <w:t>еоргиевского городского округа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29.03.2021 г. № 1</w:t>
            </w:r>
          </w:p>
        </w:tc>
      </w:tr>
      <w:tr w:rsidR="00AC2649" w:rsidRPr="00687274" w:rsidTr="00695FEB">
        <w:trPr>
          <w:trHeight w:val="55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«Георгиевская централизованная библиотечная система»</w:t>
            </w:r>
          </w:p>
          <w:p w:rsidR="00AC2649" w:rsidRPr="00AC2649" w:rsidRDefault="00AC2649" w:rsidP="00AC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Меньшова Ирина Александровна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49" w:rsidRPr="00687274" w:rsidRDefault="00AC2649" w:rsidP="00B4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в муниципальный резерв управленческих кадров Георгиевского городского округа Ставропольского края на должность руководителя муниципального учреждения Георгиевского городского округа Ставропольского края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, протокол от 05.07.2021 г. № 2</w:t>
            </w:r>
          </w:p>
        </w:tc>
      </w:tr>
      <w:tr w:rsidR="00AC2649" w:rsidRPr="00687274" w:rsidTr="00695FEB">
        <w:trPr>
          <w:trHeight w:val="555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AC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Утешева </w:t>
            </w:r>
          </w:p>
          <w:p w:rsidR="00695FEB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49" w:rsidRPr="00687274" w:rsidRDefault="00AC2649" w:rsidP="00B4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в муниципальный резерв управленческих кадров Георгиевского городского округа Ставропольского края на должность руководителя муниципального учреждения Георгиевского городского округа Ставропольского края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, протокол от 05.07.2021 г. № 2</w:t>
            </w:r>
          </w:p>
        </w:tc>
      </w:tr>
      <w:tr w:rsidR="00AC2649" w:rsidRPr="00687274" w:rsidTr="00695FEB">
        <w:trPr>
          <w:trHeight w:val="55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 «Межпоселенческая централизованная библиотечная система Георгиевского </w:t>
            </w:r>
            <w:r w:rsidR="004061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Меньшова Ирина Александровна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49" w:rsidRPr="00AC2649" w:rsidRDefault="00AC2649" w:rsidP="00AC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в муниципальный резерв управленческих кадров Георгиевского 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на должность руководителя муниципального учреждения Георгиевского городского округа Ставропольского края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, протокол от 05.07.2021 г. № 2</w:t>
            </w:r>
          </w:p>
        </w:tc>
      </w:tr>
      <w:tr w:rsidR="00AC2649" w:rsidRPr="00687274" w:rsidTr="00695FEB">
        <w:trPr>
          <w:trHeight w:val="555"/>
          <w:jc w:val="center"/>
        </w:trPr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AC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Утешева </w:t>
            </w:r>
          </w:p>
          <w:p w:rsidR="00695FEB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49" w:rsidRPr="00AC2649" w:rsidRDefault="00AC2649" w:rsidP="00AC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в муниципальный резерв управленческих кадров Георгиевского городского округа Ставропольского края на должность руководителя муниципального учреждения Георгиевского городского округа Ставропольского края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, протокол от 05.07.2021 г. № 2</w:t>
            </w:r>
          </w:p>
        </w:tc>
      </w:tr>
      <w:tr w:rsidR="00AC2649" w:rsidRPr="00687274" w:rsidTr="00695FEB">
        <w:trPr>
          <w:trHeight w:val="555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AC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 Юлия Николаевна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49" w:rsidRPr="00AC2649" w:rsidRDefault="00AC2649" w:rsidP="00AC2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в муниципальный резерв управленческих кадров Георгиевского городского округа Ставропольского края на должность руководителя муниципального учреждения Георгиевского городского округа Ставропольского края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, протокол от 05.07.2021 г. № 2</w:t>
            </w:r>
          </w:p>
        </w:tc>
      </w:tr>
      <w:tr w:rsidR="00AC2649" w:rsidRPr="00687274" w:rsidTr="00695FEB">
        <w:trPr>
          <w:trHeight w:val="555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406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</w:t>
            </w:r>
            <w:r w:rsidR="0040616A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Георгиевская ц</w:t>
            </w: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ентрализованная клубная система»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FEB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Ляпунова </w:t>
            </w:r>
          </w:p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49" w:rsidRPr="00687274" w:rsidRDefault="00AC2649" w:rsidP="00B4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в муниципальный резерв управленческих кадров Георгиевского городского округа Ставропольского края на должность руководителя муниципального учреждения Георгиевского городского округа Ставропольского края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, протокол от 05.07.2021 г. № 2</w:t>
            </w:r>
          </w:p>
        </w:tc>
      </w:tr>
      <w:tr w:rsidR="00AC2649" w:rsidRPr="00687274" w:rsidTr="00695FEB">
        <w:trPr>
          <w:trHeight w:val="555"/>
          <w:jc w:val="center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AC2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9" w:rsidRPr="00687274" w:rsidRDefault="00AC2649" w:rsidP="00B4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eastAsia="Times New Roman" w:hAnsi="Times New Roman" w:cs="Times New Roman"/>
                <w:sz w:val="24"/>
                <w:szCs w:val="24"/>
              </w:rPr>
              <w:t>Гридасова Людмила Геннадьевна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49" w:rsidRPr="00687274" w:rsidRDefault="00AC2649" w:rsidP="00B4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AC26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конкурса на включение в муниципальный резерв управленческих кадров Георгиевского городского округа Ставропольского края на должность руководителя муниципального учреждения Георгиевского городского округа Ставропольского края</w:t>
            </w:r>
            <w:r w:rsidRPr="00687274">
              <w:rPr>
                <w:rFonts w:ascii="Times New Roman" w:hAnsi="Times New Roman" w:cs="Times New Roman"/>
                <w:sz w:val="24"/>
                <w:szCs w:val="24"/>
              </w:rPr>
              <w:t>, протокол от 05.07.2021 г. № 2</w:t>
            </w:r>
          </w:p>
        </w:tc>
      </w:tr>
    </w:tbl>
    <w:p w:rsidR="007E2D08" w:rsidRPr="007E2D08" w:rsidRDefault="007E2D08" w:rsidP="005E6A60">
      <w:pPr>
        <w:tabs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</w:p>
    <w:sectPr w:rsidR="007E2D08" w:rsidRPr="007E2D08" w:rsidSect="0086104D">
      <w:headerReference w:type="default" r:id="rId8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9D" w:rsidRDefault="00D30E9D" w:rsidP="001B7274">
      <w:pPr>
        <w:spacing w:after="0" w:line="240" w:lineRule="auto"/>
      </w:pPr>
      <w:r>
        <w:separator/>
      </w:r>
    </w:p>
  </w:endnote>
  <w:endnote w:type="continuationSeparator" w:id="0">
    <w:p w:rsidR="00D30E9D" w:rsidRDefault="00D30E9D" w:rsidP="001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9D" w:rsidRDefault="00D30E9D" w:rsidP="001B7274">
      <w:pPr>
        <w:spacing w:after="0" w:line="240" w:lineRule="auto"/>
      </w:pPr>
      <w:r>
        <w:separator/>
      </w:r>
    </w:p>
  </w:footnote>
  <w:footnote w:type="continuationSeparator" w:id="0">
    <w:p w:rsidR="00D30E9D" w:rsidRDefault="00D30E9D" w:rsidP="001B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E0B" w:rsidRPr="00752E0B" w:rsidRDefault="00717F9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2E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7A4A" w:rsidRPr="00752E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2E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0E9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52E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E0B" w:rsidRDefault="00D30E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FCC"/>
    <w:multiLevelType w:val="hybridMultilevel"/>
    <w:tmpl w:val="5E4E5762"/>
    <w:lvl w:ilvl="0" w:tplc="29A06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7112D"/>
    <w:rsid w:val="000F2170"/>
    <w:rsid w:val="00121E78"/>
    <w:rsid w:val="001B7274"/>
    <w:rsid w:val="001D67CE"/>
    <w:rsid w:val="002018F2"/>
    <w:rsid w:val="0020216C"/>
    <w:rsid w:val="00265C5E"/>
    <w:rsid w:val="002812A8"/>
    <w:rsid w:val="002E551D"/>
    <w:rsid w:val="00310846"/>
    <w:rsid w:val="00363D51"/>
    <w:rsid w:val="003712A6"/>
    <w:rsid w:val="0038331D"/>
    <w:rsid w:val="003B1238"/>
    <w:rsid w:val="0040616A"/>
    <w:rsid w:val="0041746C"/>
    <w:rsid w:val="0043688A"/>
    <w:rsid w:val="00444945"/>
    <w:rsid w:val="004D50C7"/>
    <w:rsid w:val="004F028C"/>
    <w:rsid w:val="00535B0E"/>
    <w:rsid w:val="0057112D"/>
    <w:rsid w:val="005A15AA"/>
    <w:rsid w:val="005A7928"/>
    <w:rsid w:val="005B36CE"/>
    <w:rsid w:val="005E6A60"/>
    <w:rsid w:val="00663C42"/>
    <w:rsid w:val="00695FEB"/>
    <w:rsid w:val="006D7456"/>
    <w:rsid w:val="00717F9A"/>
    <w:rsid w:val="0076262B"/>
    <w:rsid w:val="007A49DC"/>
    <w:rsid w:val="007A7266"/>
    <w:rsid w:val="007C0D78"/>
    <w:rsid w:val="007E2D08"/>
    <w:rsid w:val="007F3B65"/>
    <w:rsid w:val="00804B3E"/>
    <w:rsid w:val="00811B31"/>
    <w:rsid w:val="00853AA5"/>
    <w:rsid w:val="0086104D"/>
    <w:rsid w:val="008774C0"/>
    <w:rsid w:val="008A7103"/>
    <w:rsid w:val="008B7208"/>
    <w:rsid w:val="008E2B63"/>
    <w:rsid w:val="009372F9"/>
    <w:rsid w:val="00974722"/>
    <w:rsid w:val="00A37A4A"/>
    <w:rsid w:val="00A52F1F"/>
    <w:rsid w:val="00A91BC6"/>
    <w:rsid w:val="00A945D4"/>
    <w:rsid w:val="00AC2649"/>
    <w:rsid w:val="00B64D52"/>
    <w:rsid w:val="00BC30E4"/>
    <w:rsid w:val="00C36DF1"/>
    <w:rsid w:val="00C626C1"/>
    <w:rsid w:val="00D30E9D"/>
    <w:rsid w:val="00E01F67"/>
    <w:rsid w:val="00E2171D"/>
    <w:rsid w:val="00E4685E"/>
    <w:rsid w:val="00E65054"/>
    <w:rsid w:val="00E96F1A"/>
    <w:rsid w:val="00EE583C"/>
    <w:rsid w:val="00F36CED"/>
    <w:rsid w:val="00F91FF2"/>
    <w:rsid w:val="00F9214B"/>
    <w:rsid w:val="00FC2F1D"/>
    <w:rsid w:val="00FC445B"/>
    <w:rsid w:val="00FC6B20"/>
    <w:rsid w:val="00FC74F9"/>
    <w:rsid w:val="00FE37CF"/>
    <w:rsid w:val="00FF3662"/>
    <w:rsid w:val="00F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F36C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uiPriority w:val="99"/>
    <w:rsid w:val="00F36CED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A52F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A52F1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ConsPlusNormal">
    <w:name w:val="ConsPlusNormal"/>
    <w:rsid w:val="00A52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A52F1F"/>
    <w:rPr>
      <w:color w:val="106BBE"/>
    </w:rPr>
  </w:style>
  <w:style w:type="paragraph" w:customStyle="1" w:styleId="Default">
    <w:name w:val="Default"/>
    <w:rsid w:val="00A52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A52F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2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D08"/>
  </w:style>
  <w:style w:type="paragraph" w:styleId="aa">
    <w:name w:val="footer"/>
    <w:basedOn w:val="a"/>
    <w:link w:val="ab"/>
    <w:uiPriority w:val="99"/>
    <w:semiHidden/>
    <w:unhideWhenUsed/>
    <w:rsid w:val="001B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B750-F2F9-46C9-88CC-A233030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Гладких Л.С.</cp:lastModifiedBy>
  <cp:revision>3</cp:revision>
  <cp:lastPrinted>2023-01-18T14:55:00Z</cp:lastPrinted>
  <dcterms:created xsi:type="dcterms:W3CDTF">2024-01-18T14:40:00Z</dcterms:created>
  <dcterms:modified xsi:type="dcterms:W3CDTF">2024-01-18T14:41:00Z</dcterms:modified>
</cp:coreProperties>
</file>