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E" w:rsidRDefault="003D0C6E" w:rsidP="003D0C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D0C6E" w:rsidRDefault="003D0C6E" w:rsidP="003D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D0C6E" w:rsidRDefault="003D0C6E" w:rsidP="003D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D0C6E" w:rsidRDefault="003D0C6E" w:rsidP="003D0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D0C6E" w:rsidRDefault="003D0C6E" w:rsidP="003D0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C3" w:rsidRPr="00C540C3" w:rsidRDefault="00C540C3" w:rsidP="00C540C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C540C3">
        <w:rPr>
          <w:rFonts w:ascii="Times New Roman" w:eastAsia="Times New Roman" w:hAnsi="Times New Roman" w:cs="Calibri"/>
          <w:sz w:val="28"/>
          <w:szCs w:val="28"/>
        </w:rPr>
        <w:t>08 августа 2018 г.                        г. Георгиевск                                           № 19</w:t>
      </w:r>
      <w:r>
        <w:rPr>
          <w:rFonts w:ascii="Times New Roman" w:eastAsia="Times New Roman" w:hAnsi="Times New Roman" w:cs="Calibri"/>
          <w:sz w:val="28"/>
          <w:szCs w:val="28"/>
        </w:rPr>
        <w:t>78</w:t>
      </w: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3D0C6E" w:rsidRDefault="003D0C6E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D1BE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во втором</w:t>
      </w:r>
      <w:r w:rsidR="00EF5993">
        <w:rPr>
          <w:rFonts w:ascii="Times New Roman" w:eastAsia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Георгиевского городского округа Ставр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средней рыночной стоимости 1 квадратного метра общей площади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края, администрация</w:t>
      </w:r>
      <w:proofErr w:type="gramEnd"/>
      <w:r w:rsidR="00193952" w:rsidRPr="00636A7C">
        <w:rPr>
          <w:rFonts w:ascii="Times New Roman" w:hAnsi="Times New Roman"/>
          <w:sz w:val="28"/>
          <w:szCs w:val="28"/>
        </w:rPr>
        <w:t xml:space="preserve"> 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1D1BEC">
        <w:rPr>
          <w:rFonts w:ascii="Times New Roman" w:eastAsia="Times New Roman" w:hAnsi="Times New Roman" w:cs="Times New Roman"/>
          <w:sz w:val="28"/>
          <w:szCs w:val="28"/>
        </w:rPr>
        <w:t xml:space="preserve"> во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096">
        <w:rPr>
          <w:rFonts w:ascii="Times New Roman" w:eastAsia="Times New Roman" w:hAnsi="Times New Roman" w:cs="Times New Roman"/>
          <w:sz w:val="28"/>
          <w:szCs w:val="28"/>
        </w:rPr>
        <w:t>квартале 2018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22523E">
        <w:rPr>
          <w:rFonts w:ascii="Times New Roman" w:eastAsia="Times New Roman" w:hAnsi="Times New Roman" w:cs="Times New Roman"/>
          <w:sz w:val="28"/>
          <w:szCs w:val="28"/>
        </w:rPr>
        <w:t>ре 33310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193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426652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принятия</w:t>
      </w:r>
      <w:r w:rsidR="00832987">
        <w:rPr>
          <w:rFonts w:ascii="Times New Roman" w:hAnsi="Times New Roman"/>
          <w:sz w:val="28"/>
          <w:szCs w:val="28"/>
        </w:rPr>
        <w:t xml:space="preserve"> и подлежит опубликованию (обнародованию).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28572B" w:rsidRPr="0028572B" w:rsidRDefault="009E3EC1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</w:t>
      </w:r>
      <w:r w:rsidR="0028572B" w:rsidRPr="0028572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                 Г.Г.Батин</w:t>
      </w: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2B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2B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                                                       В.В.Рудик</w:t>
      </w: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58" w:rsidRPr="000A54A2" w:rsidRDefault="006F5258" w:rsidP="002D0EF6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6F5258" w:rsidRPr="000A54A2" w:rsidRDefault="006F5258" w:rsidP="002D0EF6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2B"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2B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28572B" w:rsidRPr="0028572B" w:rsidRDefault="0028572B" w:rsidP="002D0EF6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72B" w:rsidRPr="0028572B" w:rsidRDefault="0028572B" w:rsidP="002D0EF6">
      <w:pPr>
        <w:pStyle w:val="af"/>
        <w:spacing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2B">
        <w:rPr>
          <w:rFonts w:ascii="Times New Roman" w:eastAsia="Times New Roman" w:hAnsi="Times New Roman" w:cs="Times New Roman"/>
          <w:sz w:val="28"/>
          <w:szCs w:val="28"/>
        </w:rPr>
        <w:t>Проект подготовлен управлением архитектуры и градостроительства</w:t>
      </w:r>
      <w:r w:rsidR="00413E0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857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 w:rsidR="00413E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28572B">
        <w:rPr>
          <w:rFonts w:ascii="Times New Roman" w:eastAsia="Times New Roman" w:hAnsi="Times New Roman" w:cs="Times New Roman"/>
          <w:sz w:val="28"/>
          <w:szCs w:val="28"/>
        </w:rPr>
        <w:t>Т.Е.Урбанович</w:t>
      </w:r>
    </w:p>
    <w:p w:rsidR="006D49D0" w:rsidRDefault="006D49D0">
      <w:pPr>
        <w:spacing w:after="0"/>
      </w:pPr>
      <w:r>
        <w:br w:type="page"/>
      </w:r>
    </w:p>
    <w:p w:rsidR="006D49D0" w:rsidRPr="006D49D0" w:rsidRDefault="006D49D0" w:rsidP="006D49D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УТВЕРЖДЕН</w:t>
      </w:r>
    </w:p>
    <w:p w:rsidR="006D49D0" w:rsidRPr="006D49D0" w:rsidRDefault="006D49D0" w:rsidP="006D49D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постановлением администрации</w:t>
      </w:r>
    </w:p>
    <w:p w:rsidR="006D49D0" w:rsidRPr="006D49D0" w:rsidRDefault="006D49D0" w:rsidP="006D49D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Георгиевского городского</w:t>
      </w:r>
    </w:p>
    <w:p w:rsidR="006D49D0" w:rsidRPr="006D49D0" w:rsidRDefault="006D49D0" w:rsidP="006D49D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округа Ставропольского края</w:t>
      </w:r>
    </w:p>
    <w:p w:rsidR="006D49D0" w:rsidRPr="006D49D0" w:rsidRDefault="006D49D0" w:rsidP="006D49D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от 08 августа 2018 г. № 1978</w:t>
      </w: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6D49D0" w:rsidRPr="006D49D0" w:rsidRDefault="006D49D0" w:rsidP="006D49D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6D49D0" w:rsidRPr="006D49D0" w:rsidRDefault="006D49D0" w:rsidP="006D49D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во втором квартале 2018 года</w:t>
      </w:r>
    </w:p>
    <w:p w:rsidR="006D49D0" w:rsidRPr="006D49D0" w:rsidRDefault="006D49D0" w:rsidP="006D49D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6D49D0" w:rsidRPr="006D49D0" w:rsidRDefault="006D49D0" w:rsidP="006D49D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6D49D0" w:rsidRPr="006D49D0" w:rsidRDefault="006D49D0" w:rsidP="006D49D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A"/>
          </w:rPr>
          <m:t>РПС=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 xml:space="preserve">, </m:t>
        </m:r>
      </m:oMath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риэлто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 – застройщика: ООО «Вира-Плюс»: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m:t>Цпр=31000 руб.</m:t>
          </m:r>
        </m:oMath>
      </m:oMathPara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Calibri" w:eastAsia="Times New Roman" w:hAnsi="Calibri" w:cs="Times New Roman"/>
          <w:color w:val="00000A"/>
        </w:rPr>
      </w:pP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Сведения о средней стоимости 1 квадратного метра общей площади жилья на вторичном рынке (</w:t>
      </w:r>
      <w:proofErr w:type="spellStart"/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ставлены  агентством недвижимости 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«Эксперт+», ИП </w:t>
      </w:r>
      <w:proofErr w:type="spellStart"/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Ре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пель</w:t>
      </w:r>
      <w:proofErr w:type="spellEnd"/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О.И.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D49D0" w:rsidRPr="006D49D0" w:rsidRDefault="006D49D0" w:rsidP="006D49D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32800+32772+32750+32730+32520+33500+34500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=33082 руб.</m:t>
          </m:r>
        </m:oMath>
      </m:oMathPara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Calibri" w:eastAsia="Times New Roman" w:hAnsi="Calibri" w:cs="Times New Roman"/>
          <w:color w:val="00000A"/>
        </w:rPr>
      </w:pP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24 апреля 2018 года № 16 (1217), от 29 мая 2018 года № 21 (1222), от 26 июня 2018 года № 25 (1226):</w:t>
      </w: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m:t>Цп=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33750+31800+31746+34722+37288+41800+32934+34313+44350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9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=35856 руб.</m:t>
          </m:r>
        </m:oMath>
      </m:oMathPara>
    </w:p>
    <w:p w:rsidR="006D49D0" w:rsidRPr="006D49D0" w:rsidRDefault="006D49D0" w:rsidP="006D49D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D49D0" w:rsidRPr="006D49D0" w:rsidRDefault="006D49D0" w:rsidP="006D49D0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2. На основании собранной информации, расчетный показатель сре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6D49D0" w:rsidRPr="006D49D0" w:rsidRDefault="006D49D0" w:rsidP="006D49D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D49D0" w:rsidRPr="006D49D0" w:rsidRDefault="006D49D0" w:rsidP="006D49D0">
      <w:pPr>
        <w:spacing w:after="0"/>
        <w:rPr>
          <w:rFonts w:ascii="Calibri" w:eastAsia="Times New Roman" w:hAnsi="Calibri" w:cs="Times New Roman"/>
          <w:color w:val="00000A"/>
        </w:rPr>
      </w:pPr>
      <w:r w:rsidRPr="006D49D0">
        <w:rPr>
          <w:rFonts w:ascii="Times New Roman" w:eastAsia="Times New Roman" w:hAnsi="Times New Roman" w:cs="Times New Roman"/>
          <w:color w:val="00000A"/>
        </w:rPr>
        <w:tab/>
      </w:r>
      <m:oMath>
        <m:r>
          <w:rPr>
            <w:rFonts w:ascii="Cambria Math" w:eastAsia="Times New Roman" w:hAnsi="Cambria Math" w:cs="Times New Roman"/>
            <w:color w:val="00000A"/>
          </w:rPr>
          <m:t>РПС=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31000+33082+35856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>=33313руб</m:t>
        </m:r>
      </m:oMath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≈ 33310 руб.</w:t>
      </w:r>
    </w:p>
    <w:p w:rsidR="006D49D0" w:rsidRPr="006D49D0" w:rsidRDefault="006D49D0" w:rsidP="006D49D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tabs>
          <w:tab w:val="left" w:pos="629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D49D0" w:rsidRPr="006D49D0" w:rsidRDefault="006D49D0" w:rsidP="006D49D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49D0" w:rsidRPr="006D49D0" w:rsidRDefault="006D49D0" w:rsidP="006D49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6D49D0" w:rsidRPr="006D49D0" w:rsidRDefault="006D49D0" w:rsidP="006D49D0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6D49D0" w:rsidRPr="006D49D0" w:rsidRDefault="006D49D0" w:rsidP="006D49D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D49D0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                                                                              Г.Г.Батин</w:t>
      </w:r>
    </w:p>
    <w:p w:rsidR="006D49D0" w:rsidRPr="006D49D0" w:rsidRDefault="006D49D0" w:rsidP="006D49D0">
      <w:pPr>
        <w:spacing w:after="0"/>
        <w:rPr>
          <w:rFonts w:ascii="Calibri" w:eastAsia="Times New Roman" w:hAnsi="Calibri" w:cs="Times New Roman"/>
          <w:color w:val="00000A"/>
        </w:rPr>
      </w:pPr>
    </w:p>
    <w:sectPr w:rsidR="006D49D0" w:rsidRPr="006D49D0" w:rsidSect="00221774">
      <w:headerReference w:type="default" r:id="rId8"/>
      <w:pgSz w:w="11906" w:h="16838"/>
      <w:pgMar w:top="1418" w:right="567" w:bottom="1134" w:left="1985" w:header="680" w:footer="68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CA" w:rsidRDefault="00DD3CCA" w:rsidP="006F5258">
      <w:pPr>
        <w:spacing w:after="0" w:line="240" w:lineRule="auto"/>
      </w:pPr>
      <w:r>
        <w:separator/>
      </w:r>
    </w:p>
  </w:endnote>
  <w:endnote w:type="continuationSeparator" w:id="0">
    <w:p w:rsidR="00DD3CCA" w:rsidRDefault="00DD3CCA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CA" w:rsidRDefault="00DD3CCA" w:rsidP="006F5258">
      <w:pPr>
        <w:spacing w:after="0" w:line="240" w:lineRule="auto"/>
      </w:pPr>
      <w:r>
        <w:separator/>
      </w:r>
    </w:p>
  </w:footnote>
  <w:footnote w:type="continuationSeparator" w:id="0">
    <w:p w:rsidR="00DD3CCA" w:rsidRDefault="00DD3CCA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5043"/>
      <w:docPartObj>
        <w:docPartGallery w:val="Page Numbers (Top of Page)"/>
        <w:docPartUnique/>
      </w:docPartObj>
    </w:sdtPr>
    <w:sdtContent>
      <w:p w:rsidR="00221774" w:rsidRDefault="00221774" w:rsidP="00221774">
        <w:pPr>
          <w:pStyle w:val="af0"/>
          <w:jc w:val="right"/>
        </w:pPr>
        <w:r w:rsidRPr="002217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17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17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17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E3F40"/>
    <w:rsid w:val="000F0CAC"/>
    <w:rsid w:val="000F2285"/>
    <w:rsid w:val="000F3ACF"/>
    <w:rsid w:val="00107961"/>
    <w:rsid w:val="00146DEB"/>
    <w:rsid w:val="00167395"/>
    <w:rsid w:val="00193952"/>
    <w:rsid w:val="001B16BD"/>
    <w:rsid w:val="001D1BEC"/>
    <w:rsid w:val="00221774"/>
    <w:rsid w:val="0022523E"/>
    <w:rsid w:val="00227057"/>
    <w:rsid w:val="0028572B"/>
    <w:rsid w:val="00296D4C"/>
    <w:rsid w:val="002B6F32"/>
    <w:rsid w:val="002D0EF6"/>
    <w:rsid w:val="002D250B"/>
    <w:rsid w:val="00387050"/>
    <w:rsid w:val="003D0C6E"/>
    <w:rsid w:val="00413E05"/>
    <w:rsid w:val="00426652"/>
    <w:rsid w:val="00461096"/>
    <w:rsid w:val="00466DA7"/>
    <w:rsid w:val="004A4AD7"/>
    <w:rsid w:val="00535246"/>
    <w:rsid w:val="00555F45"/>
    <w:rsid w:val="0056139F"/>
    <w:rsid w:val="00572BDD"/>
    <w:rsid w:val="006870D6"/>
    <w:rsid w:val="006D49D0"/>
    <w:rsid w:val="006F5258"/>
    <w:rsid w:val="007157D6"/>
    <w:rsid w:val="00770483"/>
    <w:rsid w:val="007A7044"/>
    <w:rsid w:val="007D6435"/>
    <w:rsid w:val="00822328"/>
    <w:rsid w:val="00832987"/>
    <w:rsid w:val="00840257"/>
    <w:rsid w:val="008532CD"/>
    <w:rsid w:val="00864FC8"/>
    <w:rsid w:val="008962DA"/>
    <w:rsid w:val="009436B0"/>
    <w:rsid w:val="00957A35"/>
    <w:rsid w:val="009C769E"/>
    <w:rsid w:val="009E3EC1"/>
    <w:rsid w:val="00A262F5"/>
    <w:rsid w:val="00A30914"/>
    <w:rsid w:val="00A4164A"/>
    <w:rsid w:val="00AA50F6"/>
    <w:rsid w:val="00AB66F4"/>
    <w:rsid w:val="00AD6893"/>
    <w:rsid w:val="00B112C0"/>
    <w:rsid w:val="00B27E61"/>
    <w:rsid w:val="00B560F6"/>
    <w:rsid w:val="00B57582"/>
    <w:rsid w:val="00C15E08"/>
    <w:rsid w:val="00C3226B"/>
    <w:rsid w:val="00C540C3"/>
    <w:rsid w:val="00D308CD"/>
    <w:rsid w:val="00D33E05"/>
    <w:rsid w:val="00D4299A"/>
    <w:rsid w:val="00DA372C"/>
    <w:rsid w:val="00DA5505"/>
    <w:rsid w:val="00DD3CCA"/>
    <w:rsid w:val="00DF1D26"/>
    <w:rsid w:val="00E802C4"/>
    <w:rsid w:val="00EB0932"/>
    <w:rsid w:val="00EF5993"/>
    <w:rsid w:val="00F1331A"/>
    <w:rsid w:val="00F50097"/>
    <w:rsid w:val="00F87B46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A2EB-E584-4690-85E9-47557FFB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Пользователь</cp:lastModifiedBy>
  <cp:revision>191</cp:revision>
  <cp:lastPrinted>2018-08-01T08:57:00Z</cp:lastPrinted>
  <dcterms:created xsi:type="dcterms:W3CDTF">2013-07-31T10:52:00Z</dcterms:created>
  <dcterms:modified xsi:type="dcterms:W3CDTF">2018-08-08T09:51:00Z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