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EE" w:rsidRPr="001C2D4B" w:rsidRDefault="00B943EE" w:rsidP="00B943EE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B943EE" w:rsidRPr="001C2D4B" w:rsidRDefault="00B943EE" w:rsidP="00B943EE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943EE" w:rsidRPr="001C2D4B" w:rsidRDefault="00B943EE" w:rsidP="00B943EE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943EE" w:rsidRPr="001C2D4B" w:rsidRDefault="00B943EE" w:rsidP="00B943EE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943EE" w:rsidRPr="001C2D4B" w:rsidRDefault="00B943EE" w:rsidP="00B943EE">
      <w:pPr>
        <w:jc w:val="center"/>
        <w:rPr>
          <w:rFonts w:ascii="Times New Roman" w:hAnsi="Times New Roman"/>
          <w:sz w:val="28"/>
          <w:szCs w:val="28"/>
        </w:rPr>
      </w:pPr>
    </w:p>
    <w:p w:rsidR="007E6B4B" w:rsidRPr="007E6B4B" w:rsidRDefault="007E6B4B" w:rsidP="007E6B4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7E6B4B">
        <w:rPr>
          <w:rFonts w:ascii="Times New Roman" w:hAnsi="Times New Roman"/>
          <w:sz w:val="28"/>
          <w:szCs w:val="28"/>
        </w:rPr>
        <w:t xml:space="preserve">06 августа 2019 г.                 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2499</w:t>
      </w:r>
    </w:p>
    <w:p w:rsidR="00AF7F9A" w:rsidRPr="005D2F51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7F9A" w:rsidRPr="005D2F51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7F9A" w:rsidRPr="005D2F51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436C" w:rsidRPr="005D2F51" w:rsidRDefault="0059436C" w:rsidP="00B943E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D2F51">
        <w:rPr>
          <w:rFonts w:ascii="Times New Roman" w:hAnsi="Times New Roman" w:cs="Times New Roman"/>
          <w:sz w:val="28"/>
          <w:szCs w:val="28"/>
        </w:rPr>
        <w:t>О</w:t>
      </w:r>
      <w:r w:rsidR="00B076C3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5D2F51">
        <w:rPr>
          <w:rFonts w:ascii="Times New Roman" w:hAnsi="Times New Roman" w:cs="Times New Roman"/>
          <w:sz w:val="28"/>
          <w:szCs w:val="28"/>
        </w:rPr>
        <w:t xml:space="preserve"> </w:t>
      </w:r>
      <w:r w:rsidR="00F81F9D">
        <w:rPr>
          <w:rFonts w:ascii="Times New Roman" w:hAnsi="Times New Roman" w:cs="Times New Roman"/>
          <w:sz w:val="28"/>
          <w:szCs w:val="28"/>
        </w:rPr>
        <w:t>составлени</w:t>
      </w:r>
      <w:r w:rsidR="00B076C3">
        <w:rPr>
          <w:rFonts w:ascii="Times New Roman" w:hAnsi="Times New Roman" w:cs="Times New Roman"/>
          <w:sz w:val="28"/>
          <w:szCs w:val="28"/>
        </w:rPr>
        <w:t>я</w:t>
      </w:r>
      <w:r w:rsidR="00F81F9D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B076C3">
        <w:rPr>
          <w:rFonts w:ascii="Times New Roman" w:hAnsi="Times New Roman" w:cs="Times New Roman"/>
          <w:sz w:val="28"/>
          <w:szCs w:val="28"/>
        </w:rPr>
        <w:t>я</w:t>
      </w:r>
      <w:r w:rsidR="00F81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F51">
        <w:rPr>
          <w:rFonts w:ascii="Times New Roman" w:hAnsi="Times New Roman" w:cs="Times New Roman"/>
          <w:sz w:val="28"/>
          <w:szCs w:val="28"/>
        </w:rPr>
        <w:t>план</w:t>
      </w:r>
      <w:r w:rsidR="00F81F9D">
        <w:rPr>
          <w:rFonts w:ascii="Times New Roman" w:hAnsi="Times New Roman" w:cs="Times New Roman"/>
          <w:sz w:val="28"/>
          <w:szCs w:val="28"/>
        </w:rPr>
        <w:t>а</w:t>
      </w:r>
      <w:r w:rsidRPr="005D2F5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</w:t>
      </w:r>
      <w:r w:rsidR="00B076C3">
        <w:rPr>
          <w:rFonts w:ascii="Times New Roman" w:hAnsi="Times New Roman" w:cs="Times New Roman"/>
          <w:sz w:val="28"/>
          <w:szCs w:val="28"/>
        </w:rPr>
        <w:t>ых</w:t>
      </w:r>
      <w:r w:rsidR="00145F9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5D2F51">
        <w:rPr>
          <w:rFonts w:ascii="Times New Roman" w:hAnsi="Times New Roman" w:cs="Times New Roman"/>
          <w:sz w:val="28"/>
          <w:szCs w:val="28"/>
        </w:rPr>
        <w:t xml:space="preserve"> </w:t>
      </w:r>
      <w:r w:rsidR="00AF7F9A" w:rsidRPr="005D2F51">
        <w:rPr>
          <w:rFonts w:ascii="Times New Roman" w:hAnsi="Times New Roman" w:cs="Times New Roman"/>
          <w:sz w:val="28"/>
          <w:szCs w:val="28"/>
        </w:rPr>
        <w:t>Георгиевского г</w:t>
      </w:r>
      <w:r w:rsidR="00AF7F9A" w:rsidRPr="005D2F51">
        <w:rPr>
          <w:rFonts w:ascii="Times New Roman" w:hAnsi="Times New Roman" w:cs="Times New Roman"/>
          <w:sz w:val="28"/>
          <w:szCs w:val="28"/>
        </w:rPr>
        <w:t>о</w:t>
      </w:r>
      <w:r w:rsidR="00AF7F9A" w:rsidRPr="005D2F51">
        <w:rPr>
          <w:rFonts w:ascii="Times New Roman" w:hAnsi="Times New Roman" w:cs="Times New Roman"/>
          <w:sz w:val="28"/>
          <w:szCs w:val="28"/>
        </w:rPr>
        <w:t>родского</w:t>
      </w:r>
      <w:r w:rsidR="009A038A">
        <w:rPr>
          <w:rFonts w:ascii="Times New Roman" w:hAnsi="Times New Roman" w:cs="Times New Roman"/>
          <w:sz w:val="28"/>
          <w:szCs w:val="28"/>
        </w:rPr>
        <w:t xml:space="preserve"> </w:t>
      </w:r>
      <w:r w:rsidRPr="005D2F5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proofErr w:type="gramEnd"/>
    </w:p>
    <w:p w:rsidR="0059436C" w:rsidRPr="005D2F51" w:rsidRDefault="0059436C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436C" w:rsidRPr="005D2F51" w:rsidRDefault="0059436C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436C" w:rsidRPr="005D2F51" w:rsidRDefault="0059436C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24BD" w:rsidRPr="005D2F51" w:rsidRDefault="00F56C9F" w:rsidP="00C324BD">
      <w:pPr>
        <w:rPr>
          <w:rFonts w:ascii="Times New Roman" w:hAnsi="Times New Roman" w:cs="Times New Roman"/>
          <w:sz w:val="28"/>
          <w:szCs w:val="28"/>
        </w:rPr>
      </w:pPr>
      <w:bookmarkStart w:id="0" w:name="sub_123"/>
      <w:r w:rsidRPr="005D2F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D2F5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6 пункта 3.3 статьи 32</w:t>
        </w:r>
      </w:hyperlink>
      <w:r w:rsidRPr="005D2F51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5D2F51">
        <w:rPr>
          <w:rFonts w:ascii="Times New Roman" w:hAnsi="Times New Roman" w:cs="Times New Roman"/>
          <w:sz w:val="28"/>
          <w:szCs w:val="28"/>
        </w:rPr>
        <w:t>а</w:t>
      </w:r>
      <w:r w:rsidRPr="005D2F51">
        <w:rPr>
          <w:rFonts w:ascii="Times New Roman" w:hAnsi="Times New Roman" w:cs="Times New Roman"/>
          <w:sz w:val="28"/>
          <w:szCs w:val="28"/>
        </w:rPr>
        <w:t xml:space="preserve">кона от 12 января 1996 г. </w:t>
      </w:r>
      <w:r w:rsidR="003650E8" w:rsidRPr="005D2F51">
        <w:rPr>
          <w:rFonts w:ascii="Times New Roman" w:hAnsi="Times New Roman" w:cs="Times New Roman"/>
          <w:sz w:val="28"/>
          <w:szCs w:val="28"/>
        </w:rPr>
        <w:t>№</w:t>
      </w:r>
      <w:r w:rsidRPr="005D2F51">
        <w:rPr>
          <w:rFonts w:ascii="Times New Roman" w:hAnsi="Times New Roman" w:cs="Times New Roman"/>
          <w:sz w:val="28"/>
          <w:szCs w:val="28"/>
        </w:rPr>
        <w:t xml:space="preserve"> 7-ФЗ </w:t>
      </w:r>
      <w:r w:rsidR="00B13007" w:rsidRPr="005D2F51">
        <w:rPr>
          <w:rFonts w:ascii="Times New Roman" w:hAnsi="Times New Roman" w:cs="Times New Roman"/>
          <w:sz w:val="28"/>
          <w:szCs w:val="28"/>
        </w:rPr>
        <w:t>«</w:t>
      </w:r>
      <w:r w:rsidRPr="005D2F5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B13007" w:rsidRPr="005D2F51">
        <w:rPr>
          <w:rFonts w:ascii="Times New Roman" w:hAnsi="Times New Roman" w:cs="Times New Roman"/>
          <w:sz w:val="28"/>
          <w:szCs w:val="28"/>
        </w:rPr>
        <w:t>»</w:t>
      </w:r>
      <w:r w:rsidRPr="005D2F51">
        <w:rPr>
          <w:rFonts w:ascii="Times New Roman" w:hAnsi="Times New Roman" w:cs="Times New Roman"/>
          <w:sz w:val="28"/>
          <w:szCs w:val="28"/>
        </w:rPr>
        <w:t xml:space="preserve">, </w:t>
      </w:r>
      <w:r w:rsidR="00C324BD" w:rsidRPr="005D2F51">
        <w:rPr>
          <w:rFonts w:ascii="Times New Roman" w:hAnsi="Times New Roman" w:cs="Times New Roman"/>
          <w:sz w:val="28"/>
          <w:szCs w:val="28"/>
        </w:rPr>
        <w:t>прик</w:t>
      </w:r>
      <w:r w:rsidR="00C324BD" w:rsidRPr="005D2F51">
        <w:rPr>
          <w:rFonts w:ascii="Times New Roman" w:hAnsi="Times New Roman" w:cs="Times New Roman"/>
          <w:sz w:val="28"/>
          <w:szCs w:val="28"/>
        </w:rPr>
        <w:t>а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зом Министерства финансов Российской Федерации от </w:t>
      </w:r>
      <w:r w:rsidR="009768F2">
        <w:rPr>
          <w:rFonts w:ascii="Times New Roman" w:hAnsi="Times New Roman" w:cs="Times New Roman"/>
          <w:sz w:val="28"/>
          <w:szCs w:val="28"/>
        </w:rPr>
        <w:t>31</w:t>
      </w:r>
      <w:r w:rsidR="00C324BD" w:rsidRPr="005D2F51">
        <w:rPr>
          <w:rFonts w:ascii="Times New Roman" w:hAnsi="Times New Roman" w:cs="Times New Roman"/>
          <w:sz w:val="28"/>
          <w:szCs w:val="28"/>
        </w:rPr>
        <w:t> </w:t>
      </w:r>
      <w:r w:rsidR="009768F2">
        <w:rPr>
          <w:rFonts w:ascii="Times New Roman" w:hAnsi="Times New Roman" w:cs="Times New Roman"/>
          <w:sz w:val="28"/>
          <w:szCs w:val="28"/>
        </w:rPr>
        <w:t>августа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 201</w:t>
      </w:r>
      <w:r w:rsidR="009768F2">
        <w:rPr>
          <w:rFonts w:ascii="Times New Roman" w:hAnsi="Times New Roman" w:cs="Times New Roman"/>
          <w:sz w:val="28"/>
          <w:szCs w:val="28"/>
        </w:rPr>
        <w:t>8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 г. № </w:t>
      </w:r>
      <w:r w:rsidR="009768F2">
        <w:rPr>
          <w:rFonts w:ascii="Times New Roman" w:hAnsi="Times New Roman" w:cs="Times New Roman"/>
          <w:sz w:val="28"/>
          <w:szCs w:val="28"/>
        </w:rPr>
        <w:t>186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н </w:t>
      </w:r>
      <w:r w:rsidR="00B13007" w:rsidRPr="005D2F51">
        <w:rPr>
          <w:rFonts w:ascii="Times New Roman" w:hAnsi="Times New Roman" w:cs="Times New Roman"/>
          <w:sz w:val="28"/>
          <w:szCs w:val="28"/>
        </w:rPr>
        <w:t>«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  <w:r w:rsidR="009768F2">
        <w:rPr>
          <w:rFonts w:ascii="Times New Roman" w:hAnsi="Times New Roman" w:cs="Times New Roman"/>
          <w:sz w:val="28"/>
          <w:szCs w:val="28"/>
        </w:rPr>
        <w:t xml:space="preserve">составлению и утверждению </w:t>
      </w:r>
      <w:r w:rsidR="00C324BD" w:rsidRPr="005D2F51">
        <w:rPr>
          <w:rFonts w:ascii="Times New Roman" w:hAnsi="Times New Roman" w:cs="Times New Roman"/>
          <w:sz w:val="28"/>
          <w:szCs w:val="28"/>
        </w:rPr>
        <w:t>план</w:t>
      </w:r>
      <w:r w:rsidR="009768F2">
        <w:rPr>
          <w:rFonts w:ascii="Times New Roman" w:hAnsi="Times New Roman" w:cs="Times New Roman"/>
          <w:sz w:val="28"/>
          <w:szCs w:val="28"/>
        </w:rPr>
        <w:t>а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государственного (муниципального) учрежд</w:t>
      </w:r>
      <w:r w:rsidR="00C324BD" w:rsidRPr="005D2F51">
        <w:rPr>
          <w:rFonts w:ascii="Times New Roman" w:hAnsi="Times New Roman" w:cs="Times New Roman"/>
          <w:sz w:val="28"/>
          <w:szCs w:val="28"/>
        </w:rPr>
        <w:t>е</w:t>
      </w:r>
      <w:r w:rsidR="00C324BD" w:rsidRPr="005D2F51">
        <w:rPr>
          <w:rFonts w:ascii="Times New Roman" w:hAnsi="Times New Roman" w:cs="Times New Roman"/>
          <w:sz w:val="28"/>
          <w:szCs w:val="28"/>
        </w:rPr>
        <w:t>ния</w:t>
      </w:r>
      <w:r w:rsidR="00B13007" w:rsidRPr="005D2F51">
        <w:rPr>
          <w:rFonts w:ascii="Times New Roman" w:hAnsi="Times New Roman" w:cs="Times New Roman"/>
          <w:sz w:val="28"/>
          <w:szCs w:val="28"/>
        </w:rPr>
        <w:t>»</w:t>
      </w:r>
      <w:r w:rsidR="00C324BD" w:rsidRPr="005D2F51">
        <w:rPr>
          <w:rFonts w:ascii="Times New Roman" w:hAnsi="Times New Roman" w:cs="Times New Roman"/>
          <w:sz w:val="28"/>
          <w:szCs w:val="28"/>
        </w:rPr>
        <w:t>, на основании статей 57,</w:t>
      </w:r>
      <w:r w:rsidR="003650E8" w:rsidRPr="005D2F51">
        <w:rPr>
          <w:rFonts w:ascii="Times New Roman" w:hAnsi="Times New Roman" w:cs="Times New Roman"/>
          <w:sz w:val="28"/>
          <w:szCs w:val="28"/>
        </w:rPr>
        <w:t xml:space="preserve"> </w:t>
      </w:r>
      <w:r w:rsidR="00C324BD" w:rsidRPr="005D2F51">
        <w:rPr>
          <w:rFonts w:ascii="Times New Roman" w:hAnsi="Times New Roman" w:cs="Times New Roman"/>
          <w:sz w:val="28"/>
          <w:szCs w:val="28"/>
        </w:rPr>
        <w:t>61 Устава Георгиевского городского округа</w:t>
      </w:r>
      <w:r w:rsidR="00145F9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324BD" w:rsidRPr="005D2F51">
        <w:rPr>
          <w:rFonts w:ascii="Times New Roman" w:hAnsi="Times New Roman" w:cs="Times New Roman"/>
          <w:sz w:val="28"/>
          <w:szCs w:val="28"/>
        </w:rPr>
        <w:t>, администрация Георгиевского городского округа Ставропольского края</w:t>
      </w:r>
    </w:p>
    <w:p w:rsidR="00C324BD" w:rsidRPr="005D2F51" w:rsidRDefault="00C324BD" w:rsidP="00AF7F9A">
      <w:pPr>
        <w:pStyle w:val="af0"/>
        <w:jc w:val="both"/>
        <w:rPr>
          <w:bCs/>
          <w:sz w:val="28"/>
          <w:szCs w:val="28"/>
        </w:rPr>
      </w:pPr>
    </w:p>
    <w:p w:rsidR="00C324BD" w:rsidRPr="005D2F51" w:rsidRDefault="00C324BD" w:rsidP="00AF7F9A">
      <w:pPr>
        <w:ind w:firstLine="0"/>
        <w:rPr>
          <w:rFonts w:ascii="Times New Roman" w:hAnsi="Times New Roman" w:cs="Times New Roman"/>
          <w:sz w:val="28"/>
        </w:rPr>
      </w:pPr>
    </w:p>
    <w:p w:rsidR="00C324BD" w:rsidRPr="005D2F51" w:rsidRDefault="00C324BD" w:rsidP="00B943E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D2F51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324BD" w:rsidRPr="005D2F51" w:rsidRDefault="00C324BD" w:rsidP="00AF7F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24BD" w:rsidRPr="005D2F51" w:rsidRDefault="00C324BD" w:rsidP="00AF7F9A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C324BD" w:rsidRPr="005D2F51" w:rsidRDefault="00C324BD" w:rsidP="00AF7F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F5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E56E92" w:rsidRPr="005D2F51">
        <w:rPr>
          <w:rFonts w:ascii="Times New Roman" w:hAnsi="Times New Roman" w:cs="Times New Roman"/>
          <w:b w:val="0"/>
          <w:sz w:val="28"/>
          <w:szCs w:val="28"/>
        </w:rPr>
        <w:t>прилагаемы</w:t>
      </w:r>
      <w:r w:rsidR="00B076C3">
        <w:rPr>
          <w:rFonts w:ascii="Times New Roman" w:hAnsi="Times New Roman" w:cs="Times New Roman"/>
          <w:b w:val="0"/>
          <w:sz w:val="28"/>
          <w:szCs w:val="28"/>
        </w:rPr>
        <w:t>й</w:t>
      </w:r>
      <w:r w:rsidR="00E56E92" w:rsidRPr="005D2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8" w:history="1">
        <w:r w:rsidR="00B076C3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5D2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EBE" w:rsidRPr="008D2EBE">
        <w:rPr>
          <w:rFonts w:ascii="Times New Roman" w:hAnsi="Times New Roman" w:cs="Times New Roman"/>
          <w:b w:val="0"/>
          <w:sz w:val="28"/>
          <w:szCs w:val="28"/>
        </w:rPr>
        <w:t>составлени</w:t>
      </w:r>
      <w:r w:rsidR="00B076C3">
        <w:rPr>
          <w:rFonts w:ascii="Times New Roman" w:hAnsi="Times New Roman" w:cs="Times New Roman"/>
          <w:b w:val="0"/>
          <w:sz w:val="28"/>
          <w:szCs w:val="28"/>
        </w:rPr>
        <w:t>я</w:t>
      </w:r>
      <w:r w:rsidR="008D2EBE" w:rsidRPr="008D2EBE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 w:rsidR="00B076C3">
        <w:rPr>
          <w:rFonts w:ascii="Times New Roman" w:hAnsi="Times New Roman" w:cs="Times New Roman"/>
          <w:b w:val="0"/>
          <w:sz w:val="28"/>
          <w:szCs w:val="28"/>
        </w:rPr>
        <w:t>я</w:t>
      </w:r>
      <w:r w:rsidR="008D2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F51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8D2EB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D2F51">
        <w:rPr>
          <w:rFonts w:ascii="Times New Roman" w:hAnsi="Times New Roman" w:cs="Times New Roman"/>
          <w:b w:val="0"/>
          <w:sz w:val="28"/>
          <w:szCs w:val="28"/>
        </w:rPr>
        <w:t xml:space="preserve"> финансово-хозяйственной деятельности муниципальных учреждений </w:t>
      </w:r>
      <w:bookmarkStart w:id="1" w:name="_Hlk12957068"/>
      <w:r w:rsidRPr="005D2F51">
        <w:rPr>
          <w:rFonts w:ascii="Times New Roman" w:hAnsi="Times New Roman" w:cs="Times New Roman"/>
          <w:b w:val="0"/>
          <w:sz w:val="28"/>
          <w:szCs w:val="28"/>
        </w:rPr>
        <w:t>Гео</w:t>
      </w:r>
      <w:r w:rsidRPr="005D2F5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D2F51">
        <w:rPr>
          <w:rFonts w:ascii="Times New Roman" w:hAnsi="Times New Roman" w:cs="Times New Roman"/>
          <w:b w:val="0"/>
          <w:sz w:val="28"/>
          <w:szCs w:val="28"/>
        </w:rPr>
        <w:t>гиевского городского округа Ставропольского края</w:t>
      </w:r>
      <w:bookmarkEnd w:id="1"/>
      <w:proofErr w:type="gramEnd"/>
      <w:r w:rsidRPr="005D2F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24BD" w:rsidRPr="005D2F51" w:rsidRDefault="00C324BD" w:rsidP="00AF7F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24BD" w:rsidRPr="005D2F51" w:rsidRDefault="00EC1D33" w:rsidP="009768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F51">
        <w:rPr>
          <w:rFonts w:ascii="Times New Roman" w:hAnsi="Times New Roman" w:cs="Times New Roman"/>
          <w:sz w:val="28"/>
          <w:szCs w:val="28"/>
        </w:rPr>
        <w:t>2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155329"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 w:rsidR="00C324BD" w:rsidRPr="005D2F51">
        <w:rPr>
          <w:rFonts w:ascii="Times New Roman" w:hAnsi="Times New Roman" w:cs="Times New Roman"/>
          <w:sz w:val="28"/>
          <w:szCs w:val="28"/>
        </w:rPr>
        <w:t>постановление а</w:t>
      </w:r>
      <w:r w:rsidR="00C324BD" w:rsidRPr="005D2F51">
        <w:rPr>
          <w:rFonts w:ascii="Times New Roman" w:hAnsi="Times New Roman" w:cs="Times New Roman"/>
          <w:sz w:val="28"/>
          <w:szCs w:val="28"/>
        </w:rPr>
        <w:t>д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55329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 </w:t>
      </w:r>
      <w:r w:rsidR="003650E8" w:rsidRPr="005D2F5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170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24BD" w:rsidRPr="005D2F51">
        <w:rPr>
          <w:rFonts w:ascii="Times New Roman" w:hAnsi="Times New Roman" w:cs="Times New Roman"/>
          <w:sz w:val="28"/>
          <w:szCs w:val="28"/>
        </w:rPr>
        <w:t xml:space="preserve">от </w:t>
      </w:r>
      <w:r w:rsidR="009768F2" w:rsidRPr="005D2F51">
        <w:rPr>
          <w:rFonts w:ascii="Times New Roman" w:hAnsi="Times New Roman" w:cs="Times New Roman"/>
          <w:sz w:val="28"/>
          <w:szCs w:val="28"/>
        </w:rPr>
        <w:t>07 декабря 2017 г.</w:t>
      </w:r>
      <w:r w:rsidRPr="005D2F51">
        <w:rPr>
          <w:rFonts w:ascii="Times New Roman" w:hAnsi="Times New Roman" w:cs="Times New Roman"/>
          <w:sz w:val="28"/>
          <w:szCs w:val="28"/>
        </w:rPr>
        <w:t xml:space="preserve"> № </w:t>
      </w:r>
      <w:r w:rsidR="009768F2" w:rsidRPr="005D2F51">
        <w:rPr>
          <w:rFonts w:ascii="Times New Roman" w:hAnsi="Times New Roman" w:cs="Times New Roman"/>
          <w:sz w:val="28"/>
          <w:szCs w:val="28"/>
        </w:rPr>
        <w:t>2366</w:t>
      </w:r>
      <w:r w:rsidRPr="005D2F51">
        <w:rPr>
          <w:rFonts w:ascii="Times New Roman" w:hAnsi="Times New Roman" w:cs="Times New Roman"/>
          <w:sz w:val="28"/>
          <w:szCs w:val="28"/>
        </w:rPr>
        <w:t xml:space="preserve"> </w:t>
      </w:r>
      <w:r w:rsidR="00B13007" w:rsidRPr="005D2F51">
        <w:rPr>
          <w:rFonts w:ascii="Times New Roman" w:hAnsi="Times New Roman" w:cs="Times New Roman"/>
          <w:sz w:val="28"/>
          <w:szCs w:val="28"/>
        </w:rPr>
        <w:t>«</w:t>
      </w:r>
      <w:r w:rsidR="009768F2" w:rsidRPr="005D2F51">
        <w:rPr>
          <w:rFonts w:ascii="Times New Roman" w:hAnsi="Times New Roman" w:cs="Times New Roman"/>
          <w:sz w:val="28"/>
          <w:szCs w:val="28"/>
        </w:rPr>
        <w:t>О требованиях к плану финансово-хозяйственной деятельности муниципального учреждения Георгиевского г</w:t>
      </w:r>
      <w:r w:rsidR="009768F2" w:rsidRPr="005D2F51">
        <w:rPr>
          <w:rFonts w:ascii="Times New Roman" w:hAnsi="Times New Roman" w:cs="Times New Roman"/>
          <w:sz w:val="28"/>
          <w:szCs w:val="28"/>
        </w:rPr>
        <w:t>о</w:t>
      </w:r>
      <w:r w:rsidR="009768F2" w:rsidRPr="005D2F51">
        <w:rPr>
          <w:rFonts w:ascii="Times New Roman" w:hAnsi="Times New Roman" w:cs="Times New Roman"/>
          <w:sz w:val="28"/>
          <w:szCs w:val="28"/>
        </w:rPr>
        <w:t>родского</w:t>
      </w:r>
      <w:r w:rsidR="009768F2">
        <w:rPr>
          <w:rFonts w:ascii="Times New Roman" w:hAnsi="Times New Roman" w:cs="Times New Roman"/>
          <w:sz w:val="28"/>
          <w:szCs w:val="28"/>
        </w:rPr>
        <w:t xml:space="preserve"> </w:t>
      </w:r>
      <w:r w:rsidR="009768F2" w:rsidRPr="005D2F5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B13007" w:rsidRPr="005D2F51">
        <w:rPr>
          <w:rFonts w:ascii="Times New Roman" w:hAnsi="Times New Roman" w:cs="Times New Roman"/>
          <w:sz w:val="28"/>
          <w:szCs w:val="28"/>
        </w:rPr>
        <w:t>»</w:t>
      </w:r>
      <w:r w:rsidR="00C324BD" w:rsidRPr="005D2F51">
        <w:rPr>
          <w:rFonts w:ascii="Times New Roman" w:hAnsi="Times New Roman" w:cs="Times New Roman"/>
          <w:sz w:val="28"/>
          <w:szCs w:val="28"/>
        </w:rPr>
        <w:t>.</w:t>
      </w:r>
    </w:p>
    <w:p w:rsidR="00C324BD" w:rsidRPr="005D2F51" w:rsidRDefault="00C324BD" w:rsidP="00AF7F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5F96" w:rsidRPr="008D2EBE" w:rsidRDefault="00145F96" w:rsidP="00145F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2E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8D2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D2EBE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8D2EB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2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EBE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муниципального учреждения </w:t>
      </w:r>
      <w:r w:rsidRPr="005D2F51">
        <w:rPr>
          <w:rFonts w:ascii="Times New Roman" w:hAnsi="Times New Roman" w:cs="Times New Roman"/>
          <w:sz w:val="28"/>
          <w:szCs w:val="28"/>
        </w:rPr>
        <w:t>Гео</w:t>
      </w:r>
      <w:r w:rsidRPr="005D2F51">
        <w:rPr>
          <w:rFonts w:ascii="Times New Roman" w:hAnsi="Times New Roman" w:cs="Times New Roman"/>
          <w:sz w:val="28"/>
          <w:szCs w:val="28"/>
        </w:rPr>
        <w:t>р</w:t>
      </w:r>
      <w:r w:rsidRPr="005D2F51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EBE">
        <w:rPr>
          <w:rFonts w:ascii="Times New Roman" w:hAnsi="Times New Roman" w:cs="Times New Roman"/>
          <w:sz w:val="28"/>
          <w:szCs w:val="28"/>
        </w:rPr>
        <w:t>на 2020 год и плановый период 2021 и 2022 годов.</w:t>
      </w:r>
    </w:p>
    <w:p w:rsidR="00145F96" w:rsidRDefault="00145F96" w:rsidP="00AF7F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43EE" w:rsidRDefault="00B943EE" w:rsidP="00AF7F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43EE" w:rsidRDefault="00B943EE" w:rsidP="00AF7F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D33" w:rsidRPr="005D2F51" w:rsidRDefault="00145F96" w:rsidP="00145F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C1D33" w:rsidRPr="005D2F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D33" w:rsidRPr="005D2F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D33" w:rsidRPr="005D2F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Д</w:t>
      </w:r>
      <w:r w:rsidR="00EC1D33" w:rsidRPr="005D2F51">
        <w:rPr>
          <w:rFonts w:ascii="Times New Roman" w:hAnsi="Times New Roman" w:cs="Times New Roman"/>
          <w:sz w:val="28"/>
          <w:szCs w:val="28"/>
        </w:rPr>
        <w:t>у</w:t>
      </w:r>
      <w:r w:rsidR="00EC1D33" w:rsidRPr="005D2F51">
        <w:rPr>
          <w:rFonts w:ascii="Times New Roman" w:hAnsi="Times New Roman" w:cs="Times New Roman"/>
          <w:sz w:val="28"/>
          <w:szCs w:val="28"/>
        </w:rPr>
        <w:t>бовикову И.И.</w:t>
      </w:r>
    </w:p>
    <w:p w:rsidR="00C324BD" w:rsidRPr="005D2F51" w:rsidRDefault="00C324BD" w:rsidP="00F73CD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1D33" w:rsidRPr="005D2F51" w:rsidRDefault="00EC1D33" w:rsidP="00F73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D33" w:rsidRPr="005D2F51" w:rsidRDefault="00EC1D33" w:rsidP="00F73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5D2F51">
        <w:rPr>
          <w:rFonts w:ascii="Times New Roman" w:hAnsi="Times New Roman" w:cs="Times New Roman"/>
          <w:sz w:val="28"/>
          <w:szCs w:val="28"/>
        </w:rPr>
        <w:t>Глав</w:t>
      </w:r>
      <w:r w:rsidR="0025734F">
        <w:rPr>
          <w:rFonts w:ascii="Times New Roman" w:hAnsi="Times New Roman" w:cs="Times New Roman"/>
          <w:sz w:val="28"/>
          <w:szCs w:val="28"/>
        </w:rPr>
        <w:t>а</w:t>
      </w:r>
      <w:r w:rsidRPr="005D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5D2F5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5D2F51">
        <w:rPr>
          <w:rFonts w:ascii="Times New Roman" w:hAnsi="Times New Roman" w:cs="Times New Roman"/>
          <w:sz w:val="28"/>
          <w:szCs w:val="28"/>
        </w:rPr>
        <w:t>Ставропольского</w:t>
      </w:r>
      <w:r w:rsidR="0025734F">
        <w:rPr>
          <w:rFonts w:ascii="Times New Roman" w:hAnsi="Times New Roman" w:cs="Times New Roman"/>
          <w:sz w:val="28"/>
          <w:szCs w:val="28"/>
        </w:rPr>
        <w:t xml:space="preserve"> края        </w:t>
      </w:r>
      <w:r w:rsidRPr="005D2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М.В.Клетин</w:t>
      </w:r>
    </w:p>
    <w:p w:rsidR="00AF7F9A" w:rsidRPr="005D2F51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AF7F9A" w:rsidRPr="005D2F51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AF7F9A" w:rsidRPr="005D2F51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AF7F9A" w:rsidRPr="005D2F51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55329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  <w:r w:rsidRPr="005D2F51">
        <w:rPr>
          <w:rFonts w:ascii="Times New Roman" w:hAnsi="Times New Roman" w:cs="Times New Roman"/>
          <w:sz w:val="28"/>
          <w:szCs w:val="20"/>
        </w:rPr>
        <w:t xml:space="preserve">Проект вносит </w:t>
      </w:r>
      <w:r w:rsidR="00155329">
        <w:rPr>
          <w:rFonts w:ascii="Times New Roman" w:hAnsi="Times New Roman" w:cs="Times New Roman"/>
          <w:sz w:val="28"/>
          <w:szCs w:val="20"/>
        </w:rPr>
        <w:t xml:space="preserve">первый </w:t>
      </w:r>
      <w:r w:rsidRPr="005D2F51">
        <w:rPr>
          <w:rFonts w:ascii="Times New Roman" w:hAnsi="Times New Roman" w:cs="Times New Roman"/>
          <w:sz w:val="28"/>
          <w:szCs w:val="20"/>
        </w:rPr>
        <w:t>заместитель главы администрации</w:t>
      </w: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  <w:r w:rsidRPr="005D2F51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</w:t>
      </w:r>
      <w:r w:rsidR="00155329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</w:t>
      </w:r>
      <w:r w:rsidRPr="005D2F51">
        <w:rPr>
          <w:rFonts w:ascii="Times New Roman" w:hAnsi="Times New Roman" w:cs="Times New Roman"/>
          <w:sz w:val="28"/>
          <w:szCs w:val="20"/>
        </w:rPr>
        <w:t xml:space="preserve">     </w:t>
      </w:r>
      <w:r w:rsidR="00155329">
        <w:rPr>
          <w:rFonts w:ascii="Times New Roman" w:hAnsi="Times New Roman" w:cs="Times New Roman"/>
          <w:sz w:val="28"/>
          <w:szCs w:val="20"/>
        </w:rPr>
        <w:t>Ж.А.Донец</w:t>
      </w:r>
    </w:p>
    <w:p w:rsidR="00AF7F9A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  <w:r w:rsidRPr="005D2F51">
        <w:rPr>
          <w:rFonts w:ascii="Times New Roman" w:hAnsi="Times New Roman" w:cs="Times New Roman"/>
          <w:sz w:val="28"/>
          <w:szCs w:val="20"/>
        </w:rPr>
        <w:t>Проект визируют:</w:t>
      </w:r>
    </w:p>
    <w:p w:rsidR="00D5558E" w:rsidRDefault="00D5558E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</w:p>
    <w:p w:rsidR="00D5558E" w:rsidRPr="005D2F51" w:rsidRDefault="00D5558E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управляющий делами администрации                                          Н.Е.Филиппова</w:t>
      </w:r>
    </w:p>
    <w:p w:rsidR="00AF7F9A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</w:p>
    <w:p w:rsidR="00673ABD" w:rsidRDefault="00145F96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заместитель </w:t>
      </w:r>
      <w:r w:rsidR="00673ABD">
        <w:rPr>
          <w:rFonts w:ascii="Times New Roman" w:hAnsi="Times New Roman" w:cs="Times New Roman"/>
          <w:sz w:val="28"/>
          <w:szCs w:val="20"/>
        </w:rPr>
        <w:t>главы администрации -</w:t>
      </w:r>
    </w:p>
    <w:p w:rsidR="00145F96" w:rsidRDefault="00145F96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0"/>
        </w:rPr>
        <w:t>финансового</w:t>
      </w:r>
      <w:proofErr w:type="gramEnd"/>
    </w:p>
    <w:p w:rsidR="00145F96" w:rsidRDefault="00145F96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управлени</w:t>
      </w:r>
      <w:r w:rsidR="003D4F28">
        <w:rPr>
          <w:rFonts w:ascii="Times New Roman" w:hAnsi="Times New Roman" w:cs="Times New Roman"/>
          <w:sz w:val="28"/>
          <w:szCs w:val="20"/>
        </w:rPr>
        <w:t>я</w:t>
      </w:r>
      <w:r>
        <w:rPr>
          <w:rFonts w:ascii="Times New Roman" w:hAnsi="Times New Roman" w:cs="Times New Roman"/>
          <w:sz w:val="28"/>
          <w:szCs w:val="20"/>
        </w:rPr>
        <w:t xml:space="preserve"> администрации</w:t>
      </w:r>
      <w:r w:rsidR="00673ABD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</w:t>
      </w:r>
      <w:r w:rsidR="00B943EE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 xml:space="preserve">        </w:t>
      </w:r>
      <w:proofErr w:type="spellStart"/>
      <w:r w:rsidR="00673ABD">
        <w:rPr>
          <w:rFonts w:ascii="Times New Roman" w:hAnsi="Times New Roman" w:cs="Times New Roman"/>
          <w:sz w:val="28"/>
          <w:szCs w:val="20"/>
        </w:rPr>
        <w:t>И.И.Дубовикова</w:t>
      </w:r>
      <w:proofErr w:type="spellEnd"/>
    </w:p>
    <w:p w:rsidR="00145F96" w:rsidRPr="005D2F51" w:rsidRDefault="00145F96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0"/>
        </w:rPr>
      </w:pPr>
      <w:r w:rsidRPr="005D2F51">
        <w:rPr>
          <w:rFonts w:ascii="Times New Roman" w:hAnsi="Times New Roman" w:cs="Times New Roman"/>
          <w:sz w:val="28"/>
          <w:szCs w:val="20"/>
        </w:rPr>
        <w:t>начальник отдела общего делопроизводства</w:t>
      </w: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0"/>
        </w:rPr>
      </w:pPr>
      <w:r w:rsidRPr="005D2F51">
        <w:rPr>
          <w:rFonts w:ascii="Times New Roman" w:hAnsi="Times New Roman" w:cs="Times New Roman"/>
          <w:sz w:val="28"/>
          <w:szCs w:val="20"/>
        </w:rPr>
        <w:t>и протокола администрации                                                             С.А.Воробьев</w:t>
      </w: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0"/>
        </w:rPr>
      </w:pPr>
    </w:p>
    <w:p w:rsidR="00145F96" w:rsidRDefault="00145F96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начальник </w:t>
      </w:r>
      <w:proofErr w:type="gramStart"/>
      <w:r w:rsidR="00AF7F9A" w:rsidRPr="005D2F51">
        <w:rPr>
          <w:rFonts w:ascii="Times New Roman" w:hAnsi="Times New Roman" w:cs="Times New Roman"/>
          <w:sz w:val="28"/>
          <w:szCs w:val="20"/>
        </w:rPr>
        <w:t>правового</w:t>
      </w:r>
      <w:proofErr w:type="gramEnd"/>
      <w:r w:rsidR="00AF7F9A" w:rsidRPr="005D2F5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  <w:r w:rsidRPr="005D2F51">
        <w:rPr>
          <w:rFonts w:ascii="Times New Roman" w:hAnsi="Times New Roman" w:cs="Times New Roman"/>
          <w:sz w:val="28"/>
          <w:szCs w:val="20"/>
        </w:rPr>
        <w:t xml:space="preserve">управления администрации                                                 </w:t>
      </w:r>
      <w:r w:rsidR="00145F96">
        <w:rPr>
          <w:rFonts w:ascii="Times New Roman" w:hAnsi="Times New Roman" w:cs="Times New Roman"/>
          <w:sz w:val="28"/>
          <w:szCs w:val="20"/>
        </w:rPr>
        <w:t xml:space="preserve">     </w:t>
      </w:r>
      <w:r w:rsidR="00B943EE">
        <w:rPr>
          <w:rFonts w:ascii="Times New Roman" w:hAnsi="Times New Roman" w:cs="Times New Roman"/>
          <w:sz w:val="28"/>
          <w:szCs w:val="20"/>
        </w:rPr>
        <w:t xml:space="preserve">    </w:t>
      </w:r>
      <w:r w:rsidR="00145F96">
        <w:rPr>
          <w:rFonts w:ascii="Times New Roman" w:hAnsi="Times New Roman" w:cs="Times New Roman"/>
          <w:sz w:val="28"/>
          <w:szCs w:val="20"/>
        </w:rPr>
        <w:t xml:space="preserve">          </w:t>
      </w:r>
      <w:r w:rsidRPr="005D2F51">
        <w:rPr>
          <w:rFonts w:ascii="Times New Roman" w:hAnsi="Times New Roman" w:cs="Times New Roman"/>
          <w:sz w:val="28"/>
          <w:szCs w:val="20"/>
        </w:rPr>
        <w:t>И.В.Кельм</w:t>
      </w: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0"/>
        </w:rPr>
      </w:pP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0"/>
        </w:rPr>
      </w:pPr>
      <w:r w:rsidRPr="005D2F51">
        <w:rPr>
          <w:rFonts w:ascii="Times New Roman" w:hAnsi="Times New Roman" w:cs="Times New Roman"/>
          <w:sz w:val="28"/>
          <w:szCs w:val="20"/>
        </w:rPr>
        <w:t>главный специалист – юрисконсульт</w:t>
      </w:r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0"/>
        </w:rPr>
      </w:pPr>
      <w:r w:rsidRPr="005D2F51">
        <w:rPr>
          <w:rFonts w:ascii="Times New Roman" w:hAnsi="Times New Roman" w:cs="Times New Roman"/>
          <w:sz w:val="28"/>
          <w:szCs w:val="20"/>
        </w:rPr>
        <w:t xml:space="preserve">финансового управления администрации                                        </w:t>
      </w:r>
      <w:proofErr w:type="spellStart"/>
      <w:r w:rsidRPr="005D2F51">
        <w:rPr>
          <w:rFonts w:ascii="Times New Roman" w:hAnsi="Times New Roman" w:cs="Times New Roman"/>
          <w:sz w:val="28"/>
          <w:szCs w:val="20"/>
        </w:rPr>
        <w:t>А.Р.Сагакова</w:t>
      </w:r>
      <w:proofErr w:type="spellEnd"/>
    </w:p>
    <w:p w:rsidR="00AF7F9A" w:rsidRPr="005D2F51" w:rsidRDefault="00AF7F9A" w:rsidP="00B943EE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0"/>
        </w:rPr>
      </w:pPr>
    </w:p>
    <w:p w:rsidR="00E3666F" w:rsidRDefault="00AF7F9A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  <w:r w:rsidRPr="005D2F51">
        <w:rPr>
          <w:rFonts w:ascii="Times New Roman" w:hAnsi="Times New Roman" w:cs="Times New Roman"/>
          <w:sz w:val="28"/>
          <w:szCs w:val="20"/>
        </w:rPr>
        <w:t xml:space="preserve">Проект подготовлен </w:t>
      </w:r>
      <w:r w:rsidR="00095831">
        <w:rPr>
          <w:rFonts w:ascii="Times New Roman" w:hAnsi="Times New Roman" w:cs="Times New Roman"/>
          <w:sz w:val="28"/>
          <w:szCs w:val="20"/>
        </w:rPr>
        <w:t>начальник</w:t>
      </w:r>
      <w:r w:rsidR="00155329">
        <w:rPr>
          <w:rFonts w:ascii="Times New Roman" w:hAnsi="Times New Roman" w:cs="Times New Roman"/>
          <w:sz w:val="28"/>
          <w:szCs w:val="20"/>
        </w:rPr>
        <w:t>ом</w:t>
      </w:r>
      <w:r w:rsidRPr="005D2F51">
        <w:rPr>
          <w:rFonts w:ascii="Times New Roman" w:hAnsi="Times New Roman" w:cs="Times New Roman"/>
          <w:sz w:val="28"/>
          <w:szCs w:val="20"/>
        </w:rPr>
        <w:t xml:space="preserve"> отдела планирования и мониторинга бю</w:t>
      </w:r>
      <w:r w:rsidRPr="005D2F51">
        <w:rPr>
          <w:rFonts w:ascii="Times New Roman" w:hAnsi="Times New Roman" w:cs="Times New Roman"/>
          <w:sz w:val="28"/>
          <w:szCs w:val="20"/>
        </w:rPr>
        <w:t>д</w:t>
      </w:r>
      <w:r w:rsidRPr="005D2F51">
        <w:rPr>
          <w:rFonts w:ascii="Times New Roman" w:hAnsi="Times New Roman" w:cs="Times New Roman"/>
          <w:sz w:val="28"/>
          <w:szCs w:val="20"/>
        </w:rPr>
        <w:t xml:space="preserve">жета финансового управления администрации </w:t>
      </w:r>
      <w:r w:rsidR="00B943EE">
        <w:rPr>
          <w:rFonts w:ascii="Times New Roman" w:hAnsi="Times New Roman" w:cs="Times New Roman"/>
          <w:sz w:val="28"/>
          <w:szCs w:val="20"/>
        </w:rPr>
        <w:t xml:space="preserve">        </w:t>
      </w:r>
      <w:r w:rsidRPr="005D2F51">
        <w:rPr>
          <w:rFonts w:ascii="Times New Roman" w:hAnsi="Times New Roman" w:cs="Times New Roman"/>
          <w:sz w:val="28"/>
          <w:szCs w:val="28"/>
        </w:rPr>
        <w:t xml:space="preserve">  </w:t>
      </w:r>
      <w:r w:rsidR="00306880">
        <w:rPr>
          <w:rFonts w:ascii="Times New Roman" w:hAnsi="Times New Roman" w:cs="Times New Roman"/>
          <w:sz w:val="28"/>
          <w:szCs w:val="28"/>
        </w:rPr>
        <w:t xml:space="preserve">    </w:t>
      </w:r>
      <w:r w:rsidRPr="005D2F5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55329">
        <w:rPr>
          <w:rFonts w:ascii="Times New Roman" w:hAnsi="Times New Roman" w:cs="Times New Roman"/>
          <w:sz w:val="28"/>
          <w:szCs w:val="20"/>
        </w:rPr>
        <w:t>К.В.Григорьевым</w:t>
      </w:r>
      <w:proofErr w:type="spellEnd"/>
    </w:p>
    <w:p w:rsidR="00E3666F" w:rsidRDefault="00E3666F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</w:p>
    <w:p w:rsidR="00E3666F" w:rsidRDefault="00E3666F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  <w:sectPr w:rsidR="00E3666F" w:rsidSect="00B943EE">
          <w:headerReference w:type="default" r:id="rId10"/>
          <w:pgSz w:w="11905" w:h="16837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E3666F" w:rsidRPr="00857964" w:rsidRDefault="00E3666F" w:rsidP="00E3666F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2" w:name="sub_10032"/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3666F" w:rsidRPr="00857964" w:rsidRDefault="00E3666F" w:rsidP="00E3666F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:rsidR="00E3666F" w:rsidRPr="00857964" w:rsidRDefault="00E3666F" w:rsidP="00E3666F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3666F" w:rsidRPr="00857964" w:rsidRDefault="00E3666F" w:rsidP="00E3666F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E3666F" w:rsidRPr="00857964" w:rsidRDefault="00E3666F" w:rsidP="00E3666F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E3666F" w:rsidRPr="00857964" w:rsidRDefault="007E6B4B" w:rsidP="00E3666F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 августа</w:t>
      </w:r>
      <w:r w:rsidR="00E3666F" w:rsidRPr="00857964">
        <w:rPr>
          <w:rFonts w:ascii="Times New Roman" w:hAnsi="Times New Roman"/>
          <w:sz w:val="28"/>
          <w:szCs w:val="28"/>
        </w:rPr>
        <w:t xml:space="preserve"> 201</w:t>
      </w:r>
      <w:r w:rsidR="00E3666F">
        <w:rPr>
          <w:rFonts w:ascii="Times New Roman" w:hAnsi="Times New Roman"/>
          <w:sz w:val="28"/>
          <w:szCs w:val="28"/>
        </w:rPr>
        <w:t>9</w:t>
      </w:r>
      <w:r w:rsidR="00E3666F" w:rsidRPr="0085796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2499</w:t>
      </w:r>
    </w:p>
    <w:p w:rsidR="00E3666F" w:rsidRPr="003E42CB" w:rsidRDefault="00E3666F" w:rsidP="00E36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666F" w:rsidRPr="003E42CB" w:rsidRDefault="00E3666F" w:rsidP="00E36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666F" w:rsidRPr="003E42CB" w:rsidRDefault="00E3666F" w:rsidP="00E36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666F" w:rsidRPr="003E42CB" w:rsidRDefault="00E3666F" w:rsidP="00E36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666F" w:rsidRPr="003E42CB" w:rsidRDefault="00E3666F" w:rsidP="00E3666F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42C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3666F" w:rsidRPr="003E42CB" w:rsidRDefault="00E3666F" w:rsidP="00E3666F">
      <w:pPr>
        <w:spacing w:line="240" w:lineRule="exact"/>
        <w:ind w:firstLine="0"/>
        <w:jc w:val="center"/>
      </w:pPr>
    </w:p>
    <w:p w:rsidR="00E3666F" w:rsidRPr="003E42CB" w:rsidRDefault="00E3666F" w:rsidP="00E3666F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42CB">
        <w:rPr>
          <w:rFonts w:ascii="Times New Roman" w:hAnsi="Times New Roman" w:cs="Times New Roman"/>
          <w:bCs/>
          <w:sz w:val="28"/>
          <w:szCs w:val="28"/>
        </w:rPr>
        <w:t xml:space="preserve">составления и утверждения плана </w:t>
      </w:r>
      <w:proofErr w:type="gramStart"/>
      <w:r w:rsidRPr="003E42CB">
        <w:rPr>
          <w:rFonts w:ascii="Times New Roman" w:hAnsi="Times New Roman" w:cs="Times New Roman"/>
          <w:bCs/>
          <w:sz w:val="28"/>
          <w:szCs w:val="28"/>
        </w:rPr>
        <w:t>финансово-хозяйственной</w:t>
      </w:r>
      <w:proofErr w:type="gramEnd"/>
      <w:r w:rsidRPr="003E42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666F" w:rsidRPr="003E42CB" w:rsidRDefault="00E3666F" w:rsidP="00E3666F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42CB">
        <w:rPr>
          <w:rFonts w:ascii="Times New Roman" w:hAnsi="Times New Roman" w:cs="Times New Roman"/>
          <w:bCs/>
          <w:sz w:val="28"/>
          <w:szCs w:val="28"/>
        </w:rPr>
        <w:t xml:space="preserve">деятельности муниципальных учреждений </w:t>
      </w:r>
      <w:proofErr w:type="gramStart"/>
      <w:r w:rsidRPr="003E42CB">
        <w:rPr>
          <w:rFonts w:ascii="Times New Roman" w:hAnsi="Times New Roman" w:cs="Times New Roman"/>
          <w:bCs/>
          <w:sz w:val="28"/>
          <w:szCs w:val="28"/>
        </w:rPr>
        <w:t>Георгиевского</w:t>
      </w:r>
      <w:proofErr w:type="gramEnd"/>
      <w:r w:rsidRPr="003E42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666F" w:rsidRPr="003E42CB" w:rsidRDefault="00E3666F" w:rsidP="00E3666F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42CB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  <w:bookmarkStart w:id="3" w:name="sub_100"/>
    </w:p>
    <w:p w:rsidR="00E3666F" w:rsidRPr="003E42CB" w:rsidRDefault="00E3666F" w:rsidP="00E3666F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</w:p>
    <w:p w:rsidR="00E3666F" w:rsidRPr="003E42CB" w:rsidRDefault="00E3666F" w:rsidP="00E36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:rsidR="00E3666F" w:rsidRPr="003E42CB" w:rsidRDefault="00E3666F" w:rsidP="00E3666F">
      <w:pPr>
        <w:widowControl/>
        <w:tabs>
          <w:tab w:val="left" w:pos="426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42C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3E42CB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и автономных учреждений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План, </w:t>
      </w:r>
      <w:r w:rsidRPr="003E42CB">
        <w:rPr>
          <w:rFonts w:ascii="Times New Roman" w:hAnsi="Times New Roman" w:cs="Times New Roman"/>
          <w:sz w:val="28"/>
          <w:szCs w:val="28"/>
        </w:rPr>
        <w:t>учреждение) Георгие</w:t>
      </w:r>
      <w:r w:rsidRPr="003E42CB">
        <w:rPr>
          <w:rFonts w:ascii="Times New Roman" w:hAnsi="Times New Roman" w:cs="Times New Roman"/>
          <w:sz w:val="28"/>
          <w:szCs w:val="28"/>
        </w:rPr>
        <w:t>в</w:t>
      </w:r>
      <w:r w:rsidRPr="003E42CB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края.</w:t>
      </w:r>
    </w:p>
    <w:p w:rsidR="00E3666F" w:rsidRPr="003E42CB" w:rsidRDefault="00E3666F" w:rsidP="00E3666F">
      <w:pPr>
        <w:widowControl/>
        <w:tabs>
          <w:tab w:val="left" w:pos="709"/>
        </w:tabs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3E42CB">
        <w:rPr>
          <w:rFonts w:ascii="Times New Roman" w:hAnsi="Times New Roman" w:cs="Times New Roman"/>
          <w:sz w:val="28"/>
          <w:szCs w:val="28"/>
        </w:rPr>
        <w:t xml:space="preserve">2. План составляется </w:t>
      </w:r>
      <w:r>
        <w:rPr>
          <w:rFonts w:ascii="Times New Roman" w:hAnsi="Times New Roman" w:cs="Times New Roman"/>
          <w:sz w:val="28"/>
          <w:szCs w:val="28"/>
        </w:rPr>
        <w:t>и утверждается в соответствии с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стерства финансов Российской Федерации от 31 августа 2018 г. № 186н </w:t>
      </w:r>
      <w:r w:rsidRPr="005D2F51">
        <w:rPr>
          <w:rFonts w:ascii="Times New Roman" w:hAnsi="Times New Roman" w:cs="Times New Roman"/>
          <w:sz w:val="28"/>
          <w:szCs w:val="28"/>
        </w:rPr>
        <w:t xml:space="preserve">«О требованиях к </w:t>
      </w:r>
      <w:r>
        <w:rPr>
          <w:rFonts w:ascii="Times New Roman" w:hAnsi="Times New Roman" w:cs="Times New Roman"/>
          <w:sz w:val="28"/>
          <w:szCs w:val="28"/>
        </w:rPr>
        <w:t xml:space="preserve">составлению и утверждению </w:t>
      </w:r>
      <w:r w:rsidRPr="005D2F5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F5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государственного (муниципального)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по форме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гласно приложению к </w:t>
      </w:r>
      <w:r w:rsidRPr="009F2315">
        <w:rPr>
          <w:rFonts w:ascii="Times New Roman" w:hAnsi="Times New Roman" w:cs="Times New Roman"/>
          <w:sz w:val="28"/>
          <w:szCs w:val="28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66F" w:rsidRDefault="00E3666F" w:rsidP="00E3666F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"/>
      <w:bookmarkEnd w:id="5"/>
    </w:p>
    <w:p w:rsidR="00E3666F" w:rsidRDefault="00E3666F" w:rsidP="00E3666F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CB">
        <w:rPr>
          <w:rFonts w:ascii="Times New Roman" w:hAnsi="Times New Roman" w:cs="Times New Roman"/>
          <w:sz w:val="28"/>
          <w:szCs w:val="28"/>
        </w:rPr>
        <w:t xml:space="preserve">3. План составляется учреждением на этапе </w:t>
      </w:r>
      <w:proofErr w:type="gramStart"/>
      <w:r w:rsidRPr="003E42CB">
        <w:rPr>
          <w:rFonts w:ascii="Times New Roman" w:hAnsi="Times New Roman" w:cs="Times New Roman"/>
          <w:sz w:val="28"/>
          <w:szCs w:val="28"/>
        </w:rPr>
        <w:t>формирования проекта бюджета Георгиевского городского округа Ставропольского края</w:t>
      </w:r>
      <w:proofErr w:type="gramEnd"/>
      <w:r w:rsidRPr="003E42CB">
        <w:rPr>
          <w:rFonts w:ascii="Times New Roman" w:hAnsi="Times New Roman" w:cs="Times New Roman"/>
          <w:sz w:val="28"/>
          <w:szCs w:val="28"/>
        </w:rPr>
        <w:t xml:space="preserve"> на очере</w:t>
      </w:r>
      <w:r w:rsidRPr="003E42CB">
        <w:rPr>
          <w:rFonts w:ascii="Times New Roman" w:hAnsi="Times New Roman" w:cs="Times New Roman"/>
          <w:sz w:val="28"/>
          <w:szCs w:val="28"/>
        </w:rPr>
        <w:t>д</w:t>
      </w:r>
      <w:r w:rsidRPr="003E42CB">
        <w:rPr>
          <w:rFonts w:ascii="Times New Roman" w:hAnsi="Times New Roman" w:cs="Times New Roman"/>
          <w:sz w:val="28"/>
          <w:szCs w:val="28"/>
        </w:rPr>
        <w:t xml:space="preserve">ной финансовый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42CB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42CB">
        <w:rPr>
          <w:rFonts w:ascii="Times New Roman" w:hAnsi="Times New Roman" w:cs="Times New Roman"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666F" w:rsidRPr="00563E00" w:rsidRDefault="00E3666F" w:rsidP="00E3666F">
      <w:pPr>
        <w:widowControl/>
        <w:tabs>
          <w:tab w:val="left" w:pos="709"/>
        </w:tabs>
        <w:spacing w:before="28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42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Форма обоснований (расчетов) плановых показателей поступлений и выплат утверждается муниципальным правовым </w:t>
      </w:r>
      <w:bookmarkStart w:id="6" w:name="_Hlk14359007"/>
      <w:r>
        <w:rPr>
          <w:rFonts w:ascii="Times New Roman" w:hAnsi="Times New Roman" w:cs="Times New Roman"/>
          <w:sz w:val="28"/>
          <w:szCs w:val="28"/>
        </w:rPr>
        <w:t>актом органа,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ющего отдельные функции и полномочия учредителя </w:t>
      </w:r>
      <w:bookmarkEnd w:id="6"/>
      <w:r>
        <w:rPr>
          <w:rFonts w:ascii="Times New Roman" w:hAnsi="Times New Roman" w:cs="Times New Roman"/>
          <w:sz w:val="28"/>
          <w:szCs w:val="28"/>
        </w:rPr>
        <w:t>в отношении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и должна обеспечить их детальную расшифровку.</w:t>
      </w:r>
    </w:p>
    <w:p w:rsidR="00E3666F" w:rsidRPr="003E42CB" w:rsidRDefault="00E3666F" w:rsidP="00E3666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3666F" w:rsidRPr="003E42CB" w:rsidRDefault="00E3666F" w:rsidP="00E3666F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Par136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Pr="003E42CB">
        <w:rPr>
          <w:rFonts w:ascii="Times New Roman" w:hAnsi="Times New Roman" w:cs="Times New Roman"/>
          <w:sz w:val="28"/>
          <w:szCs w:val="28"/>
        </w:rPr>
        <w:t>. План муниципального бюджетного учреждения (План с учетом и</w:t>
      </w:r>
      <w:r w:rsidRPr="003E42CB">
        <w:rPr>
          <w:rFonts w:ascii="Times New Roman" w:hAnsi="Times New Roman" w:cs="Times New Roman"/>
          <w:sz w:val="28"/>
          <w:szCs w:val="28"/>
        </w:rPr>
        <w:t>з</w:t>
      </w:r>
      <w:r w:rsidRPr="003E42CB">
        <w:rPr>
          <w:rFonts w:ascii="Times New Roman" w:hAnsi="Times New Roman" w:cs="Times New Roman"/>
          <w:sz w:val="28"/>
          <w:szCs w:val="28"/>
        </w:rPr>
        <w:t>менений)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органом, осуществляющим отдельные функции и полномочия учредителя, </w:t>
      </w:r>
      <w:r w:rsidRPr="003E42CB">
        <w:rPr>
          <w:rFonts w:ascii="Times New Roman" w:hAnsi="Times New Roman" w:cs="Times New Roman"/>
          <w:sz w:val="28"/>
          <w:szCs w:val="28"/>
        </w:rPr>
        <w:t xml:space="preserve">не позднее 15 рабочих дней со дня доведения </w:t>
      </w:r>
      <w:r>
        <w:rPr>
          <w:rFonts w:ascii="Times New Roman" w:hAnsi="Times New Roman" w:cs="Times New Roman"/>
          <w:sz w:val="28"/>
          <w:szCs w:val="28"/>
        </w:rPr>
        <w:t>до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42C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E3666F" w:rsidRPr="003E42CB" w:rsidRDefault="00E3666F" w:rsidP="00E3666F">
      <w:pPr>
        <w:widowControl/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42CB">
        <w:rPr>
          <w:rFonts w:ascii="Times New Roman" w:hAnsi="Times New Roman" w:cs="Times New Roman"/>
          <w:sz w:val="28"/>
          <w:szCs w:val="28"/>
        </w:rPr>
        <w:t>План муниципального автономного учреждения (План с учетом изм</w:t>
      </w:r>
      <w:r w:rsidRPr="003E42CB">
        <w:rPr>
          <w:rFonts w:ascii="Times New Roman" w:hAnsi="Times New Roman" w:cs="Times New Roman"/>
          <w:sz w:val="28"/>
          <w:szCs w:val="28"/>
        </w:rPr>
        <w:t>е</w:t>
      </w:r>
      <w:r w:rsidRPr="003E42CB">
        <w:rPr>
          <w:rFonts w:ascii="Times New Roman" w:hAnsi="Times New Roman" w:cs="Times New Roman"/>
          <w:sz w:val="28"/>
          <w:szCs w:val="28"/>
        </w:rPr>
        <w:t>нений) утверждается руководителем автономного учреждения после ра</w:t>
      </w:r>
      <w:r w:rsidRPr="003E42CB">
        <w:rPr>
          <w:rFonts w:ascii="Times New Roman" w:hAnsi="Times New Roman" w:cs="Times New Roman"/>
          <w:sz w:val="28"/>
          <w:szCs w:val="28"/>
        </w:rPr>
        <w:t>с</w:t>
      </w:r>
      <w:r w:rsidRPr="003E42CB">
        <w:rPr>
          <w:rFonts w:ascii="Times New Roman" w:hAnsi="Times New Roman" w:cs="Times New Roman"/>
          <w:sz w:val="28"/>
          <w:szCs w:val="28"/>
        </w:rPr>
        <w:t>смотрения проекта Плана наблюдательным советом автономного учрежд</w:t>
      </w:r>
      <w:r w:rsidRPr="003E42CB">
        <w:rPr>
          <w:rFonts w:ascii="Times New Roman" w:hAnsi="Times New Roman" w:cs="Times New Roman"/>
          <w:sz w:val="28"/>
          <w:szCs w:val="28"/>
        </w:rPr>
        <w:t>е</w:t>
      </w:r>
      <w:r w:rsidRPr="003E42CB">
        <w:rPr>
          <w:rFonts w:ascii="Times New Roman" w:hAnsi="Times New Roman" w:cs="Times New Roman"/>
          <w:sz w:val="28"/>
          <w:szCs w:val="28"/>
        </w:rPr>
        <w:t>ния.</w:t>
      </w:r>
    </w:p>
    <w:p w:rsidR="00E3666F" w:rsidRPr="003E42CB" w:rsidRDefault="00E3666F" w:rsidP="00E3666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42CB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>органом, осуществляющим отдельные функции и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 учредителя</w:t>
      </w:r>
      <w:r w:rsidRPr="003E42C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2CB">
        <w:rPr>
          <w:rFonts w:ascii="Times New Roman" w:hAnsi="Times New Roman" w:cs="Times New Roman"/>
          <w:sz w:val="28"/>
          <w:szCs w:val="28"/>
        </w:rPr>
        <w:t xml:space="preserve"> (План с учетом изменений) размещается на оф</w:t>
      </w:r>
      <w:r w:rsidRPr="003E42CB">
        <w:rPr>
          <w:rFonts w:ascii="Times New Roman" w:hAnsi="Times New Roman" w:cs="Times New Roman"/>
          <w:sz w:val="28"/>
          <w:szCs w:val="28"/>
        </w:rPr>
        <w:t>и</w:t>
      </w:r>
      <w:r w:rsidRPr="003E42CB">
        <w:rPr>
          <w:rFonts w:ascii="Times New Roman" w:hAnsi="Times New Roman" w:cs="Times New Roman"/>
          <w:sz w:val="28"/>
          <w:szCs w:val="28"/>
        </w:rPr>
        <w:lastRenderedPageBreak/>
        <w:t>циальном сайте Российской Федерации в информационно-телекоммуникационной сети «Интернет» для размещения информации о го</w:t>
      </w:r>
      <w:r w:rsidRPr="003E42CB">
        <w:rPr>
          <w:rFonts w:ascii="Times New Roman" w:hAnsi="Times New Roman" w:cs="Times New Roman"/>
          <w:sz w:val="28"/>
          <w:szCs w:val="28"/>
        </w:rPr>
        <w:t>с</w:t>
      </w:r>
      <w:r w:rsidRPr="003E42CB">
        <w:rPr>
          <w:rFonts w:ascii="Times New Roman" w:hAnsi="Times New Roman" w:cs="Times New Roman"/>
          <w:sz w:val="28"/>
          <w:szCs w:val="28"/>
        </w:rPr>
        <w:t>ударственных (муниципальных) учреждениях (www.bus.gov.ru) в течение 5 рабочих дней со дня утверждения Плана.</w:t>
      </w:r>
    </w:p>
    <w:p w:rsidR="00E3666F" w:rsidRPr="003E42CB" w:rsidRDefault="00E3666F" w:rsidP="00E36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666F" w:rsidRPr="003E42CB" w:rsidRDefault="00E3666F" w:rsidP="00E36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666F" w:rsidRPr="003E42CB" w:rsidRDefault="00E3666F" w:rsidP="00E36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666F" w:rsidRPr="003E42CB" w:rsidRDefault="00E3666F" w:rsidP="00E3666F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</w:t>
      </w:r>
      <w:r w:rsidRPr="003E42CB">
        <w:rPr>
          <w:rFonts w:ascii="Times New Roman" w:hAnsi="Times New Roman" w:cs="Times New Roman"/>
          <w:sz w:val="28"/>
        </w:rPr>
        <w:t xml:space="preserve"> администрации</w:t>
      </w:r>
    </w:p>
    <w:p w:rsidR="00E3666F" w:rsidRPr="003E42CB" w:rsidRDefault="00E3666F" w:rsidP="00E3666F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3E42CB">
        <w:rPr>
          <w:rFonts w:ascii="Times New Roman" w:hAnsi="Times New Roman" w:cs="Times New Roman"/>
          <w:sz w:val="28"/>
        </w:rPr>
        <w:t>Георгиевского городского округа</w:t>
      </w:r>
    </w:p>
    <w:p w:rsidR="005C4046" w:rsidRDefault="00E3666F" w:rsidP="00E3666F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3E42CB">
        <w:rPr>
          <w:rFonts w:ascii="Times New Roman" w:hAnsi="Times New Roman" w:cs="Times New Roman"/>
          <w:sz w:val="28"/>
        </w:rPr>
        <w:t xml:space="preserve">Ставропольского края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3E42CB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3E42CB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3E42C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Н.Е.Филиппова</w:t>
      </w:r>
    </w:p>
    <w:p w:rsidR="005C4046" w:rsidRDefault="005C4046" w:rsidP="00E3666F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:rsidR="005C4046" w:rsidRDefault="005C4046" w:rsidP="00E3666F">
      <w:pPr>
        <w:spacing w:line="240" w:lineRule="exact"/>
        <w:ind w:firstLine="0"/>
        <w:rPr>
          <w:rFonts w:ascii="Times New Roman" w:hAnsi="Times New Roman" w:cs="Times New Roman"/>
          <w:sz w:val="28"/>
        </w:rPr>
        <w:sectPr w:rsidR="005C4046" w:rsidSect="009846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DB714D" w:rsidRPr="00DB714D" w:rsidRDefault="00DB714D" w:rsidP="00DB714D">
      <w:pPr>
        <w:adjustRightInd/>
        <w:spacing w:line="240" w:lineRule="exact"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71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714D" w:rsidRPr="00DB714D" w:rsidRDefault="00DB714D" w:rsidP="00DB714D">
      <w:pPr>
        <w:adjustRightInd/>
        <w:spacing w:line="240" w:lineRule="exact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B714D" w:rsidRPr="00DB714D" w:rsidRDefault="00DB714D" w:rsidP="00DB714D">
      <w:pPr>
        <w:adjustRightInd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B714D">
        <w:rPr>
          <w:rFonts w:ascii="Times New Roman" w:hAnsi="Times New Roman" w:cs="Times New Roman"/>
          <w:sz w:val="28"/>
          <w:szCs w:val="28"/>
        </w:rPr>
        <w:t>к Порядку составления и утве</w:t>
      </w:r>
      <w:r w:rsidRPr="00DB714D">
        <w:rPr>
          <w:rFonts w:ascii="Times New Roman" w:hAnsi="Times New Roman" w:cs="Times New Roman"/>
          <w:sz w:val="28"/>
          <w:szCs w:val="28"/>
        </w:rPr>
        <w:t>р</w:t>
      </w:r>
      <w:r w:rsidRPr="00DB714D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gramStart"/>
      <w:r w:rsidRPr="00DB714D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м</w:t>
      </w:r>
      <w:r w:rsidRPr="00DB714D">
        <w:rPr>
          <w:rFonts w:ascii="Times New Roman" w:hAnsi="Times New Roman" w:cs="Times New Roman"/>
          <w:sz w:val="28"/>
          <w:szCs w:val="28"/>
        </w:rPr>
        <w:t>у</w:t>
      </w:r>
      <w:r w:rsidRPr="00DB714D">
        <w:rPr>
          <w:rFonts w:ascii="Times New Roman" w:hAnsi="Times New Roman" w:cs="Times New Roman"/>
          <w:sz w:val="28"/>
          <w:szCs w:val="28"/>
        </w:rPr>
        <w:t>ниципальных учреждений Георг</w:t>
      </w:r>
      <w:r w:rsidRPr="00DB714D">
        <w:rPr>
          <w:rFonts w:ascii="Times New Roman" w:hAnsi="Times New Roman" w:cs="Times New Roman"/>
          <w:sz w:val="28"/>
          <w:szCs w:val="28"/>
        </w:rPr>
        <w:t>и</w:t>
      </w:r>
      <w:r w:rsidRPr="00DB714D">
        <w:rPr>
          <w:rFonts w:ascii="Times New Roman" w:hAnsi="Times New Roman" w:cs="Times New Roman"/>
          <w:sz w:val="28"/>
          <w:szCs w:val="28"/>
        </w:rPr>
        <w:t>евского городского округа Ставр</w:t>
      </w:r>
      <w:r w:rsidRPr="00DB714D">
        <w:rPr>
          <w:rFonts w:ascii="Times New Roman" w:hAnsi="Times New Roman" w:cs="Times New Roman"/>
          <w:sz w:val="28"/>
          <w:szCs w:val="28"/>
        </w:rPr>
        <w:t>о</w:t>
      </w:r>
      <w:r w:rsidRPr="00DB714D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</w:p>
    <w:p w:rsidR="00DB714D" w:rsidRPr="00DB714D" w:rsidRDefault="00DB714D" w:rsidP="00DB714D">
      <w:pPr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B714D" w:rsidRPr="00DB714D" w:rsidRDefault="00DB714D" w:rsidP="00DB714D">
      <w:pPr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B714D" w:rsidRPr="00DB714D" w:rsidRDefault="00DB714D" w:rsidP="00DB714D">
      <w:pPr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B714D" w:rsidRPr="00DB714D" w:rsidRDefault="00DB714D" w:rsidP="00DB714D">
      <w:pPr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DB714D" w:rsidRPr="00DB714D" w:rsidTr="00483D10">
        <w:tc>
          <w:tcPr>
            <w:tcW w:w="6062" w:type="dxa"/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09" w:type="dxa"/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</w:t>
            </w:r>
          </w:p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(Орган, осуществляющий функции и полном</w:t>
            </w: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чия учредителя)</w:t>
            </w:r>
          </w:p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________________ _______________________</w:t>
            </w:r>
          </w:p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(подпись)   (расшифровка подписи)</w:t>
            </w:r>
          </w:p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DB714D">
              <w:rPr>
                <w:rFonts w:ascii="Times New Roman" w:hAnsi="Times New Roman" w:cs="Times New Roman"/>
                <w:sz w:val="20"/>
                <w:szCs w:val="20"/>
              </w:rPr>
              <w:t>«___» ________ 20__ г.</w:t>
            </w:r>
          </w:p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  <w:r w:rsidRPr="00DB714D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70"/>
        <w:gridCol w:w="1984"/>
        <w:gridCol w:w="816"/>
      </w:tblGrid>
      <w:tr w:rsidR="00DB714D" w:rsidRPr="00DB714D" w:rsidTr="00483D10">
        <w:trPr>
          <w:trHeight w:val="18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План финансово-хозяйственной деятельности на 20__ г.</w:t>
            </w:r>
          </w:p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(на 20__ г. и плановый период 20__ и 20__ годов</w:t>
            </w:r>
            <w:r w:rsidRPr="00DB714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Коды</w:t>
            </w:r>
          </w:p>
        </w:tc>
      </w:tr>
      <w:tr w:rsidR="00DB714D" w:rsidRPr="00DB714D" w:rsidTr="00483D10">
        <w:trPr>
          <w:trHeight w:val="17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 xml:space="preserve">от «__» ________ 20__ г.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Дата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:rsidTr="00483D1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по Сводному реестру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:rsidTr="00483D1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глава по БК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:rsidTr="00483D1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по Сводному реестру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:rsidTr="00483D1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ИНН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:rsidTr="00483D1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Учреждение ____________________________________________________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КПП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714D" w:rsidRPr="00DB714D" w:rsidTr="00483D1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Единица измерения: руб.</w:t>
            </w:r>
          </w:p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по ОКЕ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DB714D">
              <w:rPr>
                <w:rFonts w:ascii="Times New Roman" w:hAnsi="Times New Roman" w:cs="Times New Roman"/>
                <w:sz w:val="16"/>
                <w:szCs w:val="20"/>
              </w:rPr>
              <w:t>383</w:t>
            </w:r>
          </w:p>
        </w:tc>
      </w:tr>
    </w:tbl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16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  <w:bookmarkStart w:id="8" w:name="P176"/>
      <w:bookmarkEnd w:id="8"/>
    </w:p>
    <w:p w:rsidR="00DB714D" w:rsidRPr="00DB714D" w:rsidRDefault="00DB714D" w:rsidP="00DB714D">
      <w:pPr>
        <w:rPr>
          <w:rFonts w:ascii="Times New Roman" w:hAnsi="Times New Roman" w:cs="Times New Roman"/>
        </w:rPr>
        <w:sectPr w:rsidR="00DB714D" w:rsidRPr="00DB714D" w:rsidSect="00DB714D">
          <w:headerReference w:type="default" r:id="rId17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  <w:bookmarkStart w:id="9" w:name="P953"/>
      <w:bookmarkEnd w:id="9"/>
      <w:r w:rsidRPr="00DB714D">
        <w:rPr>
          <w:rFonts w:ascii="Times New Roman" w:hAnsi="Times New Roman" w:cs="Times New Roman"/>
          <w:bCs/>
          <w:sz w:val="22"/>
          <w:szCs w:val="20"/>
        </w:rPr>
        <w:lastRenderedPageBreak/>
        <w:t>Раздел 1. Поступления и выплаты</w:t>
      </w: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5669"/>
        <w:gridCol w:w="1113"/>
        <w:gridCol w:w="1190"/>
        <w:gridCol w:w="1503"/>
        <w:gridCol w:w="1306"/>
        <w:gridCol w:w="1529"/>
        <w:gridCol w:w="1418"/>
      </w:tblGrid>
      <w:tr w:rsidR="00DB714D" w:rsidRPr="00DB714D" w:rsidTr="00483D10">
        <w:tc>
          <w:tcPr>
            <w:tcW w:w="7029" w:type="dxa"/>
            <w:gridSpan w:val="5"/>
            <w:vMerge w:val="restart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Код стр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ки</w:t>
            </w:r>
          </w:p>
        </w:tc>
        <w:tc>
          <w:tcPr>
            <w:tcW w:w="1190" w:type="dxa"/>
            <w:vMerge w:val="restart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Код по бюдже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т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ной кла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сификации Росси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й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ской Ф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е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дерации </w:t>
            </w:r>
          </w:p>
        </w:tc>
        <w:tc>
          <w:tcPr>
            <w:tcW w:w="5756" w:type="dxa"/>
            <w:gridSpan w:val="4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Сумма</w:t>
            </w:r>
          </w:p>
        </w:tc>
      </w:tr>
      <w:tr w:rsidR="00DB714D" w:rsidRPr="00DB714D" w:rsidTr="00483D10">
        <w:tc>
          <w:tcPr>
            <w:tcW w:w="702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 20_ г. (т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е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кущий фина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совый год)</w:t>
            </w:r>
          </w:p>
        </w:tc>
        <w:tc>
          <w:tcPr>
            <w:tcW w:w="1306" w:type="dxa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 20_ г. (первый год планового периода)</w:t>
            </w:r>
          </w:p>
        </w:tc>
        <w:tc>
          <w:tcPr>
            <w:tcW w:w="1529" w:type="dxa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 20_ г. (вт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рой год пл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нового пери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да)</w:t>
            </w:r>
          </w:p>
        </w:tc>
        <w:tc>
          <w:tcPr>
            <w:tcW w:w="1418" w:type="dxa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за пределами планового периода</w:t>
            </w:r>
          </w:p>
        </w:tc>
      </w:tr>
      <w:tr w:rsidR="00DB714D" w:rsidRPr="00DB714D" w:rsidTr="00483D10">
        <w:trPr>
          <w:trHeight w:val="28"/>
        </w:trPr>
        <w:tc>
          <w:tcPr>
            <w:tcW w:w="7029" w:type="dxa"/>
            <w:gridSpan w:val="5"/>
            <w:tcBorders>
              <w:left w:val="single" w:sz="4" w:space="0" w:color="auto"/>
            </w:tcBorders>
            <w:vAlign w:val="center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113" w:type="dxa"/>
            <w:vAlign w:val="center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190" w:type="dxa"/>
            <w:vAlign w:val="center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306" w:type="dxa"/>
            <w:vAlign w:val="center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529" w:type="dxa"/>
            <w:vAlign w:val="center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</w:tr>
      <w:tr w:rsidR="00DB714D" w:rsidRPr="00DB714D" w:rsidTr="00483D10">
        <w:tc>
          <w:tcPr>
            <w:tcW w:w="7029" w:type="dxa"/>
            <w:gridSpan w:val="5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0001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7029" w:type="dxa"/>
            <w:gridSpan w:val="5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Остаток средств на конец текущего финансового года 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0002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7029" w:type="dxa"/>
            <w:gridSpan w:val="5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Доходы, всего: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1000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gridSpan w:val="4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0" w:name="P228"/>
            <w:bookmarkEnd w:id="10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доходы от собственности, всего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1100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120</w:t>
            </w:r>
          </w:p>
        </w:tc>
        <w:tc>
          <w:tcPr>
            <w:tcW w:w="1503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1200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130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trHeight w:val="348"/>
        </w:trPr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субсидии на финансовое обеспечение выполнения муниц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пального задания за счет средств бюджета Георгиевского г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родского округа Ставропольского края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1210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130</w:t>
            </w:r>
          </w:p>
        </w:tc>
        <w:tc>
          <w:tcPr>
            <w:tcW w:w="1503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1300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140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349" w:type="dxa"/>
            <w:gridSpan w:val="3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1310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140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безвозмездные денежные поступления,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1400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150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прочие доходы,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1500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180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целевые субсидии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1510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180</w:t>
            </w:r>
          </w:p>
        </w:tc>
        <w:tc>
          <w:tcPr>
            <w:tcW w:w="1503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1520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180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1" w:name="P349"/>
            <w:bookmarkEnd w:id="11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доходы от операций с активами,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1900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2" w:name="P369"/>
            <w:bookmarkEnd w:id="12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прочие поступления, всего 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1980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из них: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увеличение остатков денежных средств за счет возврата деб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торской задолженности прошлых лет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1981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510</w:t>
            </w:r>
          </w:p>
        </w:tc>
        <w:tc>
          <w:tcPr>
            <w:tcW w:w="150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7029" w:type="dxa"/>
            <w:gridSpan w:val="5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3" w:name="P397"/>
            <w:bookmarkEnd w:id="13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Расходы,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2000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349" w:type="dxa"/>
            <w:gridSpan w:val="3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 выплаты персоналу, всего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2100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50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оплата труда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2110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111</w:t>
            </w:r>
          </w:p>
        </w:tc>
        <w:tc>
          <w:tcPr>
            <w:tcW w:w="150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2120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112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иные выплаты, за исключением фонда оплаты труда учр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е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ждения, для выполнения отдельных полномочий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2130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113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взносы по обязательному социальному страхованию на в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ы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платы по оплате труда работников и иные выплаты работн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кам учреждений,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2140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119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страховые взносы на обязательное социальное страхование в части выплат персоналу, подлежащих обложению страхов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ы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ми взносами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2170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139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социальные и иные выплаты населению,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2200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300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социальные выплаты гражданам, кроме публичных норм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тивных социальных выплат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2210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320</w:t>
            </w:r>
          </w:p>
        </w:tc>
        <w:tc>
          <w:tcPr>
            <w:tcW w:w="150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5669" w:type="dxa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из них: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пособия, компенсации и иные социальные выплаты гра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ж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данам, кроме публичных нормативных обязательств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2211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321</w:t>
            </w:r>
          </w:p>
        </w:tc>
        <w:tc>
          <w:tcPr>
            <w:tcW w:w="150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2240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360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2300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850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из них: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2310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851</w:t>
            </w:r>
          </w:p>
        </w:tc>
        <w:tc>
          <w:tcPr>
            <w:tcW w:w="150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р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ственная пошлина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2320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852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уплата штрафов (в том числе административных), пеней, 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иных платежей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2330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853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2500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исполнение судебных актов Российской Федерации и мир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вых соглашений по возмещению вреда, причиненного в р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е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зультате деятельности учреждения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2520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831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689" w:type="dxa"/>
            <w:gridSpan w:val="4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4" w:name="P774"/>
            <w:bookmarkEnd w:id="14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расходы на закупку товаров, работ, услуг, всего 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2610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241</w:t>
            </w:r>
          </w:p>
        </w:tc>
        <w:tc>
          <w:tcPr>
            <w:tcW w:w="1503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2620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242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2630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243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244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5669" w:type="dxa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из них: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капитальные вложения в объекты муниципальной собстве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ности, всего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2650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400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5669" w:type="dxa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2651</w:t>
            </w:r>
          </w:p>
        </w:tc>
        <w:tc>
          <w:tcPr>
            <w:tcW w:w="1190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503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приобретение объектов недвижимого имущества муниц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пальными учреждениями</w:t>
            </w:r>
          </w:p>
        </w:tc>
        <w:tc>
          <w:tcPr>
            <w:tcW w:w="1113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5669" w:type="dxa"/>
            <w:tcBorders>
              <w:left w:val="nil"/>
              <w:bottom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5" w:name="P869"/>
            <w:bookmarkEnd w:id="15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2652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407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7029" w:type="dxa"/>
            <w:gridSpan w:val="5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6" w:name="P877"/>
            <w:bookmarkEnd w:id="16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Выплаты, уменьшающие доход, всего 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3000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100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налог на прибыль 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3010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налог на добавленную стоимость 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3020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7" w:name="P918"/>
            <w:bookmarkEnd w:id="17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прочие налоги, уменьшающие доход 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3030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7029" w:type="dxa"/>
            <w:gridSpan w:val="5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8" w:name="P926"/>
            <w:bookmarkEnd w:id="18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Прочие выплаты, всего </w:t>
            </w:r>
          </w:p>
        </w:tc>
        <w:tc>
          <w:tcPr>
            <w:tcW w:w="111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4000</w:t>
            </w:r>
          </w:p>
        </w:tc>
        <w:tc>
          <w:tcPr>
            <w:tcW w:w="1190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50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  <w:tr w:rsidR="00DB714D" w:rsidRPr="00DB714D" w:rsidTr="00483D10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349" w:type="dxa"/>
            <w:gridSpan w:val="3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из них:</w:t>
            </w:r>
          </w:p>
        </w:tc>
        <w:tc>
          <w:tcPr>
            <w:tcW w:w="111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0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blPrEx>
          <w:tblBorders>
            <w:insideH w:val="nil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возврат в бюджет средств субсидии</w:t>
            </w:r>
          </w:p>
        </w:tc>
        <w:tc>
          <w:tcPr>
            <w:tcW w:w="111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4010</w:t>
            </w: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610</w:t>
            </w:r>
          </w:p>
        </w:tc>
        <w:tc>
          <w:tcPr>
            <w:tcW w:w="150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6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</w:tr>
    </w:tbl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</w:p>
    <w:p w:rsidR="00DB714D" w:rsidRPr="00DB714D" w:rsidRDefault="00DB714D" w:rsidP="00DB714D">
      <w:pPr>
        <w:adjustRightInd/>
        <w:ind w:firstLine="0"/>
        <w:jc w:val="center"/>
        <w:outlineLvl w:val="2"/>
        <w:rPr>
          <w:rFonts w:ascii="Times New Roman" w:hAnsi="Times New Roman" w:cs="Times New Roman"/>
          <w:bCs/>
          <w:sz w:val="22"/>
          <w:szCs w:val="20"/>
        </w:rPr>
      </w:pPr>
      <w:r w:rsidRPr="00DB714D">
        <w:rPr>
          <w:rFonts w:ascii="Times New Roman" w:hAnsi="Times New Roman" w:cs="Times New Roman"/>
          <w:bCs/>
          <w:sz w:val="22"/>
          <w:szCs w:val="20"/>
        </w:rPr>
        <w:lastRenderedPageBreak/>
        <w:t>Раздел 2. Сведения по выплатам на закупки товаров,</w:t>
      </w:r>
    </w:p>
    <w:p w:rsidR="00DB714D" w:rsidRPr="00DB714D" w:rsidRDefault="00DB714D" w:rsidP="00DB714D">
      <w:pPr>
        <w:adjustRightInd/>
        <w:ind w:firstLine="0"/>
        <w:jc w:val="center"/>
        <w:rPr>
          <w:rFonts w:ascii="Times New Roman" w:hAnsi="Times New Roman" w:cs="Times New Roman"/>
          <w:bCs/>
          <w:sz w:val="22"/>
          <w:szCs w:val="20"/>
        </w:rPr>
      </w:pPr>
      <w:r w:rsidRPr="00DB714D">
        <w:rPr>
          <w:rFonts w:ascii="Times New Roman" w:hAnsi="Times New Roman" w:cs="Times New Roman"/>
          <w:bCs/>
          <w:sz w:val="22"/>
          <w:szCs w:val="20"/>
        </w:rPr>
        <w:t xml:space="preserve">работ, услуг 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472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6519"/>
        <w:gridCol w:w="1028"/>
        <w:gridCol w:w="963"/>
        <w:gridCol w:w="1305"/>
        <w:gridCol w:w="1249"/>
        <w:gridCol w:w="1335"/>
        <w:gridCol w:w="1279"/>
        <w:gridCol w:w="27"/>
      </w:tblGrid>
      <w:tr w:rsidR="00DB714D" w:rsidRPr="00DB714D" w:rsidTr="00483D10">
        <w:tc>
          <w:tcPr>
            <w:tcW w:w="7539" w:type="dxa"/>
            <w:gridSpan w:val="4"/>
            <w:vMerge w:val="restart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028" w:type="dxa"/>
            <w:vMerge w:val="restart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Коды строк</w:t>
            </w:r>
          </w:p>
        </w:tc>
        <w:tc>
          <w:tcPr>
            <w:tcW w:w="963" w:type="dxa"/>
            <w:vMerge w:val="restart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Год начала закупки</w:t>
            </w:r>
          </w:p>
        </w:tc>
        <w:tc>
          <w:tcPr>
            <w:tcW w:w="5195" w:type="dxa"/>
            <w:gridSpan w:val="5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Сумма</w:t>
            </w: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7539" w:type="dxa"/>
            <w:gridSpan w:val="4"/>
            <w:vMerge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 20_ г. (текущий финансовый год)</w:t>
            </w:r>
          </w:p>
        </w:tc>
        <w:tc>
          <w:tcPr>
            <w:tcW w:w="1249" w:type="dxa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 20_ г. (первый год план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вого пер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ода)</w:t>
            </w:r>
          </w:p>
        </w:tc>
        <w:tc>
          <w:tcPr>
            <w:tcW w:w="1335" w:type="dxa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на 20_ г. (второй год планового периода)</w:t>
            </w:r>
          </w:p>
        </w:tc>
        <w:tc>
          <w:tcPr>
            <w:tcW w:w="1279" w:type="dxa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за предел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ми план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вого пери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да</w:t>
            </w: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7539" w:type="dxa"/>
            <w:gridSpan w:val="4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7539" w:type="dxa"/>
            <w:gridSpan w:val="4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Выплаты на закупку товаров, работ, услуг, всего </w:t>
            </w:r>
            <w:hyperlink w:anchor="P1263" w:history="1"/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26000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9" w:name="P981"/>
            <w:bookmarkEnd w:id="19"/>
          </w:p>
        </w:tc>
        <w:tc>
          <w:tcPr>
            <w:tcW w:w="7199" w:type="dxa"/>
            <w:gridSpan w:val="3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по контрактам (договорам), заключенным до начала текущего финансов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го года без применения норм Федерального </w:t>
            </w:r>
            <w:hyperlink r:id="rId18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- Фед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е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ральный закон № 44-ФЗ) и Федерального </w:t>
            </w:r>
            <w:hyperlink r:id="rId19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от 18 июля 2011 г. № 223-ФЗ «О закупках товаров, работ, услуг отдельными видами юридических лиц» (далее - Федеральный закон</w:t>
            </w:r>
            <w:proofErr w:type="gramEnd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</w:t>
            </w:r>
            <w:proofErr w:type="gramStart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223-ФЗ) </w:t>
            </w:r>
            <w:proofErr w:type="gramEnd"/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26100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20" w:name="P991"/>
            <w:bookmarkEnd w:id="20"/>
          </w:p>
        </w:tc>
        <w:tc>
          <w:tcPr>
            <w:tcW w:w="7199" w:type="dxa"/>
            <w:gridSpan w:val="3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по контрактам (договорам), планируемым к заключению в соответству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ю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щем финансовом году без применения норм Федерального </w:t>
            </w:r>
            <w:hyperlink r:id="rId20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 и Федерального </w:t>
            </w:r>
            <w:hyperlink r:id="rId21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 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26200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21" w:name="P1000"/>
            <w:bookmarkEnd w:id="21"/>
          </w:p>
        </w:tc>
        <w:tc>
          <w:tcPr>
            <w:tcW w:w="7199" w:type="dxa"/>
            <w:gridSpan w:val="3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по контрактам (договорам), заключенным до начала текущего финансов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го года с учетом требований Федерального </w:t>
            </w:r>
            <w:hyperlink r:id="rId22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 и Федеральн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го </w:t>
            </w:r>
            <w:hyperlink r:id="rId23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 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26300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22" w:name="P1009"/>
            <w:bookmarkEnd w:id="22"/>
          </w:p>
        </w:tc>
        <w:tc>
          <w:tcPr>
            <w:tcW w:w="7199" w:type="dxa"/>
            <w:gridSpan w:val="3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по контрактам (договорам), планируемым к заключению в соответству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ю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щем финансовом году с учетом требований Федерального </w:t>
            </w:r>
            <w:hyperlink r:id="rId24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 и Федерального </w:t>
            </w:r>
            <w:hyperlink r:id="rId25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закона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 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26400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859" w:type="dxa"/>
            <w:gridSpan w:val="2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02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23" w:name="P1028"/>
            <w:bookmarkEnd w:id="23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за счет субсидий, предоставляемых на финансовое обеспечение в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ы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полнения муниципального задания</w:t>
            </w:r>
          </w:p>
        </w:tc>
        <w:tc>
          <w:tcPr>
            <w:tcW w:w="102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26410</w:t>
            </w:r>
          </w:p>
        </w:tc>
        <w:tc>
          <w:tcPr>
            <w:tcW w:w="96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519" w:type="dxa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02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26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</w:t>
            </w:r>
          </w:p>
        </w:tc>
        <w:tc>
          <w:tcPr>
            <w:tcW w:w="102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26411</w:t>
            </w:r>
          </w:p>
        </w:tc>
        <w:tc>
          <w:tcPr>
            <w:tcW w:w="96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519" w:type="dxa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27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 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26412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85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24" w:name="P1067"/>
            <w:bookmarkEnd w:id="24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за счет субсидий, предоставляемых в соответствии с </w:t>
            </w:r>
            <w:hyperlink r:id="rId28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абзацем вторым пункта 1 статьи 78.1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26420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519" w:type="dxa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02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29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</w:t>
            </w:r>
          </w:p>
        </w:tc>
        <w:tc>
          <w:tcPr>
            <w:tcW w:w="102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26421</w:t>
            </w:r>
          </w:p>
        </w:tc>
        <w:tc>
          <w:tcPr>
            <w:tcW w:w="96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519" w:type="dxa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30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 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26422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85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25" w:name="P1106"/>
            <w:bookmarkEnd w:id="25"/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26430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859" w:type="dxa"/>
            <w:gridSpan w:val="2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26450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519" w:type="dxa"/>
            <w:tcBorders>
              <w:left w:val="nil"/>
              <w:bottom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числе:</w:t>
            </w:r>
          </w:p>
        </w:tc>
        <w:tc>
          <w:tcPr>
            <w:tcW w:w="1028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B714D" w:rsidRPr="00DB714D" w:rsidRDefault="00DB714D" w:rsidP="00DB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31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</w:t>
            </w:r>
          </w:p>
        </w:tc>
        <w:tc>
          <w:tcPr>
            <w:tcW w:w="1028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26451</w:t>
            </w:r>
          </w:p>
        </w:tc>
        <w:tc>
          <w:tcPr>
            <w:tcW w:w="963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519" w:type="dxa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в соответствии с Федеральным </w:t>
            </w:r>
            <w:hyperlink r:id="rId32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26452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7539" w:type="dxa"/>
            <w:gridSpan w:val="4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Итого по контрактам, планируемым к заключению в соответствующем ф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нансовом году в соответствии с Федеральным </w:t>
            </w:r>
            <w:hyperlink r:id="rId33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44-ФЗ, по соотве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т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ствующему году закупки 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26500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519" w:type="dxa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283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 по году начала закупки: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26510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7539" w:type="dxa"/>
            <w:gridSpan w:val="4"/>
            <w:tcBorders>
              <w:left w:val="single" w:sz="4" w:space="0" w:color="auto"/>
            </w:tcBorders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Итого по договорам, планируемым к заключению в соответствующем фина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совом году в соответствии с Федеральным </w:t>
            </w:r>
            <w:hyperlink r:id="rId34" w:history="1">
              <w:r w:rsidRPr="00DB714D">
                <w:rPr>
                  <w:rFonts w:ascii="Times New Roman" w:hAnsi="Times New Roman" w:cs="Times New Roman"/>
                  <w:sz w:val="22"/>
                  <w:szCs w:val="20"/>
                </w:rPr>
                <w:t>законом</w:t>
              </w:r>
            </w:hyperlink>
            <w:r w:rsidRPr="00DB714D">
              <w:rPr>
                <w:rFonts w:ascii="Times New Roman" w:hAnsi="Times New Roman" w:cs="Times New Roman"/>
                <w:sz w:val="22"/>
                <w:szCs w:val="20"/>
              </w:rPr>
              <w:t xml:space="preserve"> № 223-ФЗ, по соотве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т</w:t>
            </w: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ствующему году закупки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26600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x</w:t>
            </w: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B714D" w:rsidRPr="00DB714D" w:rsidTr="00483D10">
        <w:trPr>
          <w:gridAfter w:val="1"/>
          <w:wAfter w:w="27" w:type="dxa"/>
        </w:trPr>
        <w:tc>
          <w:tcPr>
            <w:tcW w:w="340" w:type="dxa"/>
            <w:tcBorders>
              <w:left w:val="single" w:sz="4" w:space="0" w:color="auto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6519" w:type="dxa"/>
            <w:tcBorders>
              <w:left w:val="nil"/>
            </w:tcBorders>
          </w:tcPr>
          <w:p w:rsidR="00DB714D" w:rsidRPr="00DB714D" w:rsidRDefault="00DB714D" w:rsidP="00DB714D">
            <w:pPr>
              <w:adjustRightInd/>
              <w:ind w:firstLine="283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в том числе по году начала закупки:</w:t>
            </w:r>
          </w:p>
        </w:tc>
        <w:tc>
          <w:tcPr>
            <w:tcW w:w="1028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B714D">
              <w:rPr>
                <w:rFonts w:ascii="Times New Roman" w:hAnsi="Times New Roman" w:cs="Times New Roman"/>
                <w:sz w:val="22"/>
                <w:szCs w:val="20"/>
              </w:rPr>
              <w:t>26610</w:t>
            </w:r>
          </w:p>
        </w:tc>
        <w:tc>
          <w:tcPr>
            <w:tcW w:w="963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0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9" w:type="dxa"/>
            <w:vAlign w:val="bottom"/>
          </w:tcPr>
          <w:p w:rsidR="00DB714D" w:rsidRPr="00DB714D" w:rsidRDefault="00DB714D" w:rsidP="00DB714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DB714D" w:rsidRPr="00DB714D" w:rsidRDefault="00DB714D" w:rsidP="00DB714D">
      <w:pPr>
        <w:rPr>
          <w:rFonts w:ascii="Times New Roman" w:hAnsi="Times New Roman" w:cs="Times New Roman"/>
        </w:rPr>
      </w:pPr>
      <w:r w:rsidRPr="00DB714D">
        <w:rPr>
          <w:rFonts w:ascii="Times New Roman" w:hAnsi="Times New Roman" w:cs="Times New Roman"/>
        </w:rPr>
        <w:br w:type="textWrapping" w:clear="all"/>
      </w:r>
    </w:p>
    <w:p w:rsidR="00DB714D" w:rsidRPr="00DB714D" w:rsidRDefault="00DB714D" w:rsidP="00DB714D">
      <w:pPr>
        <w:ind w:firstLine="0"/>
        <w:rPr>
          <w:rFonts w:ascii="Times New Roman" w:hAnsi="Times New Roman" w:cs="Times New Roman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>Руководитель финансово-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>экономической службы                _________ _____________________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(подпись) (расшифровка подписи)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 _____________________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(подпись) (расшифровка подписи)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>Исполнитель                            ___________ ___________________ _________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(должность) (фамилия, инициалы) (телефон)</w:t>
      </w:r>
    </w:p>
    <w:p w:rsidR="00DB714D" w:rsidRPr="00DB714D" w:rsidRDefault="00DB714D" w:rsidP="00DB714D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DB714D">
        <w:rPr>
          <w:rFonts w:ascii="Times New Roman" w:hAnsi="Times New Roman" w:cs="Times New Roman"/>
          <w:sz w:val="20"/>
          <w:szCs w:val="20"/>
        </w:rPr>
        <w:t>«___» ________ 20___ г.</w:t>
      </w:r>
    </w:p>
    <w:p w:rsidR="00DB714D" w:rsidRPr="00DB714D" w:rsidRDefault="00DB714D" w:rsidP="00DB714D">
      <w:pPr>
        <w:rPr>
          <w:rFonts w:ascii="Times New Roman" w:hAnsi="Times New Roman" w:cs="Times New Roman"/>
        </w:rPr>
      </w:pPr>
    </w:p>
    <w:p w:rsidR="00DB714D" w:rsidRPr="00DB714D" w:rsidRDefault="00DB714D" w:rsidP="00DB714D">
      <w:pPr>
        <w:rPr>
          <w:rFonts w:ascii="Times New Roman" w:hAnsi="Times New Roman" w:cs="Times New Roman"/>
        </w:rPr>
      </w:pPr>
    </w:p>
    <w:p w:rsidR="00E3666F" w:rsidRPr="00745703" w:rsidRDefault="00E3666F" w:rsidP="00E3666F">
      <w:pPr>
        <w:spacing w:line="240" w:lineRule="exact"/>
        <w:ind w:firstLine="0"/>
      </w:pPr>
    </w:p>
    <w:p w:rsidR="005D2F51" w:rsidRPr="00AD39B2" w:rsidRDefault="005D2F51" w:rsidP="00B943EE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0"/>
        </w:rPr>
      </w:pPr>
    </w:p>
    <w:sectPr w:rsidR="005D2F51" w:rsidRPr="00AD39B2" w:rsidSect="00DB714D">
      <w:pgSz w:w="16837" w:h="11905" w:orient="landscape" w:code="9"/>
      <w:pgMar w:top="1985" w:right="1418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25" w:rsidRDefault="002B5425" w:rsidP="00DB59A3">
      <w:r>
        <w:separator/>
      </w:r>
    </w:p>
  </w:endnote>
  <w:endnote w:type="continuationSeparator" w:id="0">
    <w:p w:rsidR="002B5425" w:rsidRDefault="002B5425" w:rsidP="00D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B7" w:rsidRDefault="002B542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B7" w:rsidRDefault="002B542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B7" w:rsidRDefault="002B542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25" w:rsidRDefault="002B5425" w:rsidP="00DB59A3">
      <w:r>
        <w:separator/>
      </w:r>
    </w:p>
  </w:footnote>
  <w:footnote w:type="continuationSeparator" w:id="0">
    <w:p w:rsidR="002B5425" w:rsidRDefault="002B5425" w:rsidP="00DB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7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F96" w:rsidRPr="004F686B" w:rsidRDefault="00145F96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68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68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68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B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68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B7" w:rsidRDefault="002B542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570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50B7" w:rsidRPr="004F686B" w:rsidRDefault="0018661D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68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68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68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B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68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B7" w:rsidRDefault="002B5425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8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714D" w:rsidRPr="00523E86" w:rsidRDefault="00DB714D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3E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3E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3E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B4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23E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714D" w:rsidRDefault="00DB714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6C9F"/>
    <w:rsid w:val="00001544"/>
    <w:rsid w:val="000055E6"/>
    <w:rsid w:val="00013F17"/>
    <w:rsid w:val="00095831"/>
    <w:rsid w:val="000D47D4"/>
    <w:rsid w:val="000E6174"/>
    <w:rsid w:val="00101E99"/>
    <w:rsid w:val="00145F96"/>
    <w:rsid w:val="0014756B"/>
    <w:rsid w:val="00155329"/>
    <w:rsid w:val="001776E7"/>
    <w:rsid w:val="0018661D"/>
    <w:rsid w:val="00187836"/>
    <w:rsid w:val="001A2A15"/>
    <w:rsid w:val="00221113"/>
    <w:rsid w:val="00234435"/>
    <w:rsid w:val="0025734F"/>
    <w:rsid w:val="002A5573"/>
    <w:rsid w:val="002B0642"/>
    <w:rsid w:val="002B5425"/>
    <w:rsid w:val="002D6F50"/>
    <w:rsid w:val="00306880"/>
    <w:rsid w:val="003650E8"/>
    <w:rsid w:val="00370FB1"/>
    <w:rsid w:val="003A0D0C"/>
    <w:rsid w:val="003A7D43"/>
    <w:rsid w:val="003D1EBD"/>
    <w:rsid w:val="003D4F28"/>
    <w:rsid w:val="003E1B24"/>
    <w:rsid w:val="004008A3"/>
    <w:rsid w:val="00436E22"/>
    <w:rsid w:val="0045613E"/>
    <w:rsid w:val="00460E32"/>
    <w:rsid w:val="00484032"/>
    <w:rsid w:val="0048697A"/>
    <w:rsid w:val="004A2E5C"/>
    <w:rsid w:val="004D1477"/>
    <w:rsid w:val="004D683C"/>
    <w:rsid w:val="004F343F"/>
    <w:rsid w:val="004F4CEB"/>
    <w:rsid w:val="004F686B"/>
    <w:rsid w:val="00515276"/>
    <w:rsid w:val="00523B25"/>
    <w:rsid w:val="00533FDD"/>
    <w:rsid w:val="005409FF"/>
    <w:rsid w:val="00540B47"/>
    <w:rsid w:val="00551AEE"/>
    <w:rsid w:val="0059436C"/>
    <w:rsid w:val="005C4046"/>
    <w:rsid w:val="005D2F51"/>
    <w:rsid w:val="005D34A0"/>
    <w:rsid w:val="00606AB1"/>
    <w:rsid w:val="00612229"/>
    <w:rsid w:val="0064285D"/>
    <w:rsid w:val="006445BA"/>
    <w:rsid w:val="0065126C"/>
    <w:rsid w:val="00673ABD"/>
    <w:rsid w:val="00681A3C"/>
    <w:rsid w:val="006C5252"/>
    <w:rsid w:val="006D415B"/>
    <w:rsid w:val="00700D9A"/>
    <w:rsid w:val="007417B8"/>
    <w:rsid w:val="00764E9B"/>
    <w:rsid w:val="00786B61"/>
    <w:rsid w:val="007C255E"/>
    <w:rsid w:val="007E6B4B"/>
    <w:rsid w:val="007F2BC7"/>
    <w:rsid w:val="007F5675"/>
    <w:rsid w:val="00800B29"/>
    <w:rsid w:val="00847F61"/>
    <w:rsid w:val="00857655"/>
    <w:rsid w:val="00862295"/>
    <w:rsid w:val="008A7B8B"/>
    <w:rsid w:val="008B7101"/>
    <w:rsid w:val="008C222F"/>
    <w:rsid w:val="008C3FCF"/>
    <w:rsid w:val="008C603A"/>
    <w:rsid w:val="008D2EBE"/>
    <w:rsid w:val="008D4C68"/>
    <w:rsid w:val="008E533B"/>
    <w:rsid w:val="0091706C"/>
    <w:rsid w:val="00941596"/>
    <w:rsid w:val="00955D81"/>
    <w:rsid w:val="00970C70"/>
    <w:rsid w:val="009768F2"/>
    <w:rsid w:val="009909A0"/>
    <w:rsid w:val="009A038A"/>
    <w:rsid w:val="009D2A19"/>
    <w:rsid w:val="00A363BA"/>
    <w:rsid w:val="00A56E94"/>
    <w:rsid w:val="00A6521D"/>
    <w:rsid w:val="00AA4A4A"/>
    <w:rsid w:val="00AD39B2"/>
    <w:rsid w:val="00AD4389"/>
    <w:rsid w:val="00AE2EBF"/>
    <w:rsid w:val="00AE3F74"/>
    <w:rsid w:val="00AE55E5"/>
    <w:rsid w:val="00AF7F9A"/>
    <w:rsid w:val="00B076C3"/>
    <w:rsid w:val="00B13007"/>
    <w:rsid w:val="00B268A6"/>
    <w:rsid w:val="00B34CE5"/>
    <w:rsid w:val="00B63827"/>
    <w:rsid w:val="00B943EE"/>
    <w:rsid w:val="00BB4C30"/>
    <w:rsid w:val="00BD58B4"/>
    <w:rsid w:val="00C03413"/>
    <w:rsid w:val="00C03C19"/>
    <w:rsid w:val="00C324BD"/>
    <w:rsid w:val="00C5267F"/>
    <w:rsid w:val="00C73759"/>
    <w:rsid w:val="00CD4926"/>
    <w:rsid w:val="00CE73AF"/>
    <w:rsid w:val="00CF6C9D"/>
    <w:rsid w:val="00D120AD"/>
    <w:rsid w:val="00D3247C"/>
    <w:rsid w:val="00D516D9"/>
    <w:rsid w:val="00D5558E"/>
    <w:rsid w:val="00DB59A3"/>
    <w:rsid w:val="00DB714D"/>
    <w:rsid w:val="00DE5120"/>
    <w:rsid w:val="00DE7DD0"/>
    <w:rsid w:val="00E0619E"/>
    <w:rsid w:val="00E12B33"/>
    <w:rsid w:val="00E3666F"/>
    <w:rsid w:val="00E5186F"/>
    <w:rsid w:val="00E56E92"/>
    <w:rsid w:val="00E830A1"/>
    <w:rsid w:val="00E85207"/>
    <w:rsid w:val="00EA1FF6"/>
    <w:rsid w:val="00EC1D33"/>
    <w:rsid w:val="00EC7881"/>
    <w:rsid w:val="00ED307D"/>
    <w:rsid w:val="00F067A2"/>
    <w:rsid w:val="00F36F5A"/>
    <w:rsid w:val="00F53681"/>
    <w:rsid w:val="00F56C9F"/>
    <w:rsid w:val="00F73CD3"/>
    <w:rsid w:val="00F76F4A"/>
    <w:rsid w:val="00F81F9D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0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12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20AD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120AD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120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120A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120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120AD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20A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120A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D120A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120A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120AD"/>
  </w:style>
  <w:style w:type="paragraph" w:styleId="af">
    <w:name w:val="No Spacing"/>
    <w:uiPriority w:val="1"/>
    <w:qFormat/>
    <w:rsid w:val="0059436C"/>
    <w:rPr>
      <w:rFonts w:ascii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C324B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1">
    <w:name w:val="Название Знак"/>
    <w:basedOn w:val="a0"/>
    <w:link w:val="af0"/>
    <w:rsid w:val="00C324BD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C324B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2">
    <w:name w:val="header"/>
    <w:basedOn w:val="a"/>
    <w:link w:val="af3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59A3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59A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3666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B714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B71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B714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B714D"/>
    <w:pPr>
      <w:widowControl w:val="0"/>
      <w:autoSpaceDE w:val="0"/>
      <w:autoSpaceDN w:val="0"/>
    </w:pPr>
    <w:rPr>
      <w:rFonts w:ascii="Arial" w:hAnsi="Arial" w:cs="Arial"/>
    </w:rPr>
  </w:style>
  <w:style w:type="table" w:styleId="af6">
    <w:name w:val="Table Grid"/>
    <w:basedOn w:val="a1"/>
    <w:uiPriority w:val="59"/>
    <w:rsid w:val="00DB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B714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1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F5EB25715649525EF6FC27788697A99E584CA808BF0ED0A26998B80901696A107664745BBC25F00E708441101F1cDJ" TargetMode="External"/><Relationship Id="rId26" Type="http://schemas.openxmlformats.org/officeDocument/2006/relationships/hyperlink" Target="consultantplus://offline/ref=3F5EB25715649525EF6FC27788697A99E584CA808BF0ED0A26998B80901696A107664745BBC25F00E708441101F1c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5EB25715649525EF6FC27788697A99E587CC828EF5ED0A26998B80901696A107664745BBC25F00E708441101F1cDJ" TargetMode="External"/><Relationship Id="rId34" Type="http://schemas.openxmlformats.org/officeDocument/2006/relationships/hyperlink" Target="consultantplus://offline/ref=3F5EB25715649525EF6FC27788697A99E587CC828EF5ED0A26998B80901696A107664745BBC25F00E708441101F1cDJ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consultantplus://offline/ref=3F5EB25715649525EF6FC27788697A99E587CC828EF5ED0A26998B80901696A107664745BBC25F00E708441101F1cDJ" TargetMode="External"/><Relationship Id="rId33" Type="http://schemas.openxmlformats.org/officeDocument/2006/relationships/hyperlink" Target="consultantplus://offline/ref=3F5EB25715649525EF6FC27788697A99E584CA808BF0ED0A26998B80901696A107664745BBC25F00E708441101F1cDJ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3F5EB25715649525EF6FC27788697A99E584CA808BF0ED0A26998B80901696A107664745BBC25F00E708441101F1cDJ" TargetMode="External"/><Relationship Id="rId29" Type="http://schemas.openxmlformats.org/officeDocument/2006/relationships/hyperlink" Target="consultantplus://offline/ref=3F5EB25715649525EF6FC27788697A99E584CA808BF0ED0A26998B80901696A107664745BBC25F00E708441101F1c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F5EB25715649525EF6FC27788697A99E584CA808BF0ED0A26998B80901696A107664745BBC25F00E708441101F1cDJ" TargetMode="External"/><Relationship Id="rId32" Type="http://schemas.openxmlformats.org/officeDocument/2006/relationships/hyperlink" Target="consultantplus://offline/ref=3F5EB25715649525EF6FC27788697A99E587CC828EF5ED0A26998B80901696A107664745BBC25F00E708441101F1cDJ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3F5EB25715649525EF6FC27788697A99E587CC828EF5ED0A26998B80901696A107664745BBC25F00E708441101F1cDJ" TargetMode="External"/><Relationship Id="rId28" Type="http://schemas.openxmlformats.org/officeDocument/2006/relationships/hyperlink" Target="consultantplus://offline/ref=3F5EB25715649525EF6FC27788697A99E584C88389F0ED0A26998B80901696A115661F4BB8C3470BB54702440D16D78CAE9B5A36CF37F7c4J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F5EB25715649525EF6FC27788697A99E587CC828EF5ED0A26998B80901696A107664745BBC25F00E708441101F1cDJ" TargetMode="External"/><Relationship Id="rId31" Type="http://schemas.openxmlformats.org/officeDocument/2006/relationships/hyperlink" Target="consultantplus://offline/ref=3F5EB25715649525EF6FC27788697A99E584CA808BF0ED0A26998B80901696A107664745BBC25F00E708441101F1c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5879.32336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3F5EB25715649525EF6FC27788697A99E584CA808BF0ED0A26998B80901696A107664745BBC25F00E708441101F1cDJ" TargetMode="External"/><Relationship Id="rId27" Type="http://schemas.openxmlformats.org/officeDocument/2006/relationships/hyperlink" Target="consultantplus://offline/ref=3F5EB25715649525EF6FC27788697A99E587CC828EF5ED0A26998B80901696A107664745BBC25F00E708441101F1cDJ" TargetMode="External"/><Relationship Id="rId30" Type="http://schemas.openxmlformats.org/officeDocument/2006/relationships/hyperlink" Target="consultantplus://offline/ref=3F5EB25715649525EF6FC27788697A99E587CC828EF5ED0A26998B80901696A107664745BBC25F00E708441101F1cD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44F32-674F-45D7-A61F-591E6078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Васекина</cp:lastModifiedBy>
  <cp:revision>31</cp:revision>
  <cp:lastPrinted>2019-07-31T06:21:00Z</cp:lastPrinted>
  <dcterms:created xsi:type="dcterms:W3CDTF">2018-01-10T09:30:00Z</dcterms:created>
  <dcterms:modified xsi:type="dcterms:W3CDTF">2019-08-06T08:36:00Z</dcterms:modified>
</cp:coreProperties>
</file>