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C0" w:rsidRPr="00056B0E" w:rsidRDefault="00C84EA8" w:rsidP="00DD2877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56B0E">
        <w:rPr>
          <w:rFonts w:ascii="Times New Roman" w:hAnsi="Times New Roman" w:cs="Times New Roman"/>
          <w:noProof/>
          <w:sz w:val="28"/>
          <w:szCs w:val="28"/>
        </w:rPr>
        <w:t xml:space="preserve">ФИНАНСОВОЕ УПРАВЛЕНИЕ АДМИНИСТРАЦИИ ГЕОРГИЕВСКОГО </w:t>
      </w:r>
      <w:r w:rsidR="00391AA2" w:rsidRPr="00056B0E">
        <w:rPr>
          <w:rFonts w:ascii="Times New Roman" w:hAnsi="Times New Roman" w:cs="Times New Roman"/>
          <w:noProof/>
          <w:sz w:val="28"/>
          <w:szCs w:val="28"/>
        </w:rPr>
        <w:t xml:space="preserve">МУНИЦИПАЛЬНОГО ОКРУГА </w:t>
      </w:r>
    </w:p>
    <w:p w:rsidR="00C84EA8" w:rsidRPr="00056B0E" w:rsidRDefault="00C84EA8" w:rsidP="00DD2877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56B0E">
        <w:rPr>
          <w:rFonts w:ascii="Times New Roman" w:hAnsi="Times New Roman" w:cs="Times New Roman"/>
          <w:noProof/>
          <w:sz w:val="28"/>
          <w:szCs w:val="28"/>
        </w:rPr>
        <w:t>СТАВРОПОЛЬСКОГО КРАЯ</w:t>
      </w:r>
    </w:p>
    <w:p w:rsidR="00C84EA8" w:rsidRPr="00056B0E" w:rsidRDefault="00C84EA8" w:rsidP="00DD2877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84EA8" w:rsidRPr="00056B0E" w:rsidRDefault="00C84EA8" w:rsidP="00C666B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56B0E">
        <w:rPr>
          <w:rFonts w:ascii="Times New Roman" w:hAnsi="Times New Roman" w:cs="Times New Roman"/>
          <w:noProof/>
          <w:sz w:val="28"/>
          <w:szCs w:val="28"/>
        </w:rPr>
        <w:t>ПРИКАЗ</w:t>
      </w:r>
    </w:p>
    <w:p w:rsidR="00DD2877" w:rsidRPr="00056B0E" w:rsidRDefault="00DD2877" w:rsidP="00DD2877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84EA8" w:rsidRPr="00056B0E" w:rsidRDefault="00A41DE9" w:rsidP="00D55B38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056B0E">
        <w:rPr>
          <w:rFonts w:ascii="Times New Roman" w:hAnsi="Times New Roman" w:cs="Times New Roman"/>
          <w:noProof/>
          <w:sz w:val="28"/>
          <w:szCs w:val="28"/>
        </w:rPr>
        <w:t xml:space="preserve">20 ноября </w:t>
      </w:r>
      <w:r w:rsidR="00A466E4" w:rsidRPr="00056B0E">
        <w:rPr>
          <w:rFonts w:ascii="Times New Roman" w:hAnsi="Times New Roman" w:cs="Times New Roman"/>
          <w:noProof/>
          <w:sz w:val="28"/>
          <w:szCs w:val="28"/>
        </w:rPr>
        <w:t>202</w:t>
      </w:r>
      <w:r w:rsidR="00391AA2" w:rsidRPr="00056B0E">
        <w:rPr>
          <w:rFonts w:ascii="Times New Roman" w:hAnsi="Times New Roman" w:cs="Times New Roman"/>
          <w:noProof/>
          <w:sz w:val="28"/>
          <w:szCs w:val="28"/>
        </w:rPr>
        <w:t>3</w:t>
      </w:r>
      <w:r w:rsidR="00B87DC0" w:rsidRPr="00056B0E">
        <w:rPr>
          <w:rFonts w:ascii="Times New Roman" w:hAnsi="Times New Roman" w:cs="Times New Roman"/>
          <w:noProof/>
          <w:sz w:val="28"/>
          <w:szCs w:val="28"/>
        </w:rPr>
        <w:t xml:space="preserve"> г.</w:t>
      </w:r>
      <w:r w:rsidR="00A466E4" w:rsidRPr="00056B0E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B87DC0" w:rsidRPr="00056B0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466E4" w:rsidRPr="00056B0E">
        <w:rPr>
          <w:rFonts w:ascii="Times New Roman" w:hAnsi="Times New Roman" w:cs="Times New Roman"/>
          <w:noProof/>
          <w:sz w:val="28"/>
          <w:szCs w:val="28"/>
        </w:rPr>
        <w:t xml:space="preserve">         г.</w:t>
      </w:r>
      <w:r w:rsidR="00DD2877" w:rsidRPr="00056B0E">
        <w:rPr>
          <w:rFonts w:ascii="Times New Roman" w:hAnsi="Times New Roman" w:cs="Times New Roman"/>
          <w:noProof/>
          <w:sz w:val="28"/>
          <w:szCs w:val="28"/>
        </w:rPr>
        <w:t xml:space="preserve"> Георгиевск    </w:t>
      </w:r>
      <w:r w:rsidR="00C84EA8" w:rsidRPr="00056B0E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ED4DB9" w:rsidRPr="00056B0E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C84EA8" w:rsidRPr="00056B0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6B0E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B87DC0" w:rsidRPr="00056B0E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056B0E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D55B38" w:rsidRPr="00056B0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84EA8" w:rsidRPr="00056B0E">
        <w:rPr>
          <w:rFonts w:ascii="Times New Roman" w:hAnsi="Times New Roman" w:cs="Times New Roman"/>
          <w:noProof/>
          <w:sz w:val="28"/>
          <w:szCs w:val="28"/>
        </w:rPr>
        <w:t>№</w:t>
      </w:r>
      <w:r w:rsidR="00D55B38" w:rsidRPr="00056B0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6B0E">
        <w:rPr>
          <w:rFonts w:ascii="Times New Roman" w:hAnsi="Times New Roman" w:cs="Times New Roman"/>
          <w:noProof/>
          <w:sz w:val="28"/>
          <w:szCs w:val="28"/>
        </w:rPr>
        <w:t>407-б</w:t>
      </w:r>
    </w:p>
    <w:p w:rsidR="00C84EA8" w:rsidRPr="00056B0E" w:rsidRDefault="00C84EA8" w:rsidP="00ED4DB9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EA8" w:rsidRPr="00056B0E" w:rsidRDefault="00C84EA8" w:rsidP="00605EDB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466E4" w:rsidRPr="00056B0E" w:rsidRDefault="00A466E4" w:rsidP="00605ED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466E4" w:rsidRPr="00056B0E" w:rsidRDefault="00ED5098" w:rsidP="005A31A0">
      <w:pPr>
        <w:widowControl/>
        <w:spacing w:line="240" w:lineRule="exact"/>
        <w:ind w:firstLine="0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056B0E">
        <w:rPr>
          <w:rFonts w:ascii="Times New Roman" w:hAnsi="Times New Roman" w:cs="Times New Roman"/>
          <w:sz w:val="28"/>
          <w:szCs w:val="28"/>
        </w:rPr>
        <w:fldChar w:fldCharType="begin"/>
      </w:r>
      <w:r w:rsidRPr="00056B0E">
        <w:rPr>
          <w:rFonts w:ascii="Times New Roman" w:hAnsi="Times New Roman" w:cs="Times New Roman"/>
          <w:sz w:val="28"/>
          <w:szCs w:val="28"/>
        </w:rPr>
        <w:instrText>HYPERLINK "garantF1://27038057.0"</w:instrText>
      </w:r>
      <w:r w:rsidRPr="00056B0E">
        <w:rPr>
          <w:rFonts w:ascii="Times New Roman" w:hAnsi="Times New Roman" w:cs="Times New Roman"/>
          <w:sz w:val="28"/>
          <w:szCs w:val="28"/>
        </w:rPr>
        <w:fldChar w:fldCharType="separate"/>
      </w:r>
      <w:r w:rsidRPr="00056B0E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Об утверждении Положени</w:t>
      </w:r>
      <w:r w:rsidR="00DC0A82" w:rsidRPr="00056B0E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я</w:t>
      </w:r>
      <w:r w:rsidR="00A466E4" w:rsidRPr="00056B0E">
        <w:rPr>
          <w:rFonts w:ascii="Times New Roman" w:hAnsi="Times New Roman" w:cs="Times New Roman"/>
          <w:sz w:val="28"/>
          <w:szCs w:val="28"/>
        </w:rPr>
        <w:t xml:space="preserve"> </w:t>
      </w:r>
      <w:r w:rsidR="008C0852" w:rsidRPr="00056B0E">
        <w:rPr>
          <w:rFonts w:ascii="Times New Roman" w:hAnsi="Times New Roman" w:cs="Times New Roman"/>
          <w:sz w:val="28"/>
          <w:szCs w:val="28"/>
        </w:rPr>
        <w:t xml:space="preserve">о </w:t>
      </w:r>
      <w:r w:rsidR="00A466E4" w:rsidRPr="00056B0E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1A3344" w:rsidRPr="00056B0E">
        <w:rPr>
          <w:rFonts w:ascii="Times New Roman" w:hAnsi="Times New Roman" w:cs="Times New Roman"/>
          <w:sz w:val="28"/>
          <w:szCs w:val="28"/>
        </w:rPr>
        <w:t xml:space="preserve">финансовому органу </w:t>
      </w:r>
      <w:r w:rsidR="00A466E4" w:rsidRPr="00056B0E">
        <w:rPr>
          <w:rFonts w:ascii="Times New Roman" w:hAnsi="Times New Roman" w:cs="Times New Roman"/>
          <w:sz w:val="28"/>
          <w:szCs w:val="28"/>
        </w:rPr>
        <w:t>полномочий по проведению мониторинга качества финансового менеджмента в отношении подведомс</w:t>
      </w:r>
      <w:r w:rsidR="004B7B31" w:rsidRPr="00056B0E">
        <w:rPr>
          <w:rFonts w:ascii="Times New Roman" w:hAnsi="Times New Roman" w:cs="Times New Roman"/>
          <w:sz w:val="28"/>
          <w:szCs w:val="28"/>
        </w:rPr>
        <w:t xml:space="preserve">твенных главным распорядителям </w:t>
      </w:r>
      <w:proofErr w:type="gramStart"/>
      <w:r w:rsidR="00A466E4" w:rsidRPr="00056B0E">
        <w:rPr>
          <w:rFonts w:ascii="Times New Roman" w:hAnsi="Times New Roman" w:cs="Times New Roman"/>
          <w:sz w:val="28"/>
          <w:szCs w:val="28"/>
        </w:rPr>
        <w:t xml:space="preserve">средств бюджета Георгиевского </w:t>
      </w:r>
      <w:r w:rsidR="00391AA2" w:rsidRPr="00056B0E">
        <w:rPr>
          <w:rFonts w:ascii="Times New Roman" w:hAnsi="Times New Roman" w:cs="Times New Roman"/>
          <w:sz w:val="28"/>
          <w:szCs w:val="28"/>
        </w:rPr>
        <w:t>муниципального</w:t>
      </w:r>
      <w:r w:rsidR="00A466E4" w:rsidRPr="00056B0E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1A3344" w:rsidRPr="00056B0E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="008C0852" w:rsidRPr="00056B0E">
        <w:rPr>
          <w:rFonts w:ascii="Times New Roman" w:hAnsi="Times New Roman" w:cs="Times New Roman"/>
          <w:sz w:val="28"/>
          <w:szCs w:val="28"/>
        </w:rPr>
        <w:t xml:space="preserve"> и мониторинга качества финансового менеджмента в отношении подведомственных фина</w:t>
      </w:r>
      <w:r w:rsidR="008C0852" w:rsidRPr="00056B0E">
        <w:rPr>
          <w:rFonts w:ascii="Times New Roman" w:hAnsi="Times New Roman" w:cs="Times New Roman"/>
          <w:sz w:val="28"/>
          <w:szCs w:val="28"/>
        </w:rPr>
        <w:t>н</w:t>
      </w:r>
      <w:r w:rsidR="008C0852" w:rsidRPr="00056B0E">
        <w:rPr>
          <w:rFonts w:ascii="Times New Roman" w:hAnsi="Times New Roman" w:cs="Times New Roman"/>
          <w:sz w:val="28"/>
          <w:szCs w:val="28"/>
        </w:rPr>
        <w:t xml:space="preserve">совому управлению администрации Георгиевского </w:t>
      </w:r>
      <w:r w:rsidR="00391AA2" w:rsidRPr="00056B0E">
        <w:rPr>
          <w:rFonts w:ascii="Times New Roman" w:hAnsi="Times New Roman" w:cs="Times New Roman"/>
          <w:sz w:val="28"/>
          <w:szCs w:val="28"/>
        </w:rPr>
        <w:t>муниципального</w:t>
      </w:r>
      <w:r w:rsidR="008C0852" w:rsidRPr="00056B0E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администраторов бюджетных средств</w:t>
      </w:r>
    </w:p>
    <w:p w:rsidR="00ED5098" w:rsidRPr="00056B0E" w:rsidRDefault="00ED5098" w:rsidP="005A31A0">
      <w:pPr>
        <w:pStyle w:val="1"/>
        <w:spacing w:before="0" w:after="0"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6B0E">
        <w:rPr>
          <w:rFonts w:ascii="Times New Roman" w:hAnsi="Times New Roman" w:cs="Times New Roman"/>
          <w:b w:val="0"/>
          <w:sz w:val="28"/>
          <w:szCs w:val="28"/>
        </w:rPr>
        <w:fldChar w:fldCharType="end"/>
      </w:r>
    </w:p>
    <w:p w:rsidR="00605EDB" w:rsidRPr="00056B0E" w:rsidRDefault="00605EDB">
      <w:pPr>
        <w:rPr>
          <w:rFonts w:ascii="Times New Roman" w:hAnsi="Times New Roman" w:cs="Times New Roman"/>
          <w:sz w:val="28"/>
          <w:szCs w:val="28"/>
        </w:rPr>
      </w:pPr>
    </w:p>
    <w:p w:rsidR="00605EDB" w:rsidRPr="00056B0E" w:rsidRDefault="00605EDB">
      <w:pPr>
        <w:rPr>
          <w:rFonts w:ascii="Times New Roman" w:hAnsi="Times New Roman" w:cs="Times New Roman"/>
          <w:sz w:val="28"/>
          <w:szCs w:val="28"/>
        </w:rPr>
      </w:pPr>
    </w:p>
    <w:p w:rsidR="00EA69AE" w:rsidRPr="00056B0E" w:rsidRDefault="0052694E" w:rsidP="00B87DC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56B0E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4B7B31" w:rsidRPr="00056B0E">
        <w:rPr>
          <w:rFonts w:ascii="Times New Roman" w:hAnsi="Times New Roman" w:cs="Times New Roman"/>
          <w:sz w:val="28"/>
          <w:szCs w:val="28"/>
        </w:rPr>
        <w:t xml:space="preserve">6 и </w:t>
      </w:r>
      <w:r w:rsidRPr="00056B0E">
        <w:rPr>
          <w:rFonts w:ascii="Times New Roman" w:hAnsi="Times New Roman" w:cs="Times New Roman"/>
          <w:sz w:val="28"/>
          <w:szCs w:val="28"/>
        </w:rPr>
        <w:t>8 статьи 160.2-1 Бюджетного кодекса Ро</w:t>
      </w:r>
      <w:r w:rsidRPr="00056B0E">
        <w:rPr>
          <w:rFonts w:ascii="Times New Roman" w:hAnsi="Times New Roman" w:cs="Times New Roman"/>
          <w:sz w:val="28"/>
          <w:szCs w:val="28"/>
        </w:rPr>
        <w:t>с</w:t>
      </w:r>
      <w:r w:rsidRPr="00056B0E">
        <w:rPr>
          <w:rFonts w:ascii="Times New Roman" w:hAnsi="Times New Roman" w:cs="Times New Roman"/>
          <w:sz w:val="28"/>
          <w:szCs w:val="28"/>
        </w:rPr>
        <w:t>сийской Федерации, в</w:t>
      </w:r>
      <w:r w:rsidR="00EA69AE" w:rsidRPr="00056B0E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gramStart"/>
      <w:r w:rsidR="00EA69AE" w:rsidRPr="00056B0E">
        <w:rPr>
          <w:rFonts w:ascii="Times New Roman" w:hAnsi="Times New Roman" w:cs="Times New Roman"/>
          <w:sz w:val="28"/>
          <w:szCs w:val="28"/>
        </w:rPr>
        <w:t xml:space="preserve">повышения эффективности расходов бюджета </w:t>
      </w:r>
      <w:r w:rsidR="00AE0E3D" w:rsidRPr="00056B0E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391AA2" w:rsidRPr="00056B0E">
        <w:rPr>
          <w:rFonts w:ascii="Times New Roman" w:hAnsi="Times New Roman" w:cs="Times New Roman"/>
          <w:sz w:val="28"/>
          <w:szCs w:val="28"/>
        </w:rPr>
        <w:t>муниципального</w:t>
      </w:r>
      <w:r w:rsidR="00AE0E3D" w:rsidRPr="00056B0E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proofErr w:type="gramEnd"/>
      <w:r w:rsidR="00EA69AE" w:rsidRPr="00056B0E">
        <w:rPr>
          <w:rFonts w:ascii="Times New Roman" w:hAnsi="Times New Roman" w:cs="Times New Roman"/>
          <w:sz w:val="28"/>
          <w:szCs w:val="28"/>
        </w:rPr>
        <w:t xml:space="preserve"> и качества управления средствами бюджета </w:t>
      </w:r>
      <w:r w:rsidR="00AE0E3D" w:rsidRPr="00056B0E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391AA2" w:rsidRPr="00056B0E">
        <w:rPr>
          <w:rFonts w:ascii="Times New Roman" w:hAnsi="Times New Roman" w:cs="Times New Roman"/>
          <w:sz w:val="28"/>
          <w:szCs w:val="28"/>
        </w:rPr>
        <w:t>муниципального</w:t>
      </w:r>
      <w:r w:rsidR="00AE0E3D" w:rsidRPr="00056B0E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EA69AE" w:rsidRPr="00056B0E" w:rsidRDefault="00EA69AE" w:rsidP="00B87DC0">
      <w:pPr>
        <w:rPr>
          <w:rFonts w:ascii="Times New Roman" w:hAnsi="Times New Roman" w:cs="Times New Roman"/>
          <w:sz w:val="28"/>
          <w:szCs w:val="28"/>
        </w:rPr>
      </w:pPr>
    </w:p>
    <w:p w:rsidR="00EA69AE" w:rsidRPr="00056B0E" w:rsidRDefault="00EA69AE" w:rsidP="00B87DC0">
      <w:pPr>
        <w:rPr>
          <w:rFonts w:ascii="Times New Roman" w:hAnsi="Times New Roman" w:cs="Times New Roman"/>
          <w:sz w:val="28"/>
          <w:szCs w:val="28"/>
        </w:rPr>
      </w:pPr>
    </w:p>
    <w:p w:rsidR="00EA69AE" w:rsidRPr="00056B0E" w:rsidRDefault="00EA69AE" w:rsidP="00B87DC0">
      <w:pPr>
        <w:pStyle w:val="ConsPlusNormal"/>
        <w:tabs>
          <w:tab w:val="left" w:pos="9540"/>
          <w:tab w:val="left" w:pos="10980"/>
        </w:tabs>
        <w:ind w:right="-22"/>
        <w:jc w:val="both"/>
        <w:rPr>
          <w:szCs w:val="28"/>
        </w:rPr>
      </w:pPr>
      <w:r w:rsidRPr="00056B0E">
        <w:rPr>
          <w:szCs w:val="28"/>
        </w:rPr>
        <w:t>ПРИКАЗЫВАЮ:</w:t>
      </w:r>
    </w:p>
    <w:p w:rsidR="00EA69AE" w:rsidRPr="00056B0E" w:rsidRDefault="00EA69AE" w:rsidP="00B87DC0">
      <w:pPr>
        <w:rPr>
          <w:rFonts w:ascii="Times New Roman" w:hAnsi="Times New Roman" w:cs="Times New Roman"/>
          <w:sz w:val="28"/>
          <w:szCs w:val="28"/>
        </w:rPr>
      </w:pPr>
    </w:p>
    <w:p w:rsidR="00EA69AE" w:rsidRPr="00056B0E" w:rsidRDefault="00EA69AE" w:rsidP="00B87DC0">
      <w:pPr>
        <w:rPr>
          <w:rFonts w:ascii="Times New Roman" w:hAnsi="Times New Roman" w:cs="Times New Roman"/>
          <w:sz w:val="28"/>
          <w:szCs w:val="28"/>
        </w:rPr>
      </w:pPr>
    </w:p>
    <w:p w:rsidR="00266233" w:rsidRPr="00056B0E" w:rsidRDefault="00EA69AE" w:rsidP="00B87DC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"/>
      <w:r w:rsidRPr="00056B0E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ED5098" w:rsidRPr="00056B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Утвердить </w:t>
      </w:r>
      <w:bookmarkStart w:id="1" w:name="sub_30"/>
      <w:bookmarkEnd w:id="0"/>
      <w:r w:rsidR="008C0852" w:rsidRPr="00056B0E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 о передаче финансовому органу полномочий по проведению мониторинга качества финансового менеджмента в отнош</w:t>
      </w:r>
      <w:r w:rsidR="008C0852" w:rsidRPr="00056B0E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8C0852" w:rsidRPr="00056B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нии подведомственных главным распорядителям </w:t>
      </w:r>
      <w:proofErr w:type="gramStart"/>
      <w:r w:rsidR="008C0852" w:rsidRPr="00056B0E">
        <w:rPr>
          <w:rFonts w:ascii="Times New Roman" w:hAnsi="Times New Roman" w:cs="Times New Roman"/>
          <w:b w:val="0"/>
          <w:color w:val="auto"/>
          <w:sz w:val="28"/>
          <w:szCs w:val="28"/>
        </w:rPr>
        <w:t>средств бюджета Георг</w:t>
      </w:r>
      <w:r w:rsidR="008C0852" w:rsidRPr="00056B0E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8C0852" w:rsidRPr="00056B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евского </w:t>
      </w:r>
      <w:r w:rsidR="00391AA2" w:rsidRPr="00056B0E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</w:t>
      </w:r>
      <w:r w:rsidR="008C0852" w:rsidRPr="00056B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округа Ставропольского края учреждений</w:t>
      </w:r>
      <w:proofErr w:type="gramEnd"/>
      <w:r w:rsidR="008C0852" w:rsidRPr="00056B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мон</w:t>
      </w:r>
      <w:r w:rsidR="008C0852" w:rsidRPr="00056B0E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8C0852" w:rsidRPr="00056B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торинга качества финансового менеджмента в отношении подведомственных финансовому управлению администрации Георгиевского </w:t>
      </w:r>
      <w:r w:rsidR="00391AA2" w:rsidRPr="00056B0E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</w:t>
      </w:r>
      <w:r w:rsidR="008C0852" w:rsidRPr="00056B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округа Ставропольского края а</w:t>
      </w:r>
      <w:r w:rsidR="00B87DC0" w:rsidRPr="00056B0E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дминистраторов бюджетных средств.</w:t>
      </w:r>
    </w:p>
    <w:p w:rsidR="00B87DC0" w:rsidRPr="00056B0E" w:rsidRDefault="00B87DC0" w:rsidP="00B87DC0">
      <w:pPr>
        <w:rPr>
          <w:rFonts w:ascii="Times New Roman" w:hAnsi="Times New Roman" w:cs="Times New Roman"/>
          <w:sz w:val="28"/>
          <w:szCs w:val="28"/>
        </w:rPr>
      </w:pPr>
    </w:p>
    <w:p w:rsidR="001A3344" w:rsidRPr="00056B0E" w:rsidRDefault="00AF012A" w:rsidP="00B87DC0">
      <w:pPr>
        <w:rPr>
          <w:rFonts w:ascii="Times New Roman" w:hAnsi="Times New Roman" w:cs="Times New Roman"/>
          <w:sz w:val="28"/>
          <w:szCs w:val="28"/>
        </w:rPr>
      </w:pPr>
      <w:r w:rsidRPr="00056B0E">
        <w:rPr>
          <w:rFonts w:ascii="Times New Roman" w:hAnsi="Times New Roman" w:cs="Times New Roman"/>
          <w:sz w:val="28"/>
          <w:szCs w:val="28"/>
        </w:rPr>
        <w:t>2. Утвердить типовую форму сог</w:t>
      </w:r>
      <w:r w:rsidR="001A3344" w:rsidRPr="00056B0E">
        <w:rPr>
          <w:rFonts w:ascii="Times New Roman" w:hAnsi="Times New Roman" w:cs="Times New Roman"/>
          <w:sz w:val="28"/>
          <w:szCs w:val="28"/>
        </w:rPr>
        <w:t>лашения о передаче финансовому о</w:t>
      </w:r>
      <w:r w:rsidR="001A3344" w:rsidRPr="00056B0E">
        <w:rPr>
          <w:rFonts w:ascii="Times New Roman" w:hAnsi="Times New Roman" w:cs="Times New Roman"/>
          <w:sz w:val="28"/>
          <w:szCs w:val="28"/>
        </w:rPr>
        <w:t>р</w:t>
      </w:r>
      <w:r w:rsidR="001A3344" w:rsidRPr="00056B0E">
        <w:rPr>
          <w:rFonts w:ascii="Times New Roman" w:hAnsi="Times New Roman" w:cs="Times New Roman"/>
          <w:sz w:val="28"/>
          <w:szCs w:val="28"/>
        </w:rPr>
        <w:t xml:space="preserve">гану полномочий по </w:t>
      </w:r>
      <w:r w:rsidR="008C0852" w:rsidRPr="00056B0E">
        <w:rPr>
          <w:rFonts w:ascii="Times New Roman" w:hAnsi="Times New Roman" w:cs="Times New Roman"/>
          <w:sz w:val="28"/>
          <w:szCs w:val="28"/>
        </w:rPr>
        <w:t>про</w:t>
      </w:r>
      <w:r w:rsidR="001A3344" w:rsidRPr="00056B0E">
        <w:rPr>
          <w:rFonts w:ascii="Times New Roman" w:hAnsi="Times New Roman" w:cs="Times New Roman"/>
          <w:sz w:val="28"/>
          <w:szCs w:val="28"/>
        </w:rPr>
        <w:t>ведению мониторинга качества финансового м</w:t>
      </w:r>
      <w:r w:rsidR="001A3344" w:rsidRPr="00056B0E">
        <w:rPr>
          <w:rFonts w:ascii="Times New Roman" w:hAnsi="Times New Roman" w:cs="Times New Roman"/>
          <w:sz w:val="28"/>
          <w:szCs w:val="28"/>
        </w:rPr>
        <w:t>е</w:t>
      </w:r>
      <w:r w:rsidR="001A3344" w:rsidRPr="00056B0E">
        <w:rPr>
          <w:rFonts w:ascii="Times New Roman" w:hAnsi="Times New Roman" w:cs="Times New Roman"/>
          <w:sz w:val="28"/>
          <w:szCs w:val="28"/>
        </w:rPr>
        <w:t>неджмента в отношении подведомс</w:t>
      </w:r>
      <w:r w:rsidR="00B87DC0" w:rsidRPr="00056B0E">
        <w:rPr>
          <w:rFonts w:ascii="Times New Roman" w:hAnsi="Times New Roman" w:cs="Times New Roman"/>
          <w:sz w:val="28"/>
          <w:szCs w:val="28"/>
        </w:rPr>
        <w:t xml:space="preserve">твенных главным распорядителям </w:t>
      </w:r>
      <w:proofErr w:type="gramStart"/>
      <w:r w:rsidR="001A3344" w:rsidRPr="00056B0E">
        <w:rPr>
          <w:rFonts w:ascii="Times New Roman" w:hAnsi="Times New Roman" w:cs="Times New Roman"/>
          <w:sz w:val="28"/>
          <w:szCs w:val="28"/>
        </w:rPr>
        <w:t xml:space="preserve">средств бюджета Георгиевского </w:t>
      </w:r>
      <w:r w:rsidR="00391AA2" w:rsidRPr="00056B0E">
        <w:rPr>
          <w:rFonts w:ascii="Times New Roman" w:hAnsi="Times New Roman" w:cs="Times New Roman"/>
          <w:sz w:val="28"/>
          <w:szCs w:val="28"/>
        </w:rPr>
        <w:t>муниципального</w:t>
      </w:r>
      <w:r w:rsidR="001A3344" w:rsidRPr="00056B0E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8C0852" w:rsidRPr="00056B0E">
        <w:rPr>
          <w:rFonts w:ascii="Times New Roman" w:hAnsi="Times New Roman" w:cs="Times New Roman"/>
          <w:sz w:val="28"/>
          <w:szCs w:val="28"/>
        </w:rPr>
        <w:t>а</w:t>
      </w:r>
      <w:r w:rsidR="008C0852" w:rsidRPr="00056B0E">
        <w:rPr>
          <w:rFonts w:ascii="Times New Roman" w:hAnsi="Times New Roman" w:cs="Times New Roman"/>
          <w:sz w:val="28"/>
          <w:szCs w:val="28"/>
        </w:rPr>
        <w:t>д</w:t>
      </w:r>
      <w:r w:rsidR="00537964" w:rsidRPr="00056B0E">
        <w:rPr>
          <w:rFonts w:ascii="Times New Roman" w:hAnsi="Times New Roman" w:cs="Times New Roman"/>
          <w:sz w:val="28"/>
          <w:szCs w:val="28"/>
        </w:rPr>
        <w:t>министра</w:t>
      </w:r>
      <w:r w:rsidR="00B87DC0" w:rsidRPr="00056B0E">
        <w:rPr>
          <w:rFonts w:ascii="Times New Roman" w:hAnsi="Times New Roman" w:cs="Times New Roman"/>
          <w:sz w:val="28"/>
          <w:szCs w:val="28"/>
        </w:rPr>
        <w:t>торов бюджетных средств</w:t>
      </w:r>
      <w:proofErr w:type="gramEnd"/>
      <w:r w:rsidR="00537964" w:rsidRPr="00056B0E">
        <w:rPr>
          <w:rFonts w:ascii="Times New Roman" w:hAnsi="Times New Roman" w:cs="Times New Roman"/>
          <w:sz w:val="28"/>
          <w:szCs w:val="28"/>
        </w:rPr>
        <w:t>.</w:t>
      </w:r>
    </w:p>
    <w:p w:rsidR="001343DD" w:rsidRPr="00056B0E" w:rsidRDefault="001343DD" w:rsidP="00B87DC0">
      <w:pPr>
        <w:rPr>
          <w:rFonts w:ascii="Times New Roman" w:hAnsi="Times New Roman" w:cs="Times New Roman"/>
          <w:sz w:val="28"/>
          <w:szCs w:val="28"/>
        </w:rPr>
      </w:pPr>
    </w:p>
    <w:p w:rsidR="00B87DC0" w:rsidRPr="00056B0E" w:rsidRDefault="001343DD" w:rsidP="00B87DC0">
      <w:pPr>
        <w:rPr>
          <w:rFonts w:ascii="Times New Roman" w:hAnsi="Times New Roman" w:cs="Times New Roman"/>
          <w:sz w:val="28"/>
          <w:szCs w:val="28"/>
        </w:rPr>
      </w:pPr>
      <w:r w:rsidRPr="00056B0E">
        <w:rPr>
          <w:rFonts w:ascii="Times New Roman" w:hAnsi="Times New Roman" w:cs="Times New Roman"/>
          <w:sz w:val="28"/>
          <w:szCs w:val="28"/>
        </w:rPr>
        <w:t>3. Признать утратившим</w:t>
      </w:r>
      <w:r w:rsidR="00B87DC0" w:rsidRPr="00056B0E">
        <w:rPr>
          <w:rFonts w:ascii="Times New Roman" w:hAnsi="Times New Roman" w:cs="Times New Roman"/>
          <w:sz w:val="28"/>
          <w:szCs w:val="28"/>
        </w:rPr>
        <w:t>и</w:t>
      </w:r>
      <w:r w:rsidRPr="00056B0E">
        <w:rPr>
          <w:rFonts w:ascii="Times New Roman" w:hAnsi="Times New Roman" w:cs="Times New Roman"/>
          <w:sz w:val="28"/>
          <w:szCs w:val="28"/>
        </w:rPr>
        <w:t xml:space="preserve"> силу приказ</w:t>
      </w:r>
      <w:r w:rsidR="00B87DC0" w:rsidRPr="00056B0E">
        <w:rPr>
          <w:rFonts w:ascii="Times New Roman" w:hAnsi="Times New Roman" w:cs="Times New Roman"/>
          <w:sz w:val="28"/>
          <w:szCs w:val="28"/>
        </w:rPr>
        <w:t>ы</w:t>
      </w:r>
      <w:r w:rsidRPr="00056B0E">
        <w:rPr>
          <w:rFonts w:ascii="Times New Roman" w:hAnsi="Times New Roman" w:cs="Times New Roman"/>
          <w:sz w:val="28"/>
          <w:szCs w:val="28"/>
        </w:rPr>
        <w:t xml:space="preserve"> финансового управления а</w:t>
      </w:r>
      <w:r w:rsidRPr="00056B0E">
        <w:rPr>
          <w:rFonts w:ascii="Times New Roman" w:hAnsi="Times New Roman" w:cs="Times New Roman"/>
          <w:sz w:val="28"/>
          <w:szCs w:val="28"/>
        </w:rPr>
        <w:t>д</w:t>
      </w:r>
      <w:r w:rsidRPr="00056B0E">
        <w:rPr>
          <w:rFonts w:ascii="Times New Roman" w:hAnsi="Times New Roman" w:cs="Times New Roman"/>
          <w:sz w:val="28"/>
          <w:szCs w:val="28"/>
        </w:rPr>
        <w:t>министрации Георгиевского городского округа Ставропольского края</w:t>
      </w:r>
      <w:r w:rsidR="00B87DC0" w:rsidRPr="00056B0E">
        <w:rPr>
          <w:rFonts w:ascii="Times New Roman" w:hAnsi="Times New Roman" w:cs="Times New Roman"/>
          <w:sz w:val="28"/>
          <w:szCs w:val="28"/>
        </w:rPr>
        <w:t>:</w:t>
      </w:r>
    </w:p>
    <w:p w:rsidR="00B87DC0" w:rsidRPr="00056B0E" w:rsidRDefault="00B87DC0" w:rsidP="00B87DC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6B0E">
        <w:rPr>
          <w:rFonts w:ascii="Times New Roman" w:hAnsi="Times New Roman" w:cs="Times New Roman"/>
          <w:sz w:val="28"/>
          <w:szCs w:val="28"/>
        </w:rPr>
        <w:lastRenderedPageBreak/>
        <w:t>от 03 ноября 2020 года № 258-б «Об утверждении Положения о передаче финансовому органу полномочий по проведению мониторинга качества ф</w:t>
      </w:r>
      <w:r w:rsidRPr="00056B0E">
        <w:rPr>
          <w:rFonts w:ascii="Times New Roman" w:hAnsi="Times New Roman" w:cs="Times New Roman"/>
          <w:sz w:val="28"/>
          <w:szCs w:val="28"/>
        </w:rPr>
        <w:t>и</w:t>
      </w:r>
      <w:r w:rsidRPr="00056B0E">
        <w:rPr>
          <w:rFonts w:ascii="Times New Roman" w:hAnsi="Times New Roman" w:cs="Times New Roman"/>
          <w:sz w:val="28"/>
          <w:szCs w:val="28"/>
        </w:rPr>
        <w:t>нансового менеджмента в отношении подведомственных главным распор</w:t>
      </w:r>
      <w:r w:rsidRPr="00056B0E">
        <w:rPr>
          <w:rFonts w:ascii="Times New Roman" w:hAnsi="Times New Roman" w:cs="Times New Roman"/>
          <w:sz w:val="28"/>
          <w:szCs w:val="28"/>
        </w:rPr>
        <w:t>я</w:t>
      </w:r>
      <w:r w:rsidRPr="00056B0E">
        <w:rPr>
          <w:rFonts w:ascii="Times New Roman" w:hAnsi="Times New Roman" w:cs="Times New Roman"/>
          <w:sz w:val="28"/>
          <w:szCs w:val="28"/>
        </w:rPr>
        <w:t>дителям средств бюджета Георгиевского городского округа Ставропольского края учреждений и мониторинга качества финансового менеджмента в о</w:t>
      </w:r>
      <w:r w:rsidRPr="00056B0E">
        <w:rPr>
          <w:rFonts w:ascii="Times New Roman" w:hAnsi="Times New Roman" w:cs="Times New Roman"/>
          <w:sz w:val="28"/>
          <w:szCs w:val="28"/>
        </w:rPr>
        <w:t>т</w:t>
      </w:r>
      <w:r w:rsidRPr="00056B0E">
        <w:rPr>
          <w:rFonts w:ascii="Times New Roman" w:hAnsi="Times New Roman" w:cs="Times New Roman"/>
          <w:sz w:val="28"/>
          <w:szCs w:val="28"/>
        </w:rPr>
        <w:t>ношении подведомственных финансовому управлению администрации Г</w:t>
      </w:r>
      <w:r w:rsidRPr="00056B0E">
        <w:rPr>
          <w:rFonts w:ascii="Times New Roman" w:hAnsi="Times New Roman" w:cs="Times New Roman"/>
          <w:sz w:val="28"/>
          <w:szCs w:val="28"/>
        </w:rPr>
        <w:t>е</w:t>
      </w:r>
      <w:r w:rsidRPr="00056B0E">
        <w:rPr>
          <w:rFonts w:ascii="Times New Roman" w:hAnsi="Times New Roman" w:cs="Times New Roman"/>
          <w:sz w:val="28"/>
          <w:szCs w:val="28"/>
        </w:rPr>
        <w:t>оргиевского городского округа Ставропольского края администраторов бюджетных средств»;</w:t>
      </w:r>
      <w:proofErr w:type="gramEnd"/>
    </w:p>
    <w:p w:rsidR="001343DD" w:rsidRPr="00056B0E" w:rsidRDefault="001343DD" w:rsidP="00B87DC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6B0E">
        <w:rPr>
          <w:rFonts w:ascii="Times New Roman" w:hAnsi="Times New Roman" w:cs="Times New Roman"/>
          <w:sz w:val="28"/>
          <w:szCs w:val="28"/>
        </w:rPr>
        <w:t>от 31 мая 2023</w:t>
      </w:r>
      <w:r w:rsidR="00B87DC0" w:rsidRPr="00056B0E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056B0E">
        <w:rPr>
          <w:rFonts w:ascii="Times New Roman" w:hAnsi="Times New Roman" w:cs="Times New Roman"/>
          <w:sz w:val="28"/>
          <w:szCs w:val="28"/>
        </w:rPr>
        <w:t>145-б «О внесении изменений в Положение о п</w:t>
      </w:r>
      <w:r w:rsidRPr="00056B0E">
        <w:rPr>
          <w:rFonts w:ascii="Times New Roman" w:hAnsi="Times New Roman" w:cs="Times New Roman"/>
          <w:sz w:val="28"/>
          <w:szCs w:val="28"/>
        </w:rPr>
        <w:t>е</w:t>
      </w:r>
      <w:r w:rsidRPr="00056B0E">
        <w:rPr>
          <w:rFonts w:ascii="Times New Roman" w:hAnsi="Times New Roman" w:cs="Times New Roman"/>
          <w:sz w:val="28"/>
          <w:szCs w:val="28"/>
        </w:rPr>
        <w:t>редаче финансовому органу полномочий по проведению мониторинга кач</w:t>
      </w:r>
      <w:r w:rsidRPr="00056B0E">
        <w:rPr>
          <w:rFonts w:ascii="Times New Roman" w:hAnsi="Times New Roman" w:cs="Times New Roman"/>
          <w:sz w:val="28"/>
          <w:szCs w:val="28"/>
        </w:rPr>
        <w:t>е</w:t>
      </w:r>
      <w:r w:rsidRPr="00056B0E">
        <w:rPr>
          <w:rFonts w:ascii="Times New Roman" w:hAnsi="Times New Roman" w:cs="Times New Roman"/>
          <w:sz w:val="28"/>
          <w:szCs w:val="28"/>
        </w:rPr>
        <w:t>ства финансового менеджмента в отношении подведомственных главным распорядителям средств бюджета Георгиевского городского округа Ставр</w:t>
      </w:r>
      <w:r w:rsidRPr="00056B0E">
        <w:rPr>
          <w:rFonts w:ascii="Times New Roman" w:hAnsi="Times New Roman" w:cs="Times New Roman"/>
          <w:sz w:val="28"/>
          <w:szCs w:val="28"/>
        </w:rPr>
        <w:t>о</w:t>
      </w:r>
      <w:r w:rsidRPr="00056B0E">
        <w:rPr>
          <w:rFonts w:ascii="Times New Roman" w:hAnsi="Times New Roman" w:cs="Times New Roman"/>
          <w:sz w:val="28"/>
          <w:szCs w:val="28"/>
        </w:rPr>
        <w:t>польского края учреждений и мониторинга качества финансового менед</w:t>
      </w:r>
      <w:r w:rsidRPr="00056B0E">
        <w:rPr>
          <w:rFonts w:ascii="Times New Roman" w:hAnsi="Times New Roman" w:cs="Times New Roman"/>
          <w:sz w:val="28"/>
          <w:szCs w:val="28"/>
        </w:rPr>
        <w:t>ж</w:t>
      </w:r>
      <w:r w:rsidRPr="00056B0E">
        <w:rPr>
          <w:rFonts w:ascii="Times New Roman" w:hAnsi="Times New Roman" w:cs="Times New Roman"/>
          <w:sz w:val="28"/>
          <w:szCs w:val="28"/>
        </w:rPr>
        <w:t>мента в отношении подведомственных финансовому управлению админ</w:t>
      </w:r>
      <w:r w:rsidRPr="00056B0E">
        <w:rPr>
          <w:rFonts w:ascii="Times New Roman" w:hAnsi="Times New Roman" w:cs="Times New Roman"/>
          <w:sz w:val="28"/>
          <w:szCs w:val="28"/>
        </w:rPr>
        <w:t>и</w:t>
      </w:r>
      <w:r w:rsidRPr="00056B0E">
        <w:rPr>
          <w:rFonts w:ascii="Times New Roman" w:hAnsi="Times New Roman" w:cs="Times New Roman"/>
          <w:sz w:val="28"/>
          <w:szCs w:val="28"/>
        </w:rPr>
        <w:t>страции Георгиевского городского округа Ставропольского края админ</w:t>
      </w:r>
      <w:r w:rsidRPr="00056B0E">
        <w:rPr>
          <w:rFonts w:ascii="Times New Roman" w:hAnsi="Times New Roman" w:cs="Times New Roman"/>
          <w:sz w:val="28"/>
          <w:szCs w:val="28"/>
        </w:rPr>
        <w:t>и</w:t>
      </w:r>
      <w:r w:rsidRPr="00056B0E">
        <w:rPr>
          <w:rFonts w:ascii="Times New Roman" w:hAnsi="Times New Roman" w:cs="Times New Roman"/>
          <w:sz w:val="28"/>
          <w:szCs w:val="28"/>
        </w:rPr>
        <w:t>страторов бюджетных средств, утвержденное приказом финансового упра</w:t>
      </w:r>
      <w:r w:rsidRPr="00056B0E">
        <w:rPr>
          <w:rFonts w:ascii="Times New Roman" w:hAnsi="Times New Roman" w:cs="Times New Roman"/>
          <w:sz w:val="28"/>
          <w:szCs w:val="28"/>
        </w:rPr>
        <w:t>в</w:t>
      </w:r>
      <w:r w:rsidRPr="00056B0E">
        <w:rPr>
          <w:rFonts w:ascii="Times New Roman" w:hAnsi="Times New Roman" w:cs="Times New Roman"/>
          <w:sz w:val="28"/>
          <w:szCs w:val="28"/>
        </w:rPr>
        <w:t>ления администрации Георгиевского</w:t>
      </w:r>
      <w:proofErr w:type="gramEnd"/>
      <w:r w:rsidRPr="00056B0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от 03 ноября 2020 года № 258-б».</w:t>
      </w:r>
    </w:p>
    <w:p w:rsidR="001A3344" w:rsidRPr="00056B0E" w:rsidRDefault="001A3344" w:rsidP="00B87DC0">
      <w:pPr>
        <w:rPr>
          <w:rFonts w:ascii="Times New Roman" w:hAnsi="Times New Roman" w:cs="Times New Roman"/>
          <w:sz w:val="28"/>
          <w:szCs w:val="28"/>
        </w:rPr>
      </w:pPr>
    </w:p>
    <w:p w:rsidR="00605EDB" w:rsidRPr="00056B0E" w:rsidRDefault="00527324" w:rsidP="00B87DC0">
      <w:pPr>
        <w:rPr>
          <w:rFonts w:ascii="Times New Roman" w:hAnsi="Times New Roman" w:cs="Times New Roman"/>
          <w:sz w:val="28"/>
          <w:szCs w:val="28"/>
        </w:rPr>
      </w:pPr>
      <w:r w:rsidRPr="00056B0E">
        <w:rPr>
          <w:rFonts w:ascii="Times New Roman" w:hAnsi="Times New Roman" w:cs="Times New Roman"/>
          <w:sz w:val="28"/>
          <w:szCs w:val="28"/>
        </w:rPr>
        <w:t>4</w:t>
      </w:r>
      <w:r w:rsidR="00ED5098" w:rsidRPr="00056B0E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F14F1C" w:rsidRPr="00056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5EDB" w:rsidRPr="00056B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5EDB" w:rsidRPr="00056B0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87DC0" w:rsidRPr="00056B0E" w:rsidRDefault="00B87DC0" w:rsidP="00B87DC0">
      <w:pPr>
        <w:rPr>
          <w:rFonts w:ascii="Times New Roman" w:hAnsi="Times New Roman" w:cs="Times New Roman"/>
          <w:sz w:val="28"/>
          <w:szCs w:val="28"/>
        </w:rPr>
      </w:pPr>
    </w:p>
    <w:p w:rsidR="0052694E" w:rsidRPr="00056B0E" w:rsidRDefault="00527324" w:rsidP="00B87DC0">
      <w:pPr>
        <w:rPr>
          <w:rFonts w:ascii="Times New Roman" w:hAnsi="Times New Roman" w:cs="Times New Roman"/>
          <w:sz w:val="28"/>
          <w:szCs w:val="28"/>
        </w:rPr>
      </w:pPr>
      <w:r w:rsidRPr="00056B0E">
        <w:rPr>
          <w:rFonts w:ascii="Times New Roman" w:hAnsi="Times New Roman" w:cs="Times New Roman"/>
          <w:sz w:val="28"/>
          <w:szCs w:val="28"/>
        </w:rPr>
        <w:t>5</w:t>
      </w:r>
      <w:r w:rsidR="0052694E" w:rsidRPr="00056B0E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со дня его </w:t>
      </w:r>
      <w:r w:rsidR="00B87DC0" w:rsidRPr="00056B0E">
        <w:rPr>
          <w:rFonts w:ascii="Times New Roman" w:hAnsi="Times New Roman" w:cs="Times New Roman"/>
          <w:sz w:val="28"/>
          <w:szCs w:val="28"/>
        </w:rPr>
        <w:t>подписания</w:t>
      </w:r>
      <w:r w:rsidR="0052694E" w:rsidRPr="00056B0E">
        <w:rPr>
          <w:rFonts w:ascii="Times New Roman" w:hAnsi="Times New Roman" w:cs="Times New Roman"/>
          <w:sz w:val="28"/>
          <w:szCs w:val="28"/>
        </w:rPr>
        <w:t>.</w:t>
      </w:r>
    </w:p>
    <w:p w:rsidR="00605EDB" w:rsidRPr="00056B0E" w:rsidRDefault="00605EDB" w:rsidP="00B87DC0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B7B31" w:rsidRPr="00056B0E" w:rsidRDefault="004B7B31" w:rsidP="00B87DC0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34CE7" w:rsidRPr="00056B0E" w:rsidRDefault="00434CE7" w:rsidP="00B87DC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56B0E" w:rsidRDefault="00605EDB" w:rsidP="00605EDB">
      <w:pPr>
        <w:pStyle w:val="ConsPlusNormal"/>
        <w:widowControl/>
        <w:spacing w:line="240" w:lineRule="exact"/>
        <w:ind w:right="-187"/>
        <w:rPr>
          <w:rStyle w:val="ab"/>
          <w:i w:val="0"/>
          <w:iCs/>
          <w:szCs w:val="28"/>
        </w:rPr>
      </w:pPr>
      <w:r w:rsidRPr="00056B0E">
        <w:rPr>
          <w:rStyle w:val="ab"/>
          <w:i w:val="0"/>
          <w:iCs/>
          <w:szCs w:val="28"/>
        </w:rPr>
        <w:t xml:space="preserve">Заместитель </w:t>
      </w:r>
      <w:r w:rsidR="00056B0E">
        <w:rPr>
          <w:rStyle w:val="ab"/>
          <w:i w:val="0"/>
          <w:iCs/>
          <w:szCs w:val="28"/>
        </w:rPr>
        <w:t>главы администрации – на</w:t>
      </w:r>
      <w:r w:rsidRPr="00056B0E">
        <w:rPr>
          <w:rStyle w:val="ab"/>
          <w:i w:val="0"/>
          <w:iCs/>
          <w:szCs w:val="28"/>
        </w:rPr>
        <w:t xml:space="preserve">чальник </w:t>
      </w:r>
    </w:p>
    <w:p w:rsidR="00391AA2" w:rsidRPr="00056B0E" w:rsidRDefault="00605EDB" w:rsidP="00605EDB">
      <w:pPr>
        <w:pStyle w:val="ConsPlusNormal"/>
        <w:widowControl/>
        <w:spacing w:line="240" w:lineRule="exact"/>
        <w:ind w:right="-187"/>
        <w:rPr>
          <w:rStyle w:val="ab"/>
          <w:i w:val="0"/>
          <w:iCs/>
          <w:szCs w:val="28"/>
        </w:rPr>
      </w:pPr>
      <w:r w:rsidRPr="00056B0E">
        <w:rPr>
          <w:rStyle w:val="ab"/>
          <w:i w:val="0"/>
          <w:iCs/>
          <w:szCs w:val="28"/>
        </w:rPr>
        <w:t>финансового</w:t>
      </w:r>
      <w:r w:rsidR="00F14F1C" w:rsidRPr="00056B0E">
        <w:rPr>
          <w:rStyle w:val="ab"/>
          <w:i w:val="0"/>
          <w:iCs/>
          <w:szCs w:val="28"/>
        </w:rPr>
        <w:t xml:space="preserve"> </w:t>
      </w:r>
      <w:r w:rsidRPr="00056B0E">
        <w:rPr>
          <w:rStyle w:val="ab"/>
          <w:i w:val="0"/>
          <w:iCs/>
          <w:szCs w:val="28"/>
        </w:rPr>
        <w:t xml:space="preserve">управления администрации </w:t>
      </w:r>
    </w:p>
    <w:p w:rsidR="00391AA2" w:rsidRPr="00056B0E" w:rsidRDefault="00605EDB" w:rsidP="00605EDB">
      <w:pPr>
        <w:pStyle w:val="ConsPlusNormal"/>
        <w:widowControl/>
        <w:spacing w:line="240" w:lineRule="exact"/>
        <w:ind w:right="-187"/>
        <w:rPr>
          <w:rStyle w:val="ab"/>
          <w:i w:val="0"/>
          <w:iCs/>
          <w:szCs w:val="28"/>
        </w:rPr>
      </w:pPr>
      <w:r w:rsidRPr="00056B0E">
        <w:rPr>
          <w:rStyle w:val="ab"/>
          <w:i w:val="0"/>
          <w:iCs/>
          <w:szCs w:val="28"/>
        </w:rPr>
        <w:t xml:space="preserve">Георгиевского </w:t>
      </w:r>
      <w:r w:rsidR="00391AA2" w:rsidRPr="00056B0E">
        <w:rPr>
          <w:rStyle w:val="ab"/>
          <w:i w:val="0"/>
          <w:iCs/>
          <w:szCs w:val="28"/>
        </w:rPr>
        <w:t>муниципального</w:t>
      </w:r>
      <w:r w:rsidRPr="00056B0E">
        <w:rPr>
          <w:rStyle w:val="ab"/>
          <w:i w:val="0"/>
          <w:iCs/>
          <w:szCs w:val="28"/>
        </w:rPr>
        <w:t xml:space="preserve"> округа </w:t>
      </w:r>
    </w:p>
    <w:p w:rsidR="00605EDB" w:rsidRPr="00056B0E" w:rsidRDefault="00605EDB" w:rsidP="00605EDB">
      <w:pPr>
        <w:pStyle w:val="ConsPlusNormal"/>
        <w:widowControl/>
        <w:spacing w:line="240" w:lineRule="exact"/>
        <w:ind w:right="-187"/>
        <w:rPr>
          <w:i/>
          <w:szCs w:val="28"/>
        </w:rPr>
      </w:pPr>
      <w:r w:rsidRPr="00056B0E">
        <w:rPr>
          <w:rStyle w:val="ab"/>
          <w:i w:val="0"/>
          <w:iCs/>
          <w:szCs w:val="28"/>
        </w:rPr>
        <w:t xml:space="preserve">Ставропольского края  </w:t>
      </w:r>
      <w:r w:rsidRPr="00056B0E">
        <w:rPr>
          <w:rStyle w:val="ab"/>
          <w:i w:val="0"/>
          <w:iCs/>
          <w:szCs w:val="28"/>
        </w:rPr>
        <w:tab/>
      </w:r>
      <w:r w:rsidRPr="00056B0E">
        <w:rPr>
          <w:rStyle w:val="ab"/>
          <w:i w:val="0"/>
          <w:iCs/>
          <w:szCs w:val="28"/>
        </w:rPr>
        <w:tab/>
      </w:r>
      <w:r w:rsidRPr="00056B0E">
        <w:rPr>
          <w:rStyle w:val="ab"/>
          <w:i w:val="0"/>
          <w:iCs/>
          <w:szCs w:val="28"/>
        </w:rPr>
        <w:tab/>
        <w:t xml:space="preserve">  </w:t>
      </w:r>
      <w:r w:rsidR="00F14F1C" w:rsidRPr="00056B0E">
        <w:rPr>
          <w:rStyle w:val="ab"/>
          <w:i w:val="0"/>
          <w:iCs/>
          <w:szCs w:val="28"/>
        </w:rPr>
        <w:t xml:space="preserve">         </w:t>
      </w:r>
      <w:r w:rsidR="00391AA2" w:rsidRPr="00056B0E">
        <w:rPr>
          <w:rStyle w:val="ab"/>
          <w:i w:val="0"/>
          <w:iCs/>
          <w:szCs w:val="28"/>
        </w:rPr>
        <w:t xml:space="preserve">      </w:t>
      </w:r>
      <w:r w:rsidR="00F14F1C" w:rsidRPr="00056B0E">
        <w:rPr>
          <w:rStyle w:val="ab"/>
          <w:i w:val="0"/>
          <w:iCs/>
          <w:szCs w:val="28"/>
        </w:rPr>
        <w:t xml:space="preserve">     </w:t>
      </w:r>
      <w:proofErr w:type="spellStart"/>
      <w:r w:rsidR="00F14F1C" w:rsidRPr="00056B0E">
        <w:rPr>
          <w:rStyle w:val="ab"/>
          <w:i w:val="0"/>
          <w:iCs/>
          <w:szCs w:val="28"/>
        </w:rPr>
        <w:t>И.И.Дубовикова</w:t>
      </w:r>
      <w:proofErr w:type="spellEnd"/>
    </w:p>
    <w:p w:rsidR="00E54F7A" w:rsidRPr="00B87DC0" w:rsidRDefault="00E54F7A" w:rsidP="0090451D">
      <w:pPr>
        <w:pStyle w:val="1"/>
        <w:ind w:left="510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000"/>
    </w:p>
    <w:p w:rsidR="00E54F7A" w:rsidRPr="00B87DC0" w:rsidRDefault="00E54F7A" w:rsidP="0090451D">
      <w:pPr>
        <w:pStyle w:val="1"/>
        <w:ind w:left="5103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4F7A" w:rsidRPr="00B87DC0" w:rsidRDefault="00E54F7A" w:rsidP="0090451D">
      <w:pPr>
        <w:pStyle w:val="1"/>
        <w:ind w:left="5103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4F7A" w:rsidRPr="00B87DC0" w:rsidRDefault="00E54F7A" w:rsidP="0090451D">
      <w:pPr>
        <w:pStyle w:val="1"/>
        <w:ind w:left="5103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4F7A" w:rsidRPr="00B87DC0" w:rsidRDefault="00E54F7A" w:rsidP="0090451D">
      <w:pPr>
        <w:pStyle w:val="1"/>
        <w:ind w:left="5103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4F7A" w:rsidRPr="00B87DC0" w:rsidRDefault="00E54F7A" w:rsidP="0090451D">
      <w:pPr>
        <w:pStyle w:val="1"/>
        <w:ind w:left="5103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4F7A" w:rsidRPr="00B87DC0" w:rsidRDefault="00E54F7A" w:rsidP="0090451D">
      <w:pPr>
        <w:pStyle w:val="1"/>
        <w:ind w:left="5103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4F7A" w:rsidRPr="00B87DC0" w:rsidRDefault="00E54F7A" w:rsidP="0090451D">
      <w:pPr>
        <w:pStyle w:val="1"/>
        <w:ind w:left="5103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4F7A" w:rsidRPr="00B87DC0" w:rsidRDefault="00E54F7A" w:rsidP="0090451D">
      <w:pPr>
        <w:pStyle w:val="1"/>
        <w:ind w:left="5103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4F7A" w:rsidRPr="00B87DC0" w:rsidRDefault="00E54F7A" w:rsidP="0090451D">
      <w:pPr>
        <w:pStyle w:val="1"/>
        <w:ind w:left="5103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4F7A" w:rsidRDefault="00E54F7A" w:rsidP="0090451D">
      <w:pPr>
        <w:pStyle w:val="1"/>
        <w:ind w:left="5103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4F7A" w:rsidRPr="00ED15CB" w:rsidRDefault="00E54F7A" w:rsidP="0090451D">
      <w:pPr>
        <w:pStyle w:val="1"/>
        <w:ind w:left="5103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15D6A" w:rsidRDefault="00A15D6A" w:rsidP="00B87DC0">
      <w:pPr>
        <w:pStyle w:val="1"/>
        <w:spacing w:before="0" w:after="0" w:line="240" w:lineRule="exact"/>
        <w:ind w:left="510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УТВЕРЖДЕНО</w:t>
      </w:r>
    </w:p>
    <w:p w:rsidR="00B87DC0" w:rsidRPr="00B87DC0" w:rsidRDefault="00B87DC0" w:rsidP="00B87DC0"/>
    <w:p w:rsidR="00D80FC2" w:rsidRDefault="00D80FC2" w:rsidP="00B87DC0">
      <w:pPr>
        <w:spacing w:line="240" w:lineRule="exact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0FC2">
        <w:rPr>
          <w:rFonts w:ascii="Times New Roman" w:hAnsi="Times New Roman" w:cs="Times New Roman"/>
          <w:sz w:val="28"/>
          <w:szCs w:val="28"/>
        </w:rPr>
        <w:t>риказом финансового управл</w:t>
      </w:r>
      <w:r w:rsidRPr="00D80FC2">
        <w:rPr>
          <w:rFonts w:ascii="Times New Roman" w:hAnsi="Times New Roman" w:cs="Times New Roman"/>
          <w:sz w:val="28"/>
          <w:szCs w:val="28"/>
        </w:rPr>
        <w:t>е</w:t>
      </w:r>
      <w:r w:rsidRPr="00D80FC2">
        <w:rPr>
          <w:rFonts w:ascii="Times New Roman" w:hAnsi="Times New Roman" w:cs="Times New Roman"/>
          <w:sz w:val="28"/>
          <w:szCs w:val="28"/>
        </w:rPr>
        <w:t>ния администрации Георгие</w:t>
      </w:r>
      <w:r w:rsidRPr="00D80FC2">
        <w:rPr>
          <w:rFonts w:ascii="Times New Roman" w:hAnsi="Times New Roman" w:cs="Times New Roman"/>
          <w:sz w:val="28"/>
          <w:szCs w:val="28"/>
        </w:rPr>
        <w:t>в</w:t>
      </w:r>
      <w:r w:rsidRPr="00D80FC2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2B3F6F">
        <w:rPr>
          <w:rFonts w:ascii="Times New Roman" w:hAnsi="Times New Roman" w:cs="Times New Roman"/>
          <w:sz w:val="28"/>
          <w:szCs w:val="28"/>
        </w:rPr>
        <w:t>муниципального</w:t>
      </w:r>
      <w:r w:rsidRPr="00D80FC2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82512E">
        <w:rPr>
          <w:rFonts w:ascii="Times New Roman" w:hAnsi="Times New Roman" w:cs="Times New Roman"/>
          <w:sz w:val="28"/>
          <w:szCs w:val="28"/>
        </w:rPr>
        <w:t>С</w:t>
      </w:r>
      <w:r w:rsidRPr="00D80FC2">
        <w:rPr>
          <w:rFonts w:ascii="Times New Roman" w:hAnsi="Times New Roman" w:cs="Times New Roman"/>
          <w:sz w:val="28"/>
          <w:szCs w:val="28"/>
        </w:rPr>
        <w:t>тавропо</w:t>
      </w:r>
      <w:r w:rsidR="0082512E">
        <w:rPr>
          <w:rFonts w:ascii="Times New Roman" w:hAnsi="Times New Roman" w:cs="Times New Roman"/>
          <w:sz w:val="28"/>
          <w:szCs w:val="28"/>
        </w:rPr>
        <w:t>льского края</w:t>
      </w:r>
      <w:r w:rsidR="007F1FE3">
        <w:rPr>
          <w:rFonts w:ascii="Times New Roman" w:hAnsi="Times New Roman" w:cs="Times New Roman"/>
          <w:sz w:val="28"/>
          <w:szCs w:val="28"/>
        </w:rPr>
        <w:t xml:space="preserve"> </w:t>
      </w:r>
      <w:r w:rsidR="00B87DC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80FC2">
        <w:rPr>
          <w:rFonts w:ascii="Times New Roman" w:hAnsi="Times New Roman" w:cs="Times New Roman"/>
          <w:sz w:val="28"/>
          <w:szCs w:val="28"/>
        </w:rPr>
        <w:t>от</w:t>
      </w:r>
      <w:r w:rsidR="0082512E">
        <w:rPr>
          <w:rFonts w:ascii="Times New Roman" w:hAnsi="Times New Roman" w:cs="Times New Roman"/>
          <w:sz w:val="28"/>
          <w:szCs w:val="28"/>
        </w:rPr>
        <w:t xml:space="preserve"> </w:t>
      </w:r>
      <w:r w:rsidR="00F90B7C">
        <w:rPr>
          <w:rFonts w:ascii="Times New Roman" w:hAnsi="Times New Roman" w:cs="Times New Roman"/>
          <w:sz w:val="28"/>
          <w:szCs w:val="28"/>
        </w:rPr>
        <w:t xml:space="preserve">20 ноября </w:t>
      </w:r>
      <w:r w:rsidR="0090451D">
        <w:rPr>
          <w:rFonts w:ascii="Times New Roman" w:hAnsi="Times New Roman" w:cs="Times New Roman"/>
          <w:sz w:val="28"/>
          <w:szCs w:val="28"/>
        </w:rPr>
        <w:t>20</w:t>
      </w:r>
      <w:r w:rsidR="00DC0A82">
        <w:rPr>
          <w:rFonts w:ascii="Times New Roman" w:hAnsi="Times New Roman" w:cs="Times New Roman"/>
          <w:sz w:val="28"/>
          <w:szCs w:val="28"/>
        </w:rPr>
        <w:t>2</w:t>
      </w:r>
      <w:r w:rsidR="002B3F6F">
        <w:rPr>
          <w:rFonts w:ascii="Times New Roman" w:hAnsi="Times New Roman" w:cs="Times New Roman"/>
          <w:sz w:val="28"/>
          <w:szCs w:val="28"/>
        </w:rPr>
        <w:t>3</w:t>
      </w:r>
      <w:r w:rsidR="0090451D">
        <w:rPr>
          <w:rFonts w:ascii="Times New Roman" w:hAnsi="Times New Roman" w:cs="Times New Roman"/>
          <w:sz w:val="28"/>
          <w:szCs w:val="28"/>
        </w:rPr>
        <w:t xml:space="preserve"> г. </w:t>
      </w:r>
      <w:r w:rsidRPr="00D80FC2">
        <w:rPr>
          <w:rFonts w:ascii="Times New Roman" w:hAnsi="Times New Roman" w:cs="Times New Roman"/>
          <w:sz w:val="28"/>
          <w:szCs w:val="28"/>
        </w:rPr>
        <w:t>№</w:t>
      </w:r>
      <w:r w:rsidR="00D55B38">
        <w:rPr>
          <w:rFonts w:ascii="Times New Roman" w:hAnsi="Times New Roman" w:cs="Times New Roman"/>
          <w:sz w:val="28"/>
          <w:szCs w:val="28"/>
        </w:rPr>
        <w:t xml:space="preserve"> </w:t>
      </w:r>
      <w:r w:rsidR="00F90B7C">
        <w:rPr>
          <w:rFonts w:ascii="Times New Roman" w:hAnsi="Times New Roman" w:cs="Times New Roman"/>
          <w:sz w:val="28"/>
          <w:szCs w:val="28"/>
        </w:rPr>
        <w:t>407-б</w:t>
      </w:r>
    </w:p>
    <w:p w:rsidR="00D80FC2" w:rsidRDefault="00D80FC2" w:rsidP="00D80FC2">
      <w:pPr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80FC2" w:rsidRDefault="00D80FC2" w:rsidP="00D80FC2">
      <w:pPr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80FC2" w:rsidRDefault="00D80FC2" w:rsidP="00D80FC2">
      <w:pPr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D3668" w:rsidRDefault="008D3668" w:rsidP="00D80FC2">
      <w:pPr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30F2B" w:rsidRDefault="00D30F2B" w:rsidP="00032061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30F2B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</w:p>
    <w:p w:rsidR="009B79CA" w:rsidRPr="009B79CA" w:rsidRDefault="009B79CA" w:rsidP="00032061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2"/>
    <w:p w:rsidR="001A3344" w:rsidRDefault="008C0852" w:rsidP="0089153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C0852">
        <w:rPr>
          <w:rFonts w:ascii="Times New Roman" w:hAnsi="Times New Roman" w:cs="Times New Roman"/>
          <w:sz w:val="28"/>
          <w:szCs w:val="28"/>
        </w:rPr>
        <w:t>о передаче финансовому органу полномочий по проведению монит</w:t>
      </w:r>
      <w:r w:rsidRPr="008C0852">
        <w:rPr>
          <w:rFonts w:ascii="Times New Roman" w:hAnsi="Times New Roman" w:cs="Times New Roman"/>
          <w:sz w:val="28"/>
          <w:szCs w:val="28"/>
        </w:rPr>
        <w:t>о</w:t>
      </w:r>
      <w:r w:rsidRPr="008C0852">
        <w:rPr>
          <w:rFonts w:ascii="Times New Roman" w:hAnsi="Times New Roman" w:cs="Times New Roman"/>
          <w:sz w:val="28"/>
          <w:szCs w:val="28"/>
        </w:rPr>
        <w:t xml:space="preserve">ринга качества финансового менеджмента в отношении подведомственных главным распорядителям </w:t>
      </w:r>
      <w:proofErr w:type="gramStart"/>
      <w:r w:rsidRPr="008C0852">
        <w:rPr>
          <w:rFonts w:ascii="Times New Roman" w:hAnsi="Times New Roman" w:cs="Times New Roman"/>
          <w:sz w:val="28"/>
          <w:szCs w:val="28"/>
        </w:rPr>
        <w:t xml:space="preserve">средств бюджета Георгиевского </w:t>
      </w:r>
      <w:r w:rsidR="002B3F6F">
        <w:rPr>
          <w:rFonts w:ascii="Times New Roman" w:hAnsi="Times New Roman" w:cs="Times New Roman"/>
          <w:sz w:val="28"/>
          <w:szCs w:val="28"/>
        </w:rPr>
        <w:t>муниципального</w:t>
      </w:r>
      <w:r w:rsidRPr="008C0852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учреждений</w:t>
      </w:r>
      <w:proofErr w:type="gramEnd"/>
      <w:r w:rsidRPr="008C0852">
        <w:rPr>
          <w:rFonts w:ascii="Times New Roman" w:hAnsi="Times New Roman" w:cs="Times New Roman"/>
          <w:sz w:val="28"/>
          <w:szCs w:val="28"/>
        </w:rPr>
        <w:t xml:space="preserve"> и мониторинга качества финанс</w:t>
      </w:r>
      <w:r w:rsidRPr="008C0852">
        <w:rPr>
          <w:rFonts w:ascii="Times New Roman" w:hAnsi="Times New Roman" w:cs="Times New Roman"/>
          <w:sz w:val="28"/>
          <w:szCs w:val="28"/>
        </w:rPr>
        <w:t>о</w:t>
      </w:r>
      <w:r w:rsidRPr="008C0852">
        <w:rPr>
          <w:rFonts w:ascii="Times New Roman" w:hAnsi="Times New Roman" w:cs="Times New Roman"/>
          <w:sz w:val="28"/>
          <w:szCs w:val="28"/>
        </w:rPr>
        <w:t xml:space="preserve">вого менеджмента в отношении подведомственных финансовому управлению администрации Георгиевского </w:t>
      </w:r>
      <w:r w:rsidR="002B3F6F">
        <w:rPr>
          <w:rFonts w:ascii="Times New Roman" w:hAnsi="Times New Roman" w:cs="Times New Roman"/>
          <w:sz w:val="28"/>
          <w:szCs w:val="28"/>
        </w:rPr>
        <w:t>муниципального</w:t>
      </w:r>
      <w:r w:rsidRPr="008C0852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администраторов бюджетных средств</w:t>
      </w:r>
    </w:p>
    <w:p w:rsidR="001A3344" w:rsidRDefault="001A3344" w:rsidP="0003206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A31A0" w:rsidRDefault="005A31A0" w:rsidP="0003206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F012A" w:rsidRDefault="00AF012A" w:rsidP="00AF012A">
      <w:pPr>
        <w:numPr>
          <w:ilvl w:val="0"/>
          <w:numId w:val="2"/>
        </w:num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0543D" w:rsidRPr="00D30F2B" w:rsidRDefault="00D0543D" w:rsidP="008A1922">
      <w:pPr>
        <w:rPr>
          <w:rFonts w:ascii="Times New Roman" w:hAnsi="Times New Roman" w:cs="Times New Roman"/>
          <w:sz w:val="28"/>
          <w:szCs w:val="28"/>
        </w:rPr>
      </w:pPr>
    </w:p>
    <w:p w:rsidR="00032061" w:rsidRDefault="00D30F2B" w:rsidP="008A1922">
      <w:pPr>
        <w:rPr>
          <w:rFonts w:ascii="Times New Roman" w:hAnsi="Times New Roman" w:cs="Times New Roman"/>
          <w:sz w:val="28"/>
          <w:szCs w:val="28"/>
        </w:rPr>
      </w:pPr>
      <w:bookmarkStart w:id="3" w:name="sub_1"/>
      <w:proofErr w:type="gramStart"/>
      <w:r w:rsidRPr="00D30F2B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8A1922" w:rsidRPr="008A1922">
        <w:rPr>
          <w:rFonts w:ascii="Times New Roman" w:hAnsi="Times New Roman" w:cs="Times New Roman"/>
          <w:sz w:val="28"/>
          <w:szCs w:val="28"/>
        </w:rPr>
        <w:t xml:space="preserve"> </w:t>
      </w:r>
      <w:r w:rsidR="008A1922" w:rsidRPr="008C0852">
        <w:rPr>
          <w:rFonts w:ascii="Times New Roman" w:hAnsi="Times New Roman" w:cs="Times New Roman"/>
          <w:sz w:val="28"/>
          <w:szCs w:val="28"/>
        </w:rPr>
        <w:t xml:space="preserve">о передаче финансовому органу полномочий по проведению мониторинга качества финансового менеджмента в отношении подведомственных главным распорядителям средств бюджета Георгиевского </w:t>
      </w:r>
      <w:r w:rsidR="008A1922">
        <w:rPr>
          <w:rFonts w:ascii="Times New Roman" w:hAnsi="Times New Roman" w:cs="Times New Roman"/>
          <w:sz w:val="28"/>
          <w:szCs w:val="28"/>
        </w:rPr>
        <w:t>муниципального</w:t>
      </w:r>
      <w:r w:rsidR="008A1922" w:rsidRPr="008C0852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учреждений и мониторинга качества финансового менеджмента в отношении подведомственных фина</w:t>
      </w:r>
      <w:r w:rsidR="008A1922" w:rsidRPr="008C0852">
        <w:rPr>
          <w:rFonts w:ascii="Times New Roman" w:hAnsi="Times New Roman" w:cs="Times New Roman"/>
          <w:sz w:val="28"/>
          <w:szCs w:val="28"/>
        </w:rPr>
        <w:t>н</w:t>
      </w:r>
      <w:r w:rsidR="008A1922" w:rsidRPr="008C0852">
        <w:rPr>
          <w:rFonts w:ascii="Times New Roman" w:hAnsi="Times New Roman" w:cs="Times New Roman"/>
          <w:sz w:val="28"/>
          <w:szCs w:val="28"/>
        </w:rPr>
        <w:t xml:space="preserve">совому управлению администрации Георгиевского </w:t>
      </w:r>
      <w:r w:rsidR="008A1922">
        <w:rPr>
          <w:rFonts w:ascii="Times New Roman" w:hAnsi="Times New Roman" w:cs="Times New Roman"/>
          <w:sz w:val="28"/>
          <w:szCs w:val="28"/>
        </w:rPr>
        <w:t>муниципального</w:t>
      </w:r>
      <w:r w:rsidR="008A1922" w:rsidRPr="008C0852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администраторов бюджетных средств</w:t>
      </w:r>
      <w:r w:rsidR="008A1922">
        <w:rPr>
          <w:rFonts w:ascii="Times New Roman" w:hAnsi="Times New Roman" w:cs="Times New Roman"/>
          <w:sz w:val="28"/>
          <w:szCs w:val="28"/>
        </w:rPr>
        <w:t xml:space="preserve"> (далее – Пор</w:t>
      </w:r>
      <w:r w:rsidR="008A1922">
        <w:rPr>
          <w:rFonts w:ascii="Times New Roman" w:hAnsi="Times New Roman" w:cs="Times New Roman"/>
          <w:sz w:val="28"/>
          <w:szCs w:val="28"/>
        </w:rPr>
        <w:t>я</w:t>
      </w:r>
      <w:r w:rsidR="008A1922">
        <w:rPr>
          <w:rFonts w:ascii="Times New Roman" w:hAnsi="Times New Roman" w:cs="Times New Roman"/>
          <w:sz w:val="28"/>
          <w:szCs w:val="28"/>
        </w:rPr>
        <w:t>док)</w:t>
      </w:r>
      <w:r w:rsidRPr="00D30F2B">
        <w:rPr>
          <w:rFonts w:ascii="Times New Roman" w:hAnsi="Times New Roman" w:cs="Times New Roman"/>
          <w:sz w:val="28"/>
          <w:szCs w:val="28"/>
        </w:rPr>
        <w:t xml:space="preserve"> определяет порядок </w:t>
      </w:r>
      <w:r w:rsidR="00032061">
        <w:rPr>
          <w:rFonts w:ascii="Times New Roman" w:hAnsi="Times New Roman" w:cs="Times New Roman"/>
          <w:sz w:val="28"/>
          <w:szCs w:val="28"/>
        </w:rPr>
        <w:t>внесения предложений о передаче</w:t>
      </w:r>
      <w:r w:rsidR="001A3344">
        <w:rPr>
          <w:rFonts w:ascii="Times New Roman" w:hAnsi="Times New Roman" w:cs="Times New Roman"/>
          <w:sz w:val="28"/>
          <w:szCs w:val="28"/>
        </w:rPr>
        <w:t xml:space="preserve"> </w:t>
      </w:r>
      <w:r w:rsidR="00032061">
        <w:rPr>
          <w:rFonts w:ascii="Times New Roman" w:hAnsi="Times New Roman" w:cs="Times New Roman"/>
          <w:sz w:val="28"/>
          <w:szCs w:val="28"/>
        </w:rPr>
        <w:t>полномочий по осуществлению финансовым управлением администрации Георгиевского</w:t>
      </w:r>
      <w:proofErr w:type="gramEnd"/>
      <w:r w:rsidR="00032061">
        <w:rPr>
          <w:rFonts w:ascii="Times New Roman" w:hAnsi="Times New Roman" w:cs="Times New Roman"/>
          <w:sz w:val="28"/>
          <w:szCs w:val="28"/>
        </w:rPr>
        <w:t xml:space="preserve"> </w:t>
      </w:r>
      <w:r w:rsidR="002B3F6F">
        <w:rPr>
          <w:rFonts w:ascii="Times New Roman" w:hAnsi="Times New Roman" w:cs="Times New Roman"/>
          <w:sz w:val="28"/>
          <w:szCs w:val="28"/>
        </w:rPr>
        <w:t>муниципального</w:t>
      </w:r>
      <w:r w:rsidR="0003206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в отношении подведомстве</w:t>
      </w:r>
      <w:r w:rsidR="00032061">
        <w:rPr>
          <w:rFonts w:ascii="Times New Roman" w:hAnsi="Times New Roman" w:cs="Times New Roman"/>
          <w:sz w:val="28"/>
          <w:szCs w:val="28"/>
        </w:rPr>
        <w:t>н</w:t>
      </w:r>
      <w:r w:rsidR="00032061">
        <w:rPr>
          <w:rFonts w:ascii="Times New Roman" w:hAnsi="Times New Roman" w:cs="Times New Roman"/>
          <w:sz w:val="28"/>
          <w:szCs w:val="28"/>
        </w:rPr>
        <w:t xml:space="preserve">ных </w:t>
      </w:r>
      <w:r w:rsidR="00032061" w:rsidRPr="00F278B8">
        <w:rPr>
          <w:rFonts w:ascii="Times New Roman" w:hAnsi="Times New Roman" w:cs="Times New Roman"/>
          <w:sz w:val="28"/>
          <w:szCs w:val="28"/>
        </w:rPr>
        <w:t>главным распо</w:t>
      </w:r>
      <w:r w:rsidR="00032061">
        <w:rPr>
          <w:rFonts w:ascii="Times New Roman" w:hAnsi="Times New Roman" w:cs="Times New Roman"/>
          <w:sz w:val="28"/>
          <w:szCs w:val="28"/>
        </w:rPr>
        <w:t xml:space="preserve">рядителям </w:t>
      </w:r>
      <w:r w:rsidR="00032061" w:rsidRPr="00F278B8">
        <w:rPr>
          <w:rFonts w:ascii="Times New Roman" w:hAnsi="Times New Roman" w:cs="Times New Roman"/>
          <w:sz w:val="28"/>
          <w:szCs w:val="28"/>
        </w:rPr>
        <w:t xml:space="preserve">средств бюджета Георгиевского </w:t>
      </w:r>
      <w:r w:rsidR="002B3F6F">
        <w:rPr>
          <w:rFonts w:ascii="Times New Roman" w:hAnsi="Times New Roman" w:cs="Times New Roman"/>
          <w:sz w:val="28"/>
          <w:szCs w:val="28"/>
        </w:rPr>
        <w:t>муниципал</w:t>
      </w:r>
      <w:r w:rsidR="002B3F6F">
        <w:rPr>
          <w:rFonts w:ascii="Times New Roman" w:hAnsi="Times New Roman" w:cs="Times New Roman"/>
          <w:sz w:val="28"/>
          <w:szCs w:val="28"/>
        </w:rPr>
        <w:t>ь</w:t>
      </w:r>
      <w:r w:rsidR="002B3F6F">
        <w:rPr>
          <w:rFonts w:ascii="Times New Roman" w:hAnsi="Times New Roman" w:cs="Times New Roman"/>
          <w:sz w:val="28"/>
          <w:szCs w:val="28"/>
        </w:rPr>
        <w:t>ного</w:t>
      </w:r>
      <w:r w:rsidR="00032061" w:rsidRPr="00F278B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032061">
        <w:rPr>
          <w:rFonts w:ascii="Times New Roman" w:hAnsi="Times New Roman" w:cs="Times New Roman"/>
          <w:sz w:val="28"/>
          <w:szCs w:val="28"/>
        </w:rPr>
        <w:t xml:space="preserve"> (далее – финансовое управление, ГРБС)</w:t>
      </w:r>
      <w:r w:rsidR="00032061" w:rsidRPr="00032061">
        <w:rPr>
          <w:rFonts w:ascii="Times New Roman" w:hAnsi="Times New Roman" w:cs="Times New Roman"/>
          <w:sz w:val="28"/>
          <w:szCs w:val="28"/>
        </w:rPr>
        <w:t xml:space="preserve"> </w:t>
      </w:r>
      <w:r w:rsidR="00854724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032061">
        <w:rPr>
          <w:rFonts w:ascii="Times New Roman" w:hAnsi="Times New Roman" w:cs="Times New Roman"/>
          <w:sz w:val="28"/>
          <w:szCs w:val="28"/>
        </w:rPr>
        <w:t>по п</w:t>
      </w:r>
      <w:r w:rsidR="00032061" w:rsidRPr="00D30F2B">
        <w:rPr>
          <w:rFonts w:ascii="Times New Roman" w:hAnsi="Times New Roman" w:cs="Times New Roman"/>
          <w:sz w:val="28"/>
          <w:szCs w:val="28"/>
        </w:rPr>
        <w:t>роведени</w:t>
      </w:r>
      <w:r w:rsidR="00032061">
        <w:rPr>
          <w:rFonts w:ascii="Times New Roman" w:hAnsi="Times New Roman" w:cs="Times New Roman"/>
          <w:sz w:val="28"/>
          <w:szCs w:val="28"/>
        </w:rPr>
        <w:t>ю</w:t>
      </w:r>
      <w:r w:rsidR="00032061" w:rsidRPr="00D30F2B">
        <w:rPr>
          <w:rFonts w:ascii="Times New Roman" w:hAnsi="Times New Roman" w:cs="Times New Roman"/>
          <w:sz w:val="28"/>
          <w:szCs w:val="28"/>
        </w:rPr>
        <w:t xml:space="preserve"> мониторинга к</w:t>
      </w:r>
      <w:r w:rsidR="00032061">
        <w:rPr>
          <w:rFonts w:ascii="Times New Roman" w:hAnsi="Times New Roman" w:cs="Times New Roman"/>
          <w:sz w:val="28"/>
          <w:szCs w:val="28"/>
        </w:rPr>
        <w:t>ачества финансового ме</w:t>
      </w:r>
      <w:r w:rsidR="00B54167">
        <w:rPr>
          <w:rFonts w:ascii="Times New Roman" w:hAnsi="Times New Roman" w:cs="Times New Roman"/>
          <w:sz w:val="28"/>
          <w:szCs w:val="28"/>
        </w:rPr>
        <w:t>неджмента по согласованию и проведени</w:t>
      </w:r>
      <w:r w:rsidR="00314A62">
        <w:rPr>
          <w:rFonts w:ascii="Times New Roman" w:hAnsi="Times New Roman" w:cs="Times New Roman"/>
          <w:sz w:val="28"/>
          <w:szCs w:val="28"/>
        </w:rPr>
        <w:t xml:space="preserve">ю </w:t>
      </w:r>
      <w:r w:rsidR="00B54167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B54167" w:rsidRPr="00B54167">
        <w:rPr>
          <w:rFonts w:ascii="Times New Roman" w:hAnsi="Times New Roman" w:cs="Times New Roman"/>
          <w:sz w:val="28"/>
          <w:szCs w:val="28"/>
        </w:rPr>
        <w:t>качества финансового менед</w:t>
      </w:r>
      <w:r w:rsidR="00B54167" w:rsidRPr="00B54167">
        <w:rPr>
          <w:rFonts w:ascii="Times New Roman" w:hAnsi="Times New Roman" w:cs="Times New Roman"/>
          <w:sz w:val="28"/>
          <w:szCs w:val="28"/>
        </w:rPr>
        <w:t>ж</w:t>
      </w:r>
      <w:r w:rsidR="00B54167" w:rsidRPr="00B54167">
        <w:rPr>
          <w:rFonts w:ascii="Times New Roman" w:hAnsi="Times New Roman" w:cs="Times New Roman"/>
          <w:sz w:val="28"/>
          <w:szCs w:val="28"/>
        </w:rPr>
        <w:t>мента в отношении подведомственных финансовому управлению админ</w:t>
      </w:r>
      <w:r w:rsidR="00B54167" w:rsidRPr="00B54167">
        <w:rPr>
          <w:rFonts w:ascii="Times New Roman" w:hAnsi="Times New Roman" w:cs="Times New Roman"/>
          <w:sz w:val="28"/>
          <w:szCs w:val="28"/>
        </w:rPr>
        <w:t>и</w:t>
      </w:r>
      <w:r w:rsidR="00B54167" w:rsidRPr="00B54167">
        <w:rPr>
          <w:rFonts w:ascii="Times New Roman" w:hAnsi="Times New Roman" w:cs="Times New Roman"/>
          <w:sz w:val="28"/>
          <w:szCs w:val="28"/>
        </w:rPr>
        <w:t>страторов бюджетных средств</w:t>
      </w:r>
      <w:r w:rsidR="00B54167">
        <w:rPr>
          <w:rFonts w:ascii="Times New Roman" w:hAnsi="Times New Roman" w:cs="Times New Roman"/>
          <w:sz w:val="28"/>
          <w:szCs w:val="28"/>
        </w:rPr>
        <w:t xml:space="preserve"> (далее – мониторинг).</w:t>
      </w:r>
    </w:p>
    <w:p w:rsidR="00854724" w:rsidRDefault="00854724">
      <w:pPr>
        <w:rPr>
          <w:rFonts w:ascii="Times New Roman" w:hAnsi="Times New Roman" w:cs="Times New Roman"/>
          <w:sz w:val="28"/>
          <w:szCs w:val="28"/>
        </w:rPr>
      </w:pPr>
      <w:bookmarkStart w:id="4" w:name="sub_3"/>
      <w:bookmarkEnd w:id="3"/>
    </w:p>
    <w:p w:rsidR="006D6EDE" w:rsidRDefault="00854724" w:rsidP="00056B0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76A36">
        <w:rPr>
          <w:rFonts w:ascii="Times New Roman" w:hAnsi="Times New Roman" w:cs="Times New Roman"/>
          <w:sz w:val="28"/>
          <w:szCs w:val="28"/>
        </w:rPr>
        <w:t>Порядок проведения мониторинга качества финансового менед</w:t>
      </w:r>
      <w:r w:rsidR="00876A36">
        <w:rPr>
          <w:rFonts w:ascii="Times New Roman" w:hAnsi="Times New Roman" w:cs="Times New Roman"/>
          <w:sz w:val="28"/>
          <w:szCs w:val="28"/>
        </w:rPr>
        <w:t>ж</w:t>
      </w:r>
      <w:r w:rsidR="00876A36">
        <w:rPr>
          <w:rFonts w:ascii="Times New Roman" w:hAnsi="Times New Roman" w:cs="Times New Roman"/>
          <w:sz w:val="28"/>
          <w:szCs w:val="28"/>
        </w:rPr>
        <w:t xml:space="preserve">мента в отношении подведомственных главным распорядителям </w:t>
      </w:r>
      <w:proofErr w:type="gramStart"/>
      <w:r w:rsidR="00876A36">
        <w:rPr>
          <w:rFonts w:ascii="Times New Roman" w:hAnsi="Times New Roman" w:cs="Times New Roman"/>
          <w:sz w:val="28"/>
          <w:szCs w:val="28"/>
        </w:rPr>
        <w:t>средств бюджета Георгиевского муниципального округа Ставропольского края учреждений</w:t>
      </w:r>
      <w:proofErr w:type="gramEnd"/>
    </w:p>
    <w:p w:rsidR="00B54167" w:rsidRDefault="00B54167" w:rsidP="008547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E3C" w:rsidRDefault="00876A36" w:rsidP="007F1FE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547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3473">
        <w:rPr>
          <w:rFonts w:ascii="Times New Roman" w:hAnsi="Times New Roman" w:cs="Times New Roman"/>
          <w:sz w:val="28"/>
          <w:szCs w:val="28"/>
        </w:rPr>
        <w:t xml:space="preserve">В случае внесения </w:t>
      </w:r>
      <w:r w:rsidR="00947FE7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443473">
        <w:rPr>
          <w:rFonts w:ascii="Times New Roman" w:hAnsi="Times New Roman" w:cs="Times New Roman"/>
          <w:sz w:val="28"/>
          <w:szCs w:val="28"/>
        </w:rPr>
        <w:t>предложения о передаче по</w:t>
      </w:r>
      <w:r w:rsidR="00443473">
        <w:rPr>
          <w:rFonts w:ascii="Times New Roman" w:hAnsi="Times New Roman" w:cs="Times New Roman"/>
          <w:sz w:val="28"/>
          <w:szCs w:val="28"/>
        </w:rPr>
        <w:t>л</w:t>
      </w:r>
      <w:r w:rsidR="00443473">
        <w:rPr>
          <w:rFonts w:ascii="Times New Roman" w:hAnsi="Times New Roman" w:cs="Times New Roman"/>
          <w:sz w:val="28"/>
          <w:szCs w:val="28"/>
        </w:rPr>
        <w:t xml:space="preserve">номочий по проведению мониторинга </w:t>
      </w:r>
      <w:r w:rsidR="00363E3C" w:rsidRPr="00363E3C">
        <w:rPr>
          <w:rFonts w:ascii="Times New Roman" w:hAnsi="Times New Roman" w:cs="Times New Roman"/>
          <w:sz w:val="28"/>
          <w:szCs w:val="28"/>
        </w:rPr>
        <w:t xml:space="preserve">качества финансового менеджмента в </w:t>
      </w:r>
      <w:r w:rsidR="00363E3C" w:rsidRPr="00363E3C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подведомственных ему администраторов бюджетных средств </w:t>
      </w:r>
      <w:r w:rsidR="00443473">
        <w:rPr>
          <w:rFonts w:ascii="Times New Roman" w:hAnsi="Times New Roman" w:cs="Times New Roman"/>
          <w:sz w:val="28"/>
          <w:szCs w:val="28"/>
        </w:rPr>
        <w:t xml:space="preserve">ГРБС направляет </w:t>
      </w:r>
      <w:r w:rsidR="00363E3C">
        <w:rPr>
          <w:rFonts w:ascii="Times New Roman" w:hAnsi="Times New Roman" w:cs="Times New Roman"/>
          <w:sz w:val="28"/>
          <w:szCs w:val="28"/>
        </w:rPr>
        <w:t xml:space="preserve">для согласования </w:t>
      </w:r>
      <w:r w:rsidR="00443473">
        <w:rPr>
          <w:rFonts w:ascii="Times New Roman" w:hAnsi="Times New Roman" w:cs="Times New Roman"/>
          <w:sz w:val="28"/>
          <w:szCs w:val="28"/>
        </w:rPr>
        <w:t>финансовому управлению письменное предложение о пе</w:t>
      </w:r>
      <w:r w:rsidR="0053116C">
        <w:rPr>
          <w:rFonts w:ascii="Times New Roman" w:hAnsi="Times New Roman" w:cs="Times New Roman"/>
          <w:sz w:val="28"/>
          <w:szCs w:val="28"/>
        </w:rPr>
        <w:t>редаче вышеуказанных полномочий и проекта соглашения о передачи финансовому органу полномочий по проведению мониторинга к</w:t>
      </w:r>
      <w:r w:rsidR="0053116C">
        <w:rPr>
          <w:rFonts w:ascii="Times New Roman" w:hAnsi="Times New Roman" w:cs="Times New Roman"/>
          <w:sz w:val="28"/>
          <w:szCs w:val="28"/>
        </w:rPr>
        <w:t>а</w:t>
      </w:r>
      <w:r w:rsidR="0053116C">
        <w:rPr>
          <w:rFonts w:ascii="Times New Roman" w:hAnsi="Times New Roman" w:cs="Times New Roman"/>
          <w:sz w:val="28"/>
          <w:szCs w:val="28"/>
        </w:rPr>
        <w:t>чества финансового менеджмента в отношении подведомственных главным распорядителям средств бюджета Георгиевского муниципального округа Ставропольского края</w:t>
      </w:r>
      <w:proofErr w:type="gramEnd"/>
      <w:r w:rsidR="0053116C">
        <w:rPr>
          <w:rFonts w:ascii="Times New Roman" w:hAnsi="Times New Roman" w:cs="Times New Roman"/>
          <w:sz w:val="28"/>
          <w:szCs w:val="28"/>
        </w:rPr>
        <w:t xml:space="preserve"> учреждений (далее – Соглашение, передача полном</w:t>
      </w:r>
      <w:r w:rsidR="0053116C">
        <w:rPr>
          <w:rFonts w:ascii="Times New Roman" w:hAnsi="Times New Roman" w:cs="Times New Roman"/>
          <w:sz w:val="28"/>
          <w:szCs w:val="28"/>
        </w:rPr>
        <w:t>о</w:t>
      </w:r>
      <w:r w:rsidR="0053116C">
        <w:rPr>
          <w:rFonts w:ascii="Times New Roman" w:hAnsi="Times New Roman" w:cs="Times New Roman"/>
          <w:sz w:val="28"/>
          <w:szCs w:val="28"/>
        </w:rPr>
        <w:t>чий).</w:t>
      </w:r>
    </w:p>
    <w:p w:rsidR="00363E3C" w:rsidRDefault="00363E3C" w:rsidP="00363E3C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363E3C">
        <w:rPr>
          <w:rFonts w:ascii="Times New Roman" w:hAnsi="Times New Roman" w:cs="Times New Roman"/>
          <w:sz w:val="28"/>
          <w:szCs w:val="28"/>
        </w:rPr>
        <w:t xml:space="preserve">Согласование передачи полномочий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Pr="00363E3C">
        <w:rPr>
          <w:rFonts w:ascii="Times New Roman" w:hAnsi="Times New Roman" w:cs="Times New Roman"/>
          <w:sz w:val="28"/>
          <w:szCs w:val="28"/>
        </w:rPr>
        <w:t>подписание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3E3C">
        <w:rPr>
          <w:rFonts w:ascii="Times New Roman" w:hAnsi="Times New Roman" w:cs="Times New Roman"/>
          <w:sz w:val="28"/>
          <w:szCs w:val="28"/>
        </w:rPr>
        <w:t xml:space="preserve"> </w:t>
      </w:r>
      <w:r w:rsidR="0053116C">
        <w:rPr>
          <w:rFonts w:ascii="Times New Roman" w:hAnsi="Times New Roman" w:cs="Times New Roman"/>
          <w:sz w:val="28"/>
          <w:szCs w:val="28"/>
        </w:rPr>
        <w:t>С</w:t>
      </w:r>
      <w:r w:rsidRPr="00363E3C">
        <w:rPr>
          <w:rFonts w:ascii="Times New Roman" w:hAnsi="Times New Roman" w:cs="Times New Roman"/>
          <w:sz w:val="28"/>
          <w:szCs w:val="28"/>
        </w:rPr>
        <w:t>о</w:t>
      </w:r>
      <w:r w:rsidRPr="00363E3C">
        <w:rPr>
          <w:rFonts w:ascii="Times New Roman" w:hAnsi="Times New Roman" w:cs="Times New Roman"/>
          <w:sz w:val="28"/>
          <w:szCs w:val="28"/>
        </w:rPr>
        <w:t xml:space="preserve">глашения между финансовым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363E3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ГРБС</w:t>
      </w:r>
      <w:r w:rsidRPr="00363E3C">
        <w:rPr>
          <w:rFonts w:ascii="Times New Roman" w:hAnsi="Times New Roman" w:cs="Times New Roman"/>
          <w:sz w:val="28"/>
          <w:szCs w:val="28"/>
        </w:rPr>
        <w:t xml:space="preserve"> о передаче полномочий</w:t>
      </w:r>
      <w:r w:rsidR="0053116C">
        <w:rPr>
          <w:rFonts w:ascii="Times New Roman" w:hAnsi="Times New Roman" w:cs="Times New Roman"/>
          <w:sz w:val="28"/>
          <w:szCs w:val="28"/>
        </w:rPr>
        <w:t>.</w:t>
      </w:r>
    </w:p>
    <w:p w:rsidR="00443473" w:rsidRDefault="00443473" w:rsidP="00363E3C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</w:t>
      </w:r>
      <w:r w:rsidR="00947F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 имени сторон подписываются уполномоченными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цами.</w:t>
      </w:r>
    </w:p>
    <w:p w:rsidR="006A077F" w:rsidRDefault="00443473" w:rsidP="007F1FE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6A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1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47F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оглашения готовится по типовой форме, утвержд</w:t>
      </w:r>
      <w:r w:rsidR="005A31A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нной настоящим Положением</w:t>
      </w:r>
      <w:r w:rsidR="006A077F">
        <w:rPr>
          <w:rFonts w:ascii="Times New Roman" w:hAnsi="Times New Roman" w:cs="Times New Roman"/>
          <w:sz w:val="28"/>
          <w:szCs w:val="28"/>
        </w:rPr>
        <w:t>.</w:t>
      </w:r>
      <w:r w:rsidR="00727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5AE" w:rsidRDefault="006A077F" w:rsidP="00854724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75AE">
        <w:rPr>
          <w:rFonts w:ascii="Times New Roman" w:hAnsi="Times New Roman" w:cs="Times New Roman"/>
          <w:sz w:val="28"/>
          <w:szCs w:val="28"/>
        </w:rPr>
        <w:t xml:space="preserve">осле получения предложения о передаче полномочий </w:t>
      </w:r>
      <w:r>
        <w:rPr>
          <w:rFonts w:ascii="Times New Roman" w:hAnsi="Times New Roman" w:cs="Times New Roman"/>
          <w:sz w:val="28"/>
          <w:szCs w:val="28"/>
        </w:rPr>
        <w:t>и проекта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глашения</w:t>
      </w:r>
      <w:r w:rsidR="007275AE">
        <w:rPr>
          <w:rFonts w:ascii="Times New Roman" w:hAnsi="Times New Roman" w:cs="Times New Roman"/>
          <w:sz w:val="28"/>
          <w:szCs w:val="28"/>
        </w:rPr>
        <w:t xml:space="preserve"> руководитель финансового управления в течение 3 дней принимает решение о приеме или отклонении предлагаемых к передаче полномочий.</w:t>
      </w:r>
    </w:p>
    <w:p w:rsidR="00025040" w:rsidRDefault="00025040" w:rsidP="00854724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отклонения предлагаемых к передаче полномочий финансовое управление </w:t>
      </w:r>
      <w:r w:rsidR="004633CB">
        <w:rPr>
          <w:rFonts w:ascii="Times New Roman" w:hAnsi="Times New Roman" w:cs="Times New Roman"/>
          <w:sz w:val="28"/>
          <w:szCs w:val="28"/>
        </w:rPr>
        <w:t>письменно уведомляет ГРБС с указанием причины отклонения.</w:t>
      </w:r>
    </w:p>
    <w:p w:rsidR="007617E1" w:rsidRDefault="007617E1" w:rsidP="008A192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bookmarkEnd w:id="4"/>
    <w:p w:rsidR="002B3F6F" w:rsidRPr="002B3F6F" w:rsidRDefault="002B3F6F" w:rsidP="002B3F6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B3F6F">
        <w:rPr>
          <w:rFonts w:ascii="Times New Roman" w:hAnsi="Times New Roman" w:cs="Times New Roman"/>
          <w:sz w:val="28"/>
          <w:szCs w:val="28"/>
        </w:rPr>
        <w:t>3. Порядок проведения мониторинга в отношении подведомственного финансовому управлению администратора бюджетных средств</w:t>
      </w:r>
    </w:p>
    <w:p w:rsidR="002B3F6F" w:rsidRPr="002B3F6F" w:rsidRDefault="002B3F6F" w:rsidP="002B3F6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B3F6F" w:rsidRPr="002B3F6F" w:rsidRDefault="002B3F6F" w:rsidP="002B3F6F">
      <w:pPr>
        <w:rPr>
          <w:rFonts w:ascii="Times New Roman" w:hAnsi="Times New Roman" w:cs="Times New Roman"/>
          <w:sz w:val="28"/>
          <w:szCs w:val="28"/>
        </w:rPr>
      </w:pPr>
      <w:r w:rsidRPr="002B3F6F">
        <w:rPr>
          <w:rFonts w:ascii="Times New Roman" w:hAnsi="Times New Roman" w:cs="Times New Roman"/>
          <w:sz w:val="28"/>
          <w:szCs w:val="28"/>
        </w:rPr>
        <w:t xml:space="preserve">3.1. Мониторинг проводится по показателям согласно </w:t>
      </w:r>
      <w:hyperlink w:anchor="sub_1001" w:history="1">
        <w:r w:rsidRPr="002B3F6F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2B3F6F">
        <w:rPr>
          <w:rFonts w:ascii="Times New Roman" w:hAnsi="Times New Roman" w:cs="Times New Roman"/>
          <w:sz w:val="28"/>
          <w:szCs w:val="28"/>
        </w:rPr>
        <w:t xml:space="preserve"> к настоящему Положению, сгруппированным по следующим направлениям:</w:t>
      </w:r>
    </w:p>
    <w:p w:rsidR="002B3F6F" w:rsidRPr="002B3F6F" w:rsidRDefault="002B3F6F" w:rsidP="002B3F6F">
      <w:pPr>
        <w:rPr>
          <w:rFonts w:ascii="Times New Roman" w:hAnsi="Times New Roman" w:cs="Times New Roman"/>
          <w:sz w:val="28"/>
          <w:szCs w:val="28"/>
        </w:rPr>
      </w:pPr>
      <w:bookmarkStart w:id="5" w:name="sub_31"/>
      <w:r w:rsidRPr="002B3F6F">
        <w:rPr>
          <w:rFonts w:ascii="Times New Roman" w:hAnsi="Times New Roman" w:cs="Times New Roman"/>
          <w:sz w:val="28"/>
          <w:szCs w:val="28"/>
        </w:rPr>
        <w:t>1) управление расходами бюджета;</w:t>
      </w:r>
    </w:p>
    <w:p w:rsidR="002B3F6F" w:rsidRPr="002B3F6F" w:rsidRDefault="002B3F6F" w:rsidP="002B3F6F">
      <w:pPr>
        <w:rPr>
          <w:rFonts w:ascii="Times New Roman" w:hAnsi="Times New Roman" w:cs="Times New Roman"/>
          <w:sz w:val="28"/>
          <w:szCs w:val="28"/>
        </w:rPr>
      </w:pPr>
      <w:bookmarkStart w:id="6" w:name="sub_32"/>
      <w:bookmarkEnd w:id="5"/>
      <w:r w:rsidRPr="002B3F6F">
        <w:rPr>
          <w:rFonts w:ascii="Times New Roman" w:hAnsi="Times New Roman" w:cs="Times New Roman"/>
          <w:sz w:val="28"/>
          <w:szCs w:val="28"/>
        </w:rPr>
        <w:t>2) управление доходами бюджета;</w:t>
      </w:r>
    </w:p>
    <w:p w:rsidR="002B3F6F" w:rsidRPr="002B3F6F" w:rsidRDefault="002B3F6F" w:rsidP="002B3F6F">
      <w:pPr>
        <w:rPr>
          <w:rFonts w:ascii="Times New Roman" w:hAnsi="Times New Roman" w:cs="Times New Roman"/>
          <w:sz w:val="28"/>
          <w:szCs w:val="28"/>
        </w:rPr>
      </w:pPr>
      <w:bookmarkStart w:id="7" w:name="sub_33"/>
      <w:bookmarkEnd w:id="6"/>
      <w:r w:rsidRPr="002B3F6F">
        <w:rPr>
          <w:rFonts w:ascii="Times New Roman" w:hAnsi="Times New Roman" w:cs="Times New Roman"/>
          <w:sz w:val="28"/>
          <w:szCs w:val="28"/>
        </w:rPr>
        <w:t>3) управление активами (имуществом);</w:t>
      </w:r>
    </w:p>
    <w:p w:rsidR="002B3F6F" w:rsidRPr="002B3F6F" w:rsidRDefault="002B3F6F" w:rsidP="002B3F6F">
      <w:pPr>
        <w:rPr>
          <w:rFonts w:ascii="Times New Roman" w:hAnsi="Times New Roman" w:cs="Times New Roman"/>
          <w:sz w:val="28"/>
          <w:szCs w:val="28"/>
        </w:rPr>
      </w:pPr>
      <w:r w:rsidRPr="002B3F6F">
        <w:rPr>
          <w:rFonts w:ascii="Times New Roman" w:hAnsi="Times New Roman" w:cs="Times New Roman"/>
          <w:sz w:val="28"/>
          <w:szCs w:val="28"/>
        </w:rPr>
        <w:t>4)</w:t>
      </w:r>
      <w:r w:rsidRPr="002B3F6F">
        <w:rPr>
          <w:rFonts w:ascii="Times New Roman" w:hAnsi="Times New Roman" w:cs="Times New Roman"/>
        </w:rPr>
        <w:t xml:space="preserve"> </w:t>
      </w:r>
      <w:r w:rsidRPr="002B3F6F">
        <w:rPr>
          <w:rFonts w:ascii="Times New Roman" w:hAnsi="Times New Roman" w:cs="Times New Roman"/>
          <w:sz w:val="28"/>
          <w:szCs w:val="28"/>
        </w:rPr>
        <w:t>осуществление закупок товаров, работ и услуг для обеспечения м</w:t>
      </w:r>
      <w:r w:rsidRPr="002B3F6F">
        <w:rPr>
          <w:rFonts w:ascii="Times New Roman" w:hAnsi="Times New Roman" w:cs="Times New Roman"/>
          <w:sz w:val="28"/>
          <w:szCs w:val="28"/>
        </w:rPr>
        <w:t>у</w:t>
      </w:r>
      <w:r w:rsidRPr="002B3F6F">
        <w:rPr>
          <w:rFonts w:ascii="Times New Roman" w:hAnsi="Times New Roman" w:cs="Times New Roman"/>
          <w:sz w:val="28"/>
          <w:szCs w:val="28"/>
        </w:rPr>
        <w:t>ниципальных нужд;</w:t>
      </w:r>
    </w:p>
    <w:p w:rsidR="002B3F6F" w:rsidRPr="002B3F6F" w:rsidRDefault="002B3F6F" w:rsidP="002B3F6F">
      <w:pPr>
        <w:rPr>
          <w:rFonts w:ascii="Times New Roman" w:hAnsi="Times New Roman" w:cs="Times New Roman"/>
          <w:sz w:val="28"/>
          <w:szCs w:val="28"/>
        </w:rPr>
      </w:pPr>
      <w:r w:rsidRPr="002B3F6F">
        <w:rPr>
          <w:rFonts w:ascii="Times New Roman" w:hAnsi="Times New Roman" w:cs="Times New Roman"/>
          <w:sz w:val="28"/>
          <w:szCs w:val="28"/>
        </w:rPr>
        <w:t>5) прочие показатели.</w:t>
      </w:r>
    </w:p>
    <w:p w:rsidR="002B3F6F" w:rsidRPr="002B3F6F" w:rsidRDefault="002B3F6F" w:rsidP="002B3F6F">
      <w:pPr>
        <w:rPr>
          <w:rFonts w:ascii="Times New Roman" w:hAnsi="Times New Roman" w:cs="Times New Roman"/>
          <w:sz w:val="28"/>
          <w:szCs w:val="28"/>
        </w:rPr>
      </w:pPr>
      <w:r w:rsidRPr="002B3F6F">
        <w:rPr>
          <w:rFonts w:ascii="Times New Roman" w:hAnsi="Times New Roman" w:cs="Times New Roman"/>
          <w:sz w:val="28"/>
          <w:szCs w:val="28"/>
        </w:rPr>
        <w:t>3.2. Мониторинг проводится ежегодно на основании исходных данных, содержащихся в бюджетной отчетности подведомственного финансовому управлению администратора бюджетных средств (далее - администратор бюджетных средств) и иной информации, находящейся в распоряжении ф</w:t>
      </w:r>
      <w:r w:rsidRPr="002B3F6F">
        <w:rPr>
          <w:rFonts w:ascii="Times New Roman" w:hAnsi="Times New Roman" w:cs="Times New Roman"/>
          <w:sz w:val="28"/>
          <w:szCs w:val="28"/>
        </w:rPr>
        <w:t>и</w:t>
      </w:r>
      <w:r w:rsidRPr="002B3F6F">
        <w:rPr>
          <w:rFonts w:ascii="Times New Roman" w:hAnsi="Times New Roman" w:cs="Times New Roman"/>
          <w:sz w:val="28"/>
          <w:szCs w:val="28"/>
        </w:rPr>
        <w:t>нансового управления, а также в документах и материалах, представляемых администратором бюджетных средств.</w:t>
      </w:r>
    </w:p>
    <w:p w:rsidR="002B3F6F" w:rsidRPr="002B3F6F" w:rsidRDefault="002B3F6F" w:rsidP="002B3F6F">
      <w:pPr>
        <w:rPr>
          <w:rFonts w:ascii="Times New Roman" w:hAnsi="Times New Roman" w:cs="Times New Roman"/>
          <w:sz w:val="28"/>
          <w:szCs w:val="28"/>
        </w:rPr>
      </w:pPr>
      <w:r w:rsidRPr="002B3F6F">
        <w:rPr>
          <w:rFonts w:ascii="Times New Roman" w:hAnsi="Times New Roman" w:cs="Times New Roman"/>
          <w:sz w:val="28"/>
          <w:szCs w:val="28"/>
        </w:rPr>
        <w:t xml:space="preserve">3.3. Администратор бюджетных средств по запросу финансового управления представляет в электронном виде и (или) на бумажном носителе документы и материалы, необходимые для проведения мониторинга, в срок до 01 </w:t>
      </w:r>
      <w:r w:rsidR="00A41DE9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2B3F6F"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2B3F6F" w:rsidRPr="002B3F6F" w:rsidRDefault="002B3F6F" w:rsidP="002B3F6F">
      <w:pPr>
        <w:rPr>
          <w:rFonts w:ascii="Times New Roman" w:hAnsi="Times New Roman" w:cs="Times New Roman"/>
          <w:sz w:val="28"/>
          <w:szCs w:val="28"/>
        </w:rPr>
      </w:pPr>
      <w:r w:rsidRPr="002B3F6F">
        <w:rPr>
          <w:rFonts w:ascii="Times New Roman" w:hAnsi="Times New Roman" w:cs="Times New Roman"/>
          <w:sz w:val="28"/>
          <w:szCs w:val="28"/>
        </w:rPr>
        <w:t xml:space="preserve">Мониторинг за отчетный финансовый год проводится финансовым управлением в срок до 01 </w:t>
      </w:r>
      <w:r w:rsidR="00A41DE9">
        <w:rPr>
          <w:rFonts w:ascii="Times New Roman" w:hAnsi="Times New Roman" w:cs="Times New Roman"/>
          <w:sz w:val="28"/>
          <w:szCs w:val="28"/>
        </w:rPr>
        <w:t>июля текущего года</w:t>
      </w:r>
      <w:r w:rsidRPr="002B3F6F">
        <w:rPr>
          <w:rFonts w:ascii="Times New Roman" w:hAnsi="Times New Roman" w:cs="Times New Roman"/>
          <w:sz w:val="28"/>
          <w:szCs w:val="28"/>
        </w:rPr>
        <w:t>.</w:t>
      </w:r>
    </w:p>
    <w:p w:rsidR="002B3F6F" w:rsidRPr="002B3F6F" w:rsidRDefault="002B3F6F" w:rsidP="002B3F6F">
      <w:pPr>
        <w:rPr>
          <w:rFonts w:ascii="Times New Roman" w:hAnsi="Times New Roman" w:cs="Times New Roman"/>
          <w:sz w:val="28"/>
          <w:szCs w:val="28"/>
        </w:rPr>
      </w:pPr>
      <w:bookmarkStart w:id="8" w:name="sub_6"/>
      <w:bookmarkEnd w:id="7"/>
      <w:r w:rsidRPr="002B3F6F">
        <w:rPr>
          <w:rFonts w:ascii="Times New Roman" w:hAnsi="Times New Roman" w:cs="Times New Roman"/>
          <w:sz w:val="28"/>
          <w:szCs w:val="28"/>
        </w:rPr>
        <w:t>3.4. Координация работы по проведению мониторинга осуществляется отделом отчетности и контроля финансового управления.</w:t>
      </w:r>
    </w:p>
    <w:p w:rsidR="002B3F6F" w:rsidRPr="002B3F6F" w:rsidRDefault="002B3F6F" w:rsidP="002B3F6F">
      <w:pPr>
        <w:rPr>
          <w:rFonts w:ascii="Times New Roman" w:hAnsi="Times New Roman" w:cs="Times New Roman"/>
          <w:sz w:val="28"/>
          <w:szCs w:val="28"/>
        </w:rPr>
      </w:pPr>
      <w:bookmarkStart w:id="9" w:name="sub_8"/>
      <w:bookmarkEnd w:id="8"/>
      <w:r w:rsidRPr="002B3F6F">
        <w:rPr>
          <w:rFonts w:ascii="Times New Roman" w:hAnsi="Times New Roman" w:cs="Times New Roman"/>
          <w:sz w:val="28"/>
          <w:szCs w:val="28"/>
        </w:rPr>
        <w:lastRenderedPageBreak/>
        <w:t>3.5. Отдел отчетности и контроля финансового управления рассчит</w:t>
      </w:r>
      <w:r w:rsidRPr="002B3F6F">
        <w:rPr>
          <w:rFonts w:ascii="Times New Roman" w:hAnsi="Times New Roman" w:cs="Times New Roman"/>
          <w:sz w:val="28"/>
          <w:szCs w:val="28"/>
        </w:rPr>
        <w:t>ы</w:t>
      </w:r>
      <w:r w:rsidRPr="002B3F6F">
        <w:rPr>
          <w:rFonts w:ascii="Times New Roman" w:hAnsi="Times New Roman" w:cs="Times New Roman"/>
          <w:sz w:val="28"/>
          <w:szCs w:val="28"/>
        </w:rPr>
        <w:t xml:space="preserve">вает значения показателей качества финансового менеджмента и их оценки по формулам, согласно </w:t>
      </w:r>
      <w:hyperlink w:anchor="sub_1001" w:history="1">
        <w:r w:rsidRPr="002B3F6F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2B3F6F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2B3F6F" w:rsidRPr="002B3F6F" w:rsidRDefault="002B3F6F" w:rsidP="002B3F6F">
      <w:pPr>
        <w:rPr>
          <w:rFonts w:ascii="Times New Roman" w:hAnsi="Times New Roman" w:cs="Times New Roman"/>
          <w:sz w:val="28"/>
          <w:szCs w:val="28"/>
        </w:rPr>
      </w:pPr>
      <w:bookmarkStart w:id="10" w:name="sub_81"/>
      <w:bookmarkEnd w:id="9"/>
      <w:r w:rsidRPr="002B3F6F">
        <w:rPr>
          <w:rFonts w:ascii="Times New Roman" w:hAnsi="Times New Roman" w:cs="Times New Roman"/>
          <w:sz w:val="28"/>
          <w:szCs w:val="28"/>
        </w:rPr>
        <w:t>В случае выявления объективной невозможности определения оценки по какому-либо показателю качества финансового менеджмента в целях обеспечения равных условий по указанному показателю выставляется 0,5 баллов.</w:t>
      </w:r>
    </w:p>
    <w:p w:rsidR="002B3F6F" w:rsidRPr="002B3F6F" w:rsidRDefault="002B3F6F" w:rsidP="002B3F6F">
      <w:pPr>
        <w:rPr>
          <w:rFonts w:ascii="Times New Roman" w:hAnsi="Times New Roman" w:cs="Times New Roman"/>
          <w:sz w:val="28"/>
          <w:szCs w:val="28"/>
        </w:rPr>
      </w:pPr>
      <w:bookmarkStart w:id="11" w:name="sub_82"/>
      <w:bookmarkEnd w:id="10"/>
      <w:r w:rsidRPr="002B3F6F">
        <w:rPr>
          <w:rFonts w:ascii="Times New Roman" w:hAnsi="Times New Roman" w:cs="Times New Roman"/>
          <w:sz w:val="28"/>
          <w:szCs w:val="28"/>
        </w:rPr>
        <w:t>Итоговая оценка качества финансового менеджмента определяется по следующей формуле:</w:t>
      </w:r>
    </w:p>
    <w:p w:rsidR="002B3F6F" w:rsidRPr="002B3F6F" w:rsidRDefault="002B3F6F" w:rsidP="002B3F6F">
      <w:pPr>
        <w:rPr>
          <w:rFonts w:ascii="Times New Roman" w:hAnsi="Times New Roman" w:cs="Times New Roman"/>
          <w:sz w:val="28"/>
          <w:szCs w:val="28"/>
        </w:rPr>
      </w:pPr>
      <w:bookmarkStart w:id="12" w:name="sub_83"/>
      <w:bookmarkEnd w:id="11"/>
      <w:r w:rsidRPr="002B3F6F">
        <w:rPr>
          <w:rFonts w:ascii="Times New Roman" w:hAnsi="Times New Roman" w:cs="Times New Roman"/>
          <w:noProof/>
        </w:rPr>
        <w:drawing>
          <wp:inline distT="0" distB="0" distL="0" distR="0" wp14:anchorId="536FE75D" wp14:editId="070BC21E">
            <wp:extent cx="2838450" cy="7524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F6F">
        <w:rPr>
          <w:rFonts w:ascii="Times New Roman" w:hAnsi="Times New Roman" w:cs="Times New Roman"/>
          <w:sz w:val="28"/>
          <w:szCs w:val="28"/>
        </w:rPr>
        <w:t>, где</w:t>
      </w:r>
    </w:p>
    <w:p w:rsidR="002B3F6F" w:rsidRPr="002B3F6F" w:rsidRDefault="002B3F6F" w:rsidP="002B3F6F">
      <w:pPr>
        <w:rPr>
          <w:rFonts w:ascii="Times New Roman" w:hAnsi="Times New Roman" w:cs="Times New Roman"/>
          <w:sz w:val="28"/>
          <w:szCs w:val="28"/>
        </w:rPr>
      </w:pPr>
      <w:r w:rsidRPr="002B3F6F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sub_84"/>
      <w:bookmarkEnd w:id="12"/>
      <w:r w:rsidRPr="002B3F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22A3FB" wp14:editId="70F9BF07">
            <wp:extent cx="371475" cy="3048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F6F">
        <w:rPr>
          <w:rFonts w:ascii="Times New Roman" w:hAnsi="Times New Roman" w:cs="Times New Roman"/>
          <w:sz w:val="28"/>
          <w:szCs w:val="28"/>
        </w:rPr>
        <w:t xml:space="preserve"> – итоговая оценка качества финансового менеджмента, ос</w:t>
      </w:r>
      <w:r w:rsidRPr="002B3F6F">
        <w:rPr>
          <w:rFonts w:ascii="Times New Roman" w:hAnsi="Times New Roman" w:cs="Times New Roman"/>
          <w:sz w:val="28"/>
          <w:szCs w:val="28"/>
        </w:rPr>
        <w:t>у</w:t>
      </w:r>
      <w:r w:rsidRPr="002B3F6F">
        <w:rPr>
          <w:rFonts w:ascii="Times New Roman" w:hAnsi="Times New Roman" w:cs="Times New Roman"/>
          <w:sz w:val="28"/>
          <w:szCs w:val="28"/>
        </w:rPr>
        <w:t>ществляемого k–м Учреждением;</w:t>
      </w:r>
    </w:p>
    <w:p w:rsidR="002B3F6F" w:rsidRPr="002B3F6F" w:rsidRDefault="002B3F6F" w:rsidP="002B3F6F">
      <w:pPr>
        <w:rPr>
          <w:rFonts w:ascii="Times New Roman" w:hAnsi="Times New Roman" w:cs="Times New Roman"/>
          <w:sz w:val="28"/>
          <w:szCs w:val="28"/>
        </w:rPr>
      </w:pPr>
      <w:bookmarkStart w:id="14" w:name="sub_85"/>
      <w:bookmarkEnd w:id="13"/>
      <w:r w:rsidRPr="002B3F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22707F" wp14:editId="1C4282D8">
            <wp:extent cx="295275" cy="3048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F6F">
        <w:rPr>
          <w:rFonts w:ascii="Times New Roman" w:hAnsi="Times New Roman" w:cs="Times New Roman"/>
          <w:sz w:val="28"/>
          <w:szCs w:val="28"/>
        </w:rPr>
        <w:t xml:space="preserve"> – весовой коэффициент i–</w:t>
      </w:r>
      <w:proofErr w:type="spellStart"/>
      <w:r w:rsidRPr="002B3F6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3F6F">
        <w:rPr>
          <w:rFonts w:ascii="Times New Roman" w:hAnsi="Times New Roman" w:cs="Times New Roman"/>
          <w:sz w:val="28"/>
          <w:szCs w:val="28"/>
        </w:rPr>
        <w:t xml:space="preserve"> направления мониторинга;</w:t>
      </w:r>
    </w:p>
    <w:p w:rsidR="002B3F6F" w:rsidRPr="002B3F6F" w:rsidRDefault="002B3F6F" w:rsidP="002B3F6F">
      <w:pPr>
        <w:rPr>
          <w:rFonts w:ascii="Times New Roman" w:hAnsi="Times New Roman" w:cs="Times New Roman"/>
          <w:sz w:val="28"/>
          <w:szCs w:val="28"/>
        </w:rPr>
      </w:pPr>
      <w:bookmarkStart w:id="15" w:name="sub_86"/>
      <w:bookmarkEnd w:id="14"/>
      <w:r w:rsidRPr="002B3F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A24F9E" wp14:editId="73D52E3F">
            <wp:extent cx="695325" cy="3238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F6F">
        <w:rPr>
          <w:rFonts w:ascii="Times New Roman" w:hAnsi="Times New Roman" w:cs="Times New Roman"/>
          <w:sz w:val="28"/>
          <w:szCs w:val="28"/>
        </w:rPr>
        <w:t xml:space="preserve"> – оценка j–</w:t>
      </w:r>
      <w:proofErr w:type="spellStart"/>
      <w:r w:rsidRPr="002B3F6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3F6F">
        <w:rPr>
          <w:rFonts w:ascii="Times New Roman" w:hAnsi="Times New Roman" w:cs="Times New Roman"/>
          <w:sz w:val="28"/>
          <w:szCs w:val="28"/>
        </w:rPr>
        <w:t xml:space="preserve"> показателя качества финансового менеджмента i–</w:t>
      </w:r>
      <w:proofErr w:type="spellStart"/>
      <w:r w:rsidRPr="002B3F6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3F6F">
        <w:rPr>
          <w:rFonts w:ascii="Times New Roman" w:hAnsi="Times New Roman" w:cs="Times New Roman"/>
          <w:sz w:val="28"/>
          <w:szCs w:val="28"/>
        </w:rPr>
        <w:t xml:space="preserve"> направления мониторинга;</w:t>
      </w:r>
    </w:p>
    <w:p w:rsidR="002B3F6F" w:rsidRPr="002B3F6F" w:rsidRDefault="002B3F6F" w:rsidP="002B3F6F">
      <w:pPr>
        <w:rPr>
          <w:rFonts w:ascii="Times New Roman" w:hAnsi="Times New Roman" w:cs="Times New Roman"/>
          <w:sz w:val="28"/>
          <w:szCs w:val="28"/>
        </w:rPr>
      </w:pPr>
      <w:bookmarkStart w:id="16" w:name="sub_87"/>
      <w:bookmarkEnd w:id="15"/>
      <w:r w:rsidRPr="002B3F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5C1C86" wp14:editId="6CBF2169">
            <wp:extent cx="266700" cy="3048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F6F">
        <w:rPr>
          <w:rFonts w:ascii="Times New Roman" w:hAnsi="Times New Roman" w:cs="Times New Roman"/>
          <w:sz w:val="28"/>
          <w:szCs w:val="28"/>
        </w:rPr>
        <w:t xml:space="preserve"> – количество показателей качества финансового менеджмента i–</w:t>
      </w:r>
      <w:proofErr w:type="spellStart"/>
      <w:r w:rsidRPr="002B3F6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3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F6F" w:rsidRPr="002B3F6F" w:rsidRDefault="002B3F6F" w:rsidP="002B3F6F">
      <w:pPr>
        <w:rPr>
          <w:rFonts w:ascii="Times New Roman" w:hAnsi="Times New Roman" w:cs="Times New Roman"/>
          <w:sz w:val="28"/>
          <w:szCs w:val="28"/>
        </w:rPr>
      </w:pPr>
    </w:p>
    <w:p w:rsidR="002B3F6F" w:rsidRPr="002B3F6F" w:rsidRDefault="002B3F6F" w:rsidP="002B3F6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B3F6F">
        <w:rPr>
          <w:rFonts w:ascii="Times New Roman" w:hAnsi="Times New Roman" w:cs="Times New Roman"/>
          <w:sz w:val="28"/>
          <w:szCs w:val="28"/>
        </w:rPr>
        <w:t>направления мониторинга.</w:t>
      </w:r>
    </w:p>
    <w:p w:rsidR="002B3F6F" w:rsidRPr="002B3F6F" w:rsidRDefault="002B3F6F" w:rsidP="002B3F6F">
      <w:pPr>
        <w:rPr>
          <w:rFonts w:ascii="Times New Roman" w:hAnsi="Times New Roman" w:cs="Times New Roman"/>
          <w:sz w:val="28"/>
          <w:szCs w:val="28"/>
        </w:rPr>
      </w:pPr>
      <w:r w:rsidRPr="002B3F6F">
        <w:rPr>
          <w:rFonts w:ascii="Times New Roman" w:hAnsi="Times New Roman" w:cs="Times New Roman"/>
          <w:sz w:val="28"/>
          <w:szCs w:val="28"/>
        </w:rPr>
        <w:t>Рейтинг качества финансового менеджмента подведомственного ф</w:t>
      </w:r>
      <w:r w:rsidRPr="002B3F6F">
        <w:rPr>
          <w:rFonts w:ascii="Times New Roman" w:hAnsi="Times New Roman" w:cs="Times New Roman"/>
          <w:sz w:val="28"/>
          <w:szCs w:val="28"/>
        </w:rPr>
        <w:t>и</w:t>
      </w:r>
      <w:r w:rsidRPr="002B3F6F">
        <w:rPr>
          <w:rFonts w:ascii="Times New Roman" w:hAnsi="Times New Roman" w:cs="Times New Roman"/>
          <w:sz w:val="28"/>
          <w:szCs w:val="28"/>
        </w:rPr>
        <w:t xml:space="preserve">нансовому управлению администратора бюджетных средств Георгиевского </w:t>
      </w:r>
      <w:r w:rsidR="00497570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3F6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формируется по четырем группам: высокое, хорошее, удовлетворительное и неудовлетворительное качество финансового менеджмента.</w:t>
      </w:r>
    </w:p>
    <w:p w:rsidR="002B3F6F" w:rsidRPr="002B3F6F" w:rsidRDefault="002B3F6F" w:rsidP="002B3F6F">
      <w:pPr>
        <w:rPr>
          <w:rFonts w:ascii="Times New Roman" w:hAnsi="Times New Roman" w:cs="Times New Roman"/>
          <w:sz w:val="28"/>
          <w:szCs w:val="28"/>
        </w:rPr>
      </w:pPr>
      <w:r w:rsidRPr="002B3F6F">
        <w:rPr>
          <w:rFonts w:ascii="Times New Roman" w:hAnsi="Times New Roman" w:cs="Times New Roman"/>
          <w:sz w:val="28"/>
          <w:szCs w:val="28"/>
        </w:rPr>
        <w:t>Установить следующие критерии отнесения качества финансового м</w:t>
      </w:r>
      <w:r w:rsidRPr="002B3F6F">
        <w:rPr>
          <w:rFonts w:ascii="Times New Roman" w:hAnsi="Times New Roman" w:cs="Times New Roman"/>
          <w:sz w:val="28"/>
          <w:szCs w:val="28"/>
        </w:rPr>
        <w:t>е</w:t>
      </w:r>
      <w:r w:rsidRPr="002B3F6F">
        <w:rPr>
          <w:rFonts w:ascii="Times New Roman" w:hAnsi="Times New Roman" w:cs="Times New Roman"/>
          <w:sz w:val="28"/>
          <w:szCs w:val="28"/>
        </w:rPr>
        <w:t>неджмента к соответствующей группе: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2B3F6F" w:rsidRPr="002B3F6F" w:rsidTr="00363E3C">
        <w:tc>
          <w:tcPr>
            <w:tcW w:w="4782" w:type="dxa"/>
          </w:tcPr>
          <w:p w:rsidR="002B3F6F" w:rsidRPr="002B3F6F" w:rsidRDefault="002B3F6F" w:rsidP="002B3F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F6F">
              <w:rPr>
                <w:rFonts w:ascii="Times New Roman" w:hAnsi="Times New Roman" w:cs="Times New Roman"/>
                <w:sz w:val="28"/>
                <w:szCs w:val="28"/>
              </w:rPr>
              <w:t>Рейтинг качества</w:t>
            </w:r>
          </w:p>
        </w:tc>
        <w:tc>
          <w:tcPr>
            <w:tcW w:w="4782" w:type="dxa"/>
          </w:tcPr>
          <w:p w:rsidR="002B3F6F" w:rsidRPr="002B3F6F" w:rsidRDefault="002B3F6F" w:rsidP="002B3F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F6F"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</w:tc>
      </w:tr>
      <w:tr w:rsidR="002B3F6F" w:rsidRPr="002B3F6F" w:rsidTr="00363E3C">
        <w:tc>
          <w:tcPr>
            <w:tcW w:w="4782" w:type="dxa"/>
          </w:tcPr>
          <w:p w:rsidR="002B3F6F" w:rsidRPr="002B3F6F" w:rsidRDefault="002B3F6F" w:rsidP="002B3F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F6F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4782" w:type="dxa"/>
          </w:tcPr>
          <w:p w:rsidR="002B3F6F" w:rsidRPr="002B3F6F" w:rsidRDefault="002B3F6F" w:rsidP="002B3F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F6F">
              <w:rPr>
                <w:rFonts w:ascii="Times New Roman" w:hAnsi="Times New Roman" w:cs="Times New Roman"/>
                <w:sz w:val="28"/>
                <w:szCs w:val="28"/>
              </w:rPr>
              <w:t>от 80 до 100 баллов</w:t>
            </w:r>
          </w:p>
        </w:tc>
      </w:tr>
      <w:tr w:rsidR="002B3F6F" w:rsidRPr="002B3F6F" w:rsidTr="00363E3C">
        <w:tc>
          <w:tcPr>
            <w:tcW w:w="4782" w:type="dxa"/>
          </w:tcPr>
          <w:p w:rsidR="002B3F6F" w:rsidRPr="002B3F6F" w:rsidRDefault="002B3F6F" w:rsidP="002B3F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F6F">
              <w:rPr>
                <w:rFonts w:ascii="Times New Roman" w:hAnsi="Times New Roman" w:cs="Times New Roman"/>
                <w:sz w:val="28"/>
                <w:szCs w:val="28"/>
              </w:rPr>
              <w:t>Хороший</w:t>
            </w:r>
          </w:p>
        </w:tc>
        <w:tc>
          <w:tcPr>
            <w:tcW w:w="4782" w:type="dxa"/>
          </w:tcPr>
          <w:p w:rsidR="002B3F6F" w:rsidRPr="002B3F6F" w:rsidRDefault="002B3F6F" w:rsidP="002B3F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F6F">
              <w:rPr>
                <w:rFonts w:ascii="Times New Roman" w:hAnsi="Times New Roman" w:cs="Times New Roman"/>
                <w:sz w:val="28"/>
                <w:szCs w:val="28"/>
              </w:rPr>
              <w:t>от 60 до 80 баллов</w:t>
            </w:r>
          </w:p>
        </w:tc>
      </w:tr>
      <w:tr w:rsidR="002B3F6F" w:rsidRPr="002B3F6F" w:rsidTr="00363E3C">
        <w:tc>
          <w:tcPr>
            <w:tcW w:w="4782" w:type="dxa"/>
          </w:tcPr>
          <w:p w:rsidR="002B3F6F" w:rsidRPr="002B3F6F" w:rsidRDefault="002B3F6F" w:rsidP="002B3F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F6F">
              <w:rPr>
                <w:rFonts w:ascii="Times New Roman" w:hAnsi="Times New Roman" w:cs="Times New Roman"/>
                <w:sz w:val="28"/>
                <w:szCs w:val="28"/>
              </w:rPr>
              <w:t>Удовлетворительный</w:t>
            </w:r>
          </w:p>
        </w:tc>
        <w:tc>
          <w:tcPr>
            <w:tcW w:w="4782" w:type="dxa"/>
          </w:tcPr>
          <w:p w:rsidR="002B3F6F" w:rsidRPr="002B3F6F" w:rsidRDefault="002B3F6F" w:rsidP="002B3F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F6F">
              <w:rPr>
                <w:rFonts w:ascii="Times New Roman" w:hAnsi="Times New Roman" w:cs="Times New Roman"/>
                <w:sz w:val="28"/>
                <w:szCs w:val="28"/>
              </w:rPr>
              <w:t>от 50 до 60 баллов</w:t>
            </w:r>
          </w:p>
        </w:tc>
      </w:tr>
      <w:tr w:rsidR="002B3F6F" w:rsidRPr="002B3F6F" w:rsidTr="00363E3C">
        <w:tc>
          <w:tcPr>
            <w:tcW w:w="4782" w:type="dxa"/>
          </w:tcPr>
          <w:p w:rsidR="002B3F6F" w:rsidRPr="002B3F6F" w:rsidRDefault="002B3F6F" w:rsidP="002B3F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F6F">
              <w:rPr>
                <w:rFonts w:ascii="Times New Roman" w:hAnsi="Times New Roman" w:cs="Times New Roman"/>
                <w:sz w:val="28"/>
                <w:szCs w:val="28"/>
              </w:rPr>
              <w:t>Неудовлетворительный</w:t>
            </w:r>
          </w:p>
        </w:tc>
        <w:tc>
          <w:tcPr>
            <w:tcW w:w="4782" w:type="dxa"/>
          </w:tcPr>
          <w:p w:rsidR="002B3F6F" w:rsidRPr="002B3F6F" w:rsidRDefault="002B3F6F" w:rsidP="002B3F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F6F">
              <w:rPr>
                <w:rFonts w:ascii="Times New Roman" w:hAnsi="Times New Roman" w:cs="Times New Roman"/>
                <w:sz w:val="28"/>
                <w:szCs w:val="28"/>
              </w:rPr>
              <w:t>до 50 баллов.</w:t>
            </w:r>
          </w:p>
        </w:tc>
      </w:tr>
    </w:tbl>
    <w:bookmarkEnd w:id="16"/>
    <w:p w:rsidR="002B3F6F" w:rsidRPr="002B3F6F" w:rsidRDefault="002B3F6F" w:rsidP="002B3F6F">
      <w:pPr>
        <w:rPr>
          <w:rFonts w:ascii="Times New Roman" w:hAnsi="Times New Roman" w:cs="Times New Roman"/>
          <w:sz w:val="28"/>
          <w:szCs w:val="28"/>
        </w:rPr>
      </w:pPr>
      <w:r w:rsidRPr="002B3F6F">
        <w:rPr>
          <w:rFonts w:ascii="Times New Roman" w:hAnsi="Times New Roman" w:cs="Times New Roman"/>
          <w:sz w:val="28"/>
          <w:szCs w:val="28"/>
        </w:rPr>
        <w:t>3.6. По результатам проведения мониторинга в отношении админ</w:t>
      </w:r>
      <w:r w:rsidRPr="002B3F6F">
        <w:rPr>
          <w:rFonts w:ascii="Times New Roman" w:hAnsi="Times New Roman" w:cs="Times New Roman"/>
          <w:sz w:val="28"/>
          <w:szCs w:val="28"/>
        </w:rPr>
        <w:t>и</w:t>
      </w:r>
      <w:r w:rsidRPr="002B3F6F">
        <w:rPr>
          <w:rFonts w:ascii="Times New Roman" w:hAnsi="Times New Roman" w:cs="Times New Roman"/>
          <w:sz w:val="28"/>
          <w:szCs w:val="28"/>
        </w:rPr>
        <w:t>стратора бюджетных с</w:t>
      </w:r>
      <w:r w:rsidR="0026632E">
        <w:rPr>
          <w:rFonts w:ascii="Times New Roman" w:hAnsi="Times New Roman" w:cs="Times New Roman"/>
          <w:sz w:val="28"/>
          <w:szCs w:val="28"/>
        </w:rPr>
        <w:t xml:space="preserve">редств финансовое управление в </w:t>
      </w:r>
      <w:r w:rsidRPr="002B3F6F">
        <w:rPr>
          <w:rFonts w:ascii="Times New Roman" w:hAnsi="Times New Roman" w:cs="Times New Roman"/>
          <w:sz w:val="28"/>
          <w:szCs w:val="28"/>
        </w:rPr>
        <w:t>течение 5</w:t>
      </w:r>
      <w:r w:rsidR="0026632E">
        <w:rPr>
          <w:rFonts w:ascii="Times New Roman" w:hAnsi="Times New Roman" w:cs="Times New Roman"/>
          <w:sz w:val="28"/>
          <w:szCs w:val="28"/>
        </w:rPr>
        <w:t xml:space="preserve"> (пяти)</w:t>
      </w:r>
      <w:r w:rsidRPr="002B3F6F">
        <w:rPr>
          <w:rFonts w:ascii="Times New Roman" w:hAnsi="Times New Roman" w:cs="Times New Roman"/>
          <w:sz w:val="28"/>
          <w:szCs w:val="28"/>
        </w:rPr>
        <w:t xml:space="preserve"> р</w:t>
      </w:r>
      <w:r w:rsidRPr="002B3F6F">
        <w:rPr>
          <w:rFonts w:ascii="Times New Roman" w:hAnsi="Times New Roman" w:cs="Times New Roman"/>
          <w:sz w:val="28"/>
          <w:szCs w:val="28"/>
        </w:rPr>
        <w:t>а</w:t>
      </w:r>
      <w:r w:rsidRPr="002B3F6F">
        <w:rPr>
          <w:rFonts w:ascii="Times New Roman" w:hAnsi="Times New Roman" w:cs="Times New Roman"/>
          <w:sz w:val="28"/>
          <w:szCs w:val="28"/>
        </w:rPr>
        <w:t>бочих дней формирует отчет о результатах мониторинга, который размещ</w:t>
      </w:r>
      <w:r w:rsidRPr="002B3F6F">
        <w:rPr>
          <w:rFonts w:ascii="Times New Roman" w:hAnsi="Times New Roman" w:cs="Times New Roman"/>
          <w:sz w:val="28"/>
          <w:szCs w:val="28"/>
        </w:rPr>
        <w:t>а</w:t>
      </w:r>
      <w:r w:rsidRPr="002B3F6F">
        <w:rPr>
          <w:rFonts w:ascii="Times New Roman" w:hAnsi="Times New Roman" w:cs="Times New Roman"/>
          <w:sz w:val="28"/>
          <w:szCs w:val="28"/>
        </w:rPr>
        <w:t xml:space="preserve">ется на официальном сайте Георгиевского </w:t>
      </w:r>
      <w:r w:rsidR="00497570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3F6F">
        <w:rPr>
          <w:rFonts w:ascii="Times New Roman" w:hAnsi="Times New Roman" w:cs="Times New Roman"/>
          <w:sz w:val="28"/>
          <w:szCs w:val="28"/>
        </w:rPr>
        <w:t xml:space="preserve"> округа Ставр</w:t>
      </w:r>
      <w:r w:rsidRPr="002B3F6F">
        <w:rPr>
          <w:rFonts w:ascii="Times New Roman" w:hAnsi="Times New Roman" w:cs="Times New Roman"/>
          <w:sz w:val="28"/>
          <w:szCs w:val="28"/>
        </w:rPr>
        <w:t>о</w:t>
      </w:r>
      <w:r w:rsidRPr="002B3F6F">
        <w:rPr>
          <w:rFonts w:ascii="Times New Roman" w:hAnsi="Times New Roman" w:cs="Times New Roman"/>
          <w:sz w:val="28"/>
          <w:szCs w:val="28"/>
        </w:rPr>
        <w:t>польского края в информационно – телекоммуникационной сети «Интернет».</w:t>
      </w:r>
    </w:p>
    <w:p w:rsidR="00110A32" w:rsidRDefault="00110A32" w:rsidP="002B3F6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632E" w:rsidRPr="0026632E" w:rsidRDefault="0026632E" w:rsidP="0026632E">
      <w:pPr>
        <w:keepNext/>
        <w:keepLines/>
        <w:widowControl/>
        <w:suppressAutoHyphens/>
        <w:autoSpaceDE/>
        <w:autoSpaceDN/>
        <w:adjustRightInd/>
        <w:spacing w:before="480"/>
        <w:ind w:left="5103"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632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УТВЕРЖДЕНА</w:t>
      </w:r>
    </w:p>
    <w:p w:rsidR="0026632E" w:rsidRPr="0026632E" w:rsidRDefault="0026632E" w:rsidP="0026632E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26632E" w:rsidRPr="0026632E" w:rsidRDefault="0026632E" w:rsidP="0026632E">
      <w:pPr>
        <w:spacing w:line="240" w:lineRule="exact"/>
        <w:ind w:left="5245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6632E">
        <w:rPr>
          <w:rFonts w:ascii="Times New Roman" w:eastAsia="Times New Roman" w:hAnsi="Times New Roman" w:cs="Times New Roman"/>
          <w:sz w:val="28"/>
          <w:szCs w:val="28"/>
        </w:rPr>
        <w:t>приказом финансового управл</w:t>
      </w:r>
      <w:r w:rsidRPr="0026632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6632E">
        <w:rPr>
          <w:rFonts w:ascii="Times New Roman" w:eastAsia="Times New Roman" w:hAnsi="Times New Roman" w:cs="Times New Roman"/>
          <w:sz w:val="28"/>
          <w:szCs w:val="28"/>
        </w:rPr>
        <w:t>ния администрации Георгие</w:t>
      </w:r>
      <w:r w:rsidRPr="0026632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632E">
        <w:rPr>
          <w:rFonts w:ascii="Times New Roman" w:eastAsia="Times New Roman" w:hAnsi="Times New Roman" w:cs="Times New Roman"/>
          <w:sz w:val="28"/>
          <w:szCs w:val="28"/>
        </w:rPr>
        <w:t>ского муниципального округа Ставропольского края</w:t>
      </w:r>
    </w:p>
    <w:p w:rsidR="0026632E" w:rsidRPr="0026632E" w:rsidRDefault="0026632E" w:rsidP="0026632E">
      <w:pPr>
        <w:spacing w:line="240" w:lineRule="exact"/>
        <w:ind w:left="5245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20 ноября 2023 г. </w:t>
      </w:r>
      <w:r w:rsidRPr="0026632E">
        <w:rPr>
          <w:rFonts w:ascii="Times New Roman" w:eastAsia="Times New Roman" w:hAnsi="Times New Roman" w:cs="Times New Roman"/>
          <w:sz w:val="28"/>
          <w:szCs w:val="28"/>
        </w:rPr>
        <w:t>№ 407-б</w:t>
      </w:r>
    </w:p>
    <w:p w:rsidR="0026632E" w:rsidRPr="0026632E" w:rsidRDefault="0026632E" w:rsidP="0026632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Cs w:val="28"/>
          <w:lang w:eastAsia="ar-SA"/>
        </w:rPr>
      </w:pPr>
    </w:p>
    <w:p w:rsidR="0026632E" w:rsidRDefault="0026632E" w:rsidP="0026632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Cs w:val="28"/>
          <w:lang w:eastAsia="ar-SA"/>
        </w:rPr>
      </w:pPr>
    </w:p>
    <w:p w:rsidR="0026632E" w:rsidRDefault="0026632E" w:rsidP="0026632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Cs w:val="28"/>
          <w:lang w:eastAsia="ar-SA"/>
        </w:rPr>
      </w:pPr>
    </w:p>
    <w:p w:rsidR="0026632E" w:rsidRPr="0026632E" w:rsidRDefault="0026632E" w:rsidP="0026632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Cs w:val="28"/>
          <w:lang w:eastAsia="ar-SA"/>
        </w:rPr>
      </w:pPr>
    </w:p>
    <w:p w:rsidR="0026632E" w:rsidRPr="00056B0E" w:rsidRDefault="0026632E" w:rsidP="0026632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B0E">
        <w:rPr>
          <w:rFonts w:ascii="Times New Roman" w:eastAsia="Times New Roman" w:hAnsi="Times New Roman" w:cs="Times New Roman"/>
          <w:sz w:val="28"/>
          <w:szCs w:val="28"/>
          <w:lang w:eastAsia="ar-SA"/>
        </w:rPr>
        <w:t>ТИПОВАЯ ФОРМА СОГЛАШЕНИЯ</w:t>
      </w:r>
    </w:p>
    <w:p w:rsidR="0026632E" w:rsidRPr="00056B0E" w:rsidRDefault="0026632E" w:rsidP="0026632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632E" w:rsidRPr="00056B0E" w:rsidRDefault="0026632E" w:rsidP="0026632E">
      <w:pPr>
        <w:widowControl/>
        <w:shd w:val="clear" w:color="auto" w:fill="FFFFFF"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056B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Соглашение №__ </w:t>
      </w:r>
    </w:p>
    <w:p w:rsidR="0026632E" w:rsidRPr="0026632E" w:rsidRDefault="0026632E" w:rsidP="0026632E">
      <w:pPr>
        <w:widowControl/>
        <w:shd w:val="clear" w:color="auto" w:fill="FFFFFF"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</w:pPr>
    </w:p>
    <w:p w:rsidR="0026632E" w:rsidRPr="0026632E" w:rsidRDefault="0026632E" w:rsidP="0026632E">
      <w:pPr>
        <w:widowControl/>
        <w:shd w:val="clear" w:color="auto" w:fill="FFFFFF"/>
        <w:suppressAutoHyphens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</w:pPr>
      <w:r w:rsidRPr="0026632E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 xml:space="preserve">о передаче финансовому органу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>полномочий</w:t>
      </w:r>
      <w:r w:rsidRPr="0026632E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 xml:space="preserve"> по проведению мониторинга качества финансового менеджмента в отношении подведомственных главным распорядителям </w:t>
      </w:r>
      <w:proofErr w:type="gramStart"/>
      <w:r w:rsidRPr="0026632E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>средств бюджета Георгиевского муниципального округа Ставропольского края учреждений</w:t>
      </w:r>
      <w:proofErr w:type="gramEnd"/>
    </w:p>
    <w:p w:rsidR="0026632E" w:rsidRPr="0026632E" w:rsidRDefault="0026632E" w:rsidP="0026632E">
      <w:pPr>
        <w:widowControl/>
        <w:shd w:val="clear" w:color="auto" w:fill="FFFFFF"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6632E" w:rsidRPr="0026632E" w:rsidRDefault="0026632E" w:rsidP="0026632E">
      <w:pPr>
        <w:widowControl/>
        <w:suppressAutoHyphens/>
        <w:ind w:firstLine="0"/>
        <w:jc w:val="lef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г. Георгиевск</w:t>
      </w:r>
      <w:r w:rsidRPr="0026632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__________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               «___» ______</w:t>
      </w:r>
      <w:r w:rsidRPr="0026632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_______20__ г.</w:t>
      </w:r>
    </w:p>
    <w:p w:rsidR="0026632E" w:rsidRPr="0026632E" w:rsidRDefault="0026632E" w:rsidP="0026632E">
      <w:pPr>
        <w:widowControl/>
        <w:suppressAutoHyphens/>
        <w:ind w:firstLine="0"/>
        <w:jc w:val="left"/>
        <w:rPr>
          <w:rFonts w:ascii="Times New Roman" w:eastAsia="Times New Roman" w:hAnsi="Times New Roman" w:cs="Times New Roman"/>
          <w:kern w:val="2"/>
          <w:sz w:val="20"/>
          <w:szCs w:val="28"/>
        </w:rPr>
      </w:pPr>
      <w:r w:rsidRPr="0026632E">
        <w:rPr>
          <w:rFonts w:ascii="Times New Roman" w:eastAsia="Times New Roman" w:hAnsi="Times New Roman" w:cs="Times New Roman"/>
          <w:kern w:val="2"/>
          <w:sz w:val="20"/>
          <w:szCs w:val="28"/>
        </w:rPr>
        <w:t xml:space="preserve">(место заключения соглашения)  </w:t>
      </w:r>
      <w:r>
        <w:rPr>
          <w:rFonts w:ascii="Times New Roman" w:eastAsia="Times New Roman" w:hAnsi="Times New Roman" w:cs="Times New Roman"/>
          <w:kern w:val="2"/>
          <w:sz w:val="20"/>
          <w:szCs w:val="28"/>
        </w:rPr>
        <w:t xml:space="preserve">                                            </w:t>
      </w:r>
      <w:r w:rsidRPr="0026632E">
        <w:rPr>
          <w:rFonts w:ascii="Times New Roman" w:eastAsia="Times New Roman" w:hAnsi="Times New Roman" w:cs="Times New Roman"/>
          <w:kern w:val="2"/>
          <w:sz w:val="20"/>
          <w:szCs w:val="28"/>
        </w:rPr>
        <w:t xml:space="preserve"> (дата заключения соглашения)                                                                            </w:t>
      </w:r>
    </w:p>
    <w:p w:rsidR="0026632E" w:rsidRPr="0026632E" w:rsidRDefault="0026632E" w:rsidP="0026632E">
      <w:pPr>
        <w:widowControl/>
        <w:shd w:val="clear" w:color="auto" w:fill="FFFFFF"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</w:pPr>
    </w:p>
    <w:p w:rsidR="0026632E" w:rsidRPr="0026632E" w:rsidRDefault="0026632E" w:rsidP="0026632E">
      <w:pPr>
        <w:widowControl/>
        <w:suppressAutoHyphens/>
        <w:adjustRightInd/>
        <w:ind w:firstLine="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6632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_____________________</w:t>
      </w:r>
      <w:r w:rsidRPr="0026632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</w:t>
      </w:r>
    </w:p>
    <w:p w:rsidR="0026632E" w:rsidRPr="0026632E" w:rsidRDefault="0026632E" w:rsidP="0026632E">
      <w:pPr>
        <w:widowControl/>
        <w:suppressAutoHyphens/>
        <w:adjustRightInd/>
        <w:ind w:firstLine="0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6632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(наименование главного распорядителя бюджетных средств администрации Георгиевского муниципального округа Ставропольского края, далее - ГРБС)</w:t>
      </w:r>
    </w:p>
    <w:p w:rsidR="0026632E" w:rsidRPr="0026632E" w:rsidRDefault="0026632E" w:rsidP="0026632E">
      <w:pPr>
        <w:widowControl/>
        <w:suppressAutoHyphens/>
        <w:adjustRightInd/>
        <w:ind w:firstLine="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именуемое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в дальнейшем «</w:t>
      </w:r>
      <w:r w:rsidRPr="0026632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_________________», в лице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__________________________________________________________________</w:t>
      </w:r>
    </w:p>
    <w:p w:rsidR="0026632E" w:rsidRPr="0026632E" w:rsidRDefault="0026632E" w:rsidP="0026632E">
      <w:pPr>
        <w:widowControl/>
        <w:suppressAutoHyphens/>
        <w:adjustRightInd/>
        <w:ind w:firstLine="0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6632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(</w:t>
      </w:r>
      <w:r w:rsidRPr="0026632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краткое</w:t>
      </w:r>
      <w:r w:rsidRPr="0026632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26632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наименование ГРБС)</w:t>
      </w:r>
    </w:p>
    <w:p w:rsidR="0026632E" w:rsidRPr="0026632E" w:rsidRDefault="0026632E" w:rsidP="0026632E">
      <w:pPr>
        <w:widowControl/>
        <w:suppressAutoHyphens/>
        <w:adjustRightInd/>
        <w:ind w:firstLine="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6632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________________________________________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__________________________</w:t>
      </w:r>
    </w:p>
    <w:p w:rsidR="0026632E" w:rsidRPr="0026632E" w:rsidRDefault="0026632E" w:rsidP="0026632E">
      <w:pPr>
        <w:widowControl/>
        <w:suppressAutoHyphens/>
        <w:adjustRightInd/>
        <w:ind w:firstLine="0"/>
        <w:jc w:val="center"/>
        <w:rPr>
          <w:rFonts w:ascii="Times New Roman" w:eastAsia="Times New Roman" w:hAnsi="Times New Roman" w:cs="Times New Roman"/>
          <w:kern w:val="2"/>
          <w:sz w:val="20"/>
          <w:szCs w:val="28"/>
        </w:rPr>
      </w:pPr>
      <w:r w:rsidRPr="0026632E">
        <w:rPr>
          <w:rFonts w:ascii="Times New Roman" w:eastAsia="Times New Roman" w:hAnsi="Times New Roman" w:cs="Times New Roman"/>
          <w:kern w:val="2"/>
          <w:sz w:val="20"/>
          <w:szCs w:val="28"/>
        </w:rPr>
        <w:t>(наименование должности руководителя ГРБС или уполномоченного им лица)</w:t>
      </w:r>
    </w:p>
    <w:p w:rsidR="0026632E" w:rsidRDefault="0026632E" w:rsidP="0026632E">
      <w:pPr>
        <w:widowControl/>
        <w:suppressAutoHyphens/>
        <w:adjustRightInd/>
        <w:ind w:firstLine="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6632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___________________________________________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_______</w:t>
      </w:r>
      <w:r w:rsidRPr="0026632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________________, </w:t>
      </w:r>
    </w:p>
    <w:p w:rsidR="0026632E" w:rsidRPr="0026632E" w:rsidRDefault="0026632E" w:rsidP="0026632E">
      <w:pPr>
        <w:widowControl/>
        <w:suppressAutoHyphens/>
        <w:adjustRightInd/>
        <w:ind w:firstLine="0"/>
        <w:jc w:val="center"/>
        <w:rPr>
          <w:rFonts w:ascii="Times New Roman" w:eastAsia="Times New Roman" w:hAnsi="Times New Roman" w:cs="Times New Roman"/>
          <w:kern w:val="2"/>
          <w:sz w:val="20"/>
          <w:szCs w:val="28"/>
        </w:rPr>
      </w:pPr>
      <w:r w:rsidRPr="0026632E">
        <w:rPr>
          <w:rFonts w:ascii="Times New Roman" w:eastAsia="Times New Roman" w:hAnsi="Times New Roman" w:cs="Times New Roman"/>
          <w:kern w:val="2"/>
          <w:sz w:val="20"/>
          <w:szCs w:val="28"/>
        </w:rPr>
        <w:t>(фамилия, имя, отчество)</w:t>
      </w:r>
    </w:p>
    <w:p w:rsidR="0026632E" w:rsidRPr="0026632E" w:rsidRDefault="0026632E" w:rsidP="0026632E">
      <w:pPr>
        <w:widowControl/>
        <w:suppressAutoHyphens/>
        <w:adjustRightInd/>
        <w:ind w:firstLine="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26632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действующего</w:t>
      </w:r>
      <w:proofErr w:type="gramEnd"/>
      <w:r w:rsidRPr="0026632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 основании _______________________________</w:t>
      </w:r>
      <w:r w:rsidRPr="0026632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__________,</w:t>
      </w:r>
    </w:p>
    <w:p w:rsidR="0026632E" w:rsidRDefault="0026632E" w:rsidP="0026632E">
      <w:pPr>
        <w:widowControl/>
        <w:suppressAutoHyphens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6632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 одной стороны, и финансовое управление администрации Георгиевского муниципального округа Ставропольского</w:t>
      </w:r>
      <w:r w:rsidR="00056B0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края, именуемое в дальнейшем «ф</w:t>
      </w:r>
      <w:r w:rsidRPr="0026632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инансовое управление», в лице заместителя главы администрации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– </w:t>
      </w:r>
      <w:r w:rsidRPr="0026632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начальника финансового управления администрации Георгиевского муниципального округа Ставропольского края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Pr="0026632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Дубовиковой</w:t>
      </w:r>
      <w:proofErr w:type="spellEnd"/>
      <w:r w:rsidRPr="0026632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Ирины Игоревны, действующего на основании Положения, с другой стороны</w:t>
      </w:r>
      <w:r w:rsidRPr="002663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совместно </w:t>
      </w:r>
      <w:r w:rsidRPr="002663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именуемые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«Стороны», руководствуясь</w:t>
      </w:r>
      <w:r w:rsidRPr="002663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пунктом 8 статьи 160.2-1 Бюджетного кодекса Российской Федерации, Положением о передаче финансовому органу полномочий</w:t>
      </w:r>
      <w:proofErr w:type="gramEnd"/>
      <w:r w:rsidRPr="002663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проведению мониторинга качества финансового менеджмента в отношении подведомственных главным распорядителям </w:t>
      </w:r>
      <w:proofErr w:type="gramStart"/>
      <w:r w:rsidRPr="0026632E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 бюджета Георгиевского муниципального округа Ставропольского края учреждений</w:t>
      </w:r>
      <w:proofErr w:type="gramEnd"/>
      <w:r w:rsidRPr="002663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мониторинга качества финансового менеджмента в отношении </w:t>
      </w:r>
      <w:r w:rsidRPr="0026632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подведомственных Финансовому управлению адми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нистраторов бюджетных средств, </w:t>
      </w:r>
      <w:r w:rsidRPr="0026632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заключили настоящее Соглашение о нижеследующем:</w:t>
      </w:r>
    </w:p>
    <w:p w:rsidR="00B62A4A" w:rsidRPr="0026632E" w:rsidRDefault="00B62A4A" w:rsidP="0026632E">
      <w:pPr>
        <w:widowControl/>
        <w:suppressAutoHyphens/>
        <w:ind w:firstLine="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6632E" w:rsidRPr="0026632E" w:rsidRDefault="0026632E" w:rsidP="00B62A4A">
      <w:pPr>
        <w:widowControl/>
        <w:shd w:val="clear" w:color="auto" w:fill="FFFFFF"/>
        <w:suppressAutoHyphens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</w:pPr>
      <w:r w:rsidRPr="0026632E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>1. Предмет соглашения</w:t>
      </w:r>
    </w:p>
    <w:p w:rsidR="0026632E" w:rsidRPr="0026632E" w:rsidRDefault="0026632E" w:rsidP="0026632E">
      <w:pPr>
        <w:widowControl/>
        <w:shd w:val="clear" w:color="auto" w:fill="FFFFFF"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 xml:space="preserve">1.1. Предметом </w:t>
      </w:r>
      <w:r w:rsidRPr="0026632E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>щего Соглашения является</w:t>
      </w:r>
      <w:r w:rsidRPr="0026632E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 xml:space="preserve"> передача</w:t>
      </w:r>
      <w:proofErr w:type="gramStart"/>
      <w:r w:rsidRPr="0026632E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 xml:space="preserve"> </w:t>
      </w:r>
    </w:p>
    <w:p w:rsidR="0026632E" w:rsidRPr="0026632E" w:rsidRDefault="0026632E" w:rsidP="0026632E">
      <w:pPr>
        <w:widowControl/>
        <w:suppressAutoHyphens/>
        <w:adjustRightInd/>
        <w:ind w:firstLine="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End"/>
      <w:r w:rsidRPr="0026632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________________________________________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__________________________</w:t>
      </w:r>
      <w:r w:rsidRPr="0026632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</w:t>
      </w:r>
    </w:p>
    <w:p w:rsidR="0026632E" w:rsidRPr="0026632E" w:rsidRDefault="0026632E" w:rsidP="0026632E">
      <w:pPr>
        <w:widowControl/>
        <w:suppressAutoHyphens/>
        <w:adjustRightInd/>
        <w:ind w:firstLine="0"/>
        <w:jc w:val="center"/>
        <w:rPr>
          <w:rFonts w:ascii="Times New Roman" w:eastAsia="Times New Roman" w:hAnsi="Times New Roman" w:cs="Times New Roman"/>
          <w:kern w:val="2"/>
          <w:sz w:val="20"/>
          <w:szCs w:val="28"/>
        </w:rPr>
      </w:pPr>
      <w:r w:rsidRPr="0026632E">
        <w:rPr>
          <w:rFonts w:ascii="Times New Roman" w:eastAsia="Times New Roman" w:hAnsi="Times New Roman" w:cs="Times New Roman"/>
          <w:kern w:val="2"/>
          <w:sz w:val="20"/>
          <w:szCs w:val="28"/>
        </w:rPr>
        <w:t>(наименование ГРБС)</w:t>
      </w:r>
    </w:p>
    <w:p w:rsidR="0026632E" w:rsidRDefault="00056B0E" w:rsidP="0026632E">
      <w:pPr>
        <w:widowControl/>
        <w:suppressAutoHyphens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ф</w:t>
      </w:r>
      <w:r w:rsidR="0026632E" w:rsidRPr="0026632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инансовому управлению </w:t>
      </w:r>
      <w:r w:rsidR="0026632E" w:rsidRPr="0026632E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 xml:space="preserve">полномочий по проведению мониторинга качества финансового менеджмента в отношении подведомственных _________________________________________ администраторов бюджетных </w:t>
      </w:r>
    </w:p>
    <w:p w:rsidR="0026632E" w:rsidRDefault="0026632E" w:rsidP="0026632E">
      <w:pPr>
        <w:widowControl/>
        <w:suppressAutoHyphens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8"/>
        </w:rPr>
        <w:t xml:space="preserve">             </w:t>
      </w:r>
      <w:r w:rsidRPr="0026632E">
        <w:rPr>
          <w:rFonts w:ascii="Times New Roman" w:eastAsia="Times New Roman" w:hAnsi="Times New Roman" w:cs="Times New Roman"/>
          <w:kern w:val="2"/>
          <w:sz w:val="20"/>
          <w:szCs w:val="28"/>
        </w:rPr>
        <w:t>(наименование ГРБС)</w:t>
      </w:r>
    </w:p>
    <w:p w:rsidR="0026632E" w:rsidRPr="0026632E" w:rsidRDefault="0026632E" w:rsidP="0026632E">
      <w:pPr>
        <w:widowControl/>
        <w:suppressAutoHyphens/>
        <w:adjustRightInd/>
        <w:ind w:firstLine="0"/>
        <w:jc w:val="left"/>
        <w:rPr>
          <w:rFonts w:ascii="Times New Roman" w:eastAsia="Times New Roman" w:hAnsi="Times New Roman" w:cs="Times New Roman"/>
          <w:kern w:val="2"/>
          <w:sz w:val="20"/>
          <w:szCs w:val="28"/>
        </w:rPr>
      </w:pPr>
      <w:r w:rsidRPr="0026632E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>средств</w:t>
      </w:r>
      <w:r w:rsidRPr="0026632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26632E" w:rsidRPr="0026632E" w:rsidRDefault="0026632E" w:rsidP="0026632E">
      <w:pPr>
        <w:widowControl/>
        <w:shd w:val="clear" w:color="auto" w:fill="FFFFFF"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</w:pPr>
      <w:r w:rsidRPr="0026632E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>1.2. Мониторинг качества финансового менеджмента осуществляется в отношении__________________________________________________________</w:t>
      </w:r>
    </w:p>
    <w:p w:rsidR="0026632E" w:rsidRPr="0026632E" w:rsidRDefault="0026632E" w:rsidP="0026632E">
      <w:pPr>
        <w:widowControl/>
        <w:shd w:val="clear" w:color="auto" w:fill="FFFFFF"/>
        <w:suppressAutoHyphens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ar-SA"/>
        </w:rPr>
      </w:pPr>
      <w:r w:rsidRPr="0026632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ar-SA"/>
        </w:rPr>
        <w:t>(наименование администраторов бюджетных средств)</w:t>
      </w:r>
    </w:p>
    <w:p w:rsidR="0026632E" w:rsidRPr="0026632E" w:rsidRDefault="0026632E" w:rsidP="0026632E">
      <w:pPr>
        <w:widowControl/>
        <w:shd w:val="clear" w:color="auto" w:fill="FFFFFF"/>
        <w:suppressAutoHyphens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ar-SA"/>
        </w:rPr>
      </w:pPr>
    </w:p>
    <w:p w:rsidR="0026632E" w:rsidRPr="0026632E" w:rsidRDefault="0026632E" w:rsidP="00B62A4A">
      <w:pPr>
        <w:widowControl/>
        <w:shd w:val="clear" w:color="auto" w:fill="FFFFFF"/>
        <w:suppressAutoHyphens/>
        <w:autoSpaceDE/>
        <w:autoSpaceDN/>
        <w:adjustRightInd/>
        <w:spacing w:line="24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</w:pPr>
      <w:r w:rsidRPr="0026632E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>2.Особенности представления информации, необходимой для проведения мониторинга качества финансового менеджмента</w:t>
      </w:r>
    </w:p>
    <w:p w:rsidR="0026632E" w:rsidRPr="0026632E" w:rsidRDefault="0026632E" w:rsidP="0026632E">
      <w:pPr>
        <w:widowControl/>
        <w:shd w:val="clear" w:color="auto" w:fill="FFFFFF"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</w:pPr>
      <w:r w:rsidRPr="0026632E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>2.1. Для проведения мониторинга 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 xml:space="preserve">чества финансового менеджмента </w:t>
      </w:r>
      <w:r w:rsidRPr="0026632E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>ГРБС представляет в Финансовое управление необходимую информацию по подведомственным учреждениям.</w:t>
      </w:r>
    </w:p>
    <w:p w:rsidR="0026632E" w:rsidRPr="0026632E" w:rsidRDefault="0026632E" w:rsidP="0026632E">
      <w:pPr>
        <w:widowControl/>
        <w:shd w:val="clear" w:color="auto" w:fill="FFFFFF"/>
        <w:suppressAutoHyphens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</w:pPr>
    </w:p>
    <w:p w:rsidR="0026632E" w:rsidRPr="0026632E" w:rsidRDefault="0026632E" w:rsidP="00B62A4A">
      <w:pPr>
        <w:widowControl/>
        <w:shd w:val="clear" w:color="auto" w:fill="FFFFFF"/>
        <w:suppressAutoHyphens/>
        <w:autoSpaceDE/>
        <w:autoSpaceDN/>
        <w:adjustRightInd/>
        <w:spacing w:line="24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</w:pPr>
      <w:r w:rsidRPr="0026632E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>3. Особенности расчёта и анализа значений показателей качества финансового менеджмента</w:t>
      </w:r>
    </w:p>
    <w:p w:rsidR="0026632E" w:rsidRPr="0026632E" w:rsidRDefault="0026632E" w:rsidP="0026632E">
      <w:pPr>
        <w:widowControl/>
        <w:shd w:val="clear" w:color="auto" w:fill="FFFFFF"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</w:pPr>
      <w:r w:rsidRPr="0026632E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>3.1.</w:t>
      </w:r>
      <w:r w:rsidRPr="0026632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6632E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>Расчет и анализ значений показателей качества финансового менеджмента проводятся в соответ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 xml:space="preserve">ствии с Порядком, утвержденным </w:t>
      </w:r>
      <w:r w:rsidRPr="0026632E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>ГРБС по проведению мониторинга качества финансового менеджмента в отношении подведомственных администраторов бюджетных средств.</w:t>
      </w:r>
    </w:p>
    <w:p w:rsidR="0026632E" w:rsidRPr="0026632E" w:rsidRDefault="0026632E" w:rsidP="0026632E">
      <w:pPr>
        <w:widowControl/>
        <w:shd w:val="clear" w:color="auto" w:fill="FFFFFF"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</w:pPr>
    </w:p>
    <w:p w:rsidR="00056B0E" w:rsidRPr="00E52671" w:rsidRDefault="0026632E" w:rsidP="00B62A4A">
      <w:pPr>
        <w:widowControl/>
        <w:shd w:val="clear" w:color="auto" w:fill="FFFFFF"/>
        <w:suppressAutoHyphens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</w:pPr>
      <w:r w:rsidRPr="00E52671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 xml:space="preserve">4. </w:t>
      </w:r>
      <w:r w:rsidR="00056B0E" w:rsidRPr="00E52671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>Результаты мониторинга</w:t>
      </w:r>
    </w:p>
    <w:p w:rsidR="00056B0E" w:rsidRPr="00E52671" w:rsidRDefault="00056B0E" w:rsidP="00056B0E">
      <w:pPr>
        <w:widowControl/>
        <w:shd w:val="clear" w:color="auto" w:fill="FFFFFF"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</w:pPr>
      <w:r w:rsidRPr="00E52671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 xml:space="preserve">4.1. Финансовое управление </w:t>
      </w:r>
      <w:r w:rsidR="008C2A45" w:rsidRPr="00E52671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 xml:space="preserve">осуществляет расчет и анализ значений показателей качества финансового менеджмента, оценку их достижения, </w:t>
      </w:r>
      <w:r w:rsidRPr="00E52671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 xml:space="preserve">формирует </w:t>
      </w:r>
      <w:r w:rsidR="00B62A4A" w:rsidRPr="00E52671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>о</w:t>
      </w:r>
      <w:r w:rsidR="0026632E" w:rsidRPr="00E52671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 xml:space="preserve">тчет о результатах мониторинга </w:t>
      </w:r>
      <w:r w:rsidR="008C2A45" w:rsidRPr="00E52671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 xml:space="preserve">качества </w:t>
      </w:r>
      <w:r w:rsidR="0026632E" w:rsidRPr="00E52671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>финансового менеджмента</w:t>
      </w:r>
      <w:r w:rsidR="008C2A45" w:rsidRPr="00E52671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>.</w:t>
      </w:r>
    </w:p>
    <w:p w:rsidR="0026632E" w:rsidRPr="0026632E" w:rsidRDefault="0026632E" w:rsidP="008C2A45">
      <w:pPr>
        <w:widowControl/>
        <w:shd w:val="clear" w:color="auto" w:fill="FFFFFF"/>
        <w:suppressAutoHyphens/>
        <w:autoSpaceDE/>
        <w:autoSpaceDN/>
        <w:adjustRightInd/>
        <w:ind w:firstLine="683"/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</w:pPr>
      <w:r w:rsidRPr="00E52671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>4.</w:t>
      </w:r>
      <w:r w:rsidR="008C2A45" w:rsidRPr="00E52671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>3</w:t>
      </w:r>
      <w:r w:rsidRPr="00E52671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 xml:space="preserve">. Финансовое управление направляет </w:t>
      </w:r>
      <w:r w:rsidR="002F2910" w:rsidRPr="00E52671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>отчет о результатах мониторинга качества финансового менеджмента</w:t>
      </w:r>
      <w:r w:rsidRPr="00E52671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 xml:space="preserve"> ГРБС для публикации на официальном сай</w:t>
      </w:r>
      <w:r w:rsidR="00B62A4A" w:rsidRPr="00E52671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>те администрации Георгиевского муниципального</w:t>
      </w:r>
      <w:r w:rsidRPr="00E52671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 xml:space="preserve"> округа Ставропольского края в информационно-телекоммуникационной сети «Интернет».</w:t>
      </w:r>
      <w:bookmarkStart w:id="17" w:name="_GoBack"/>
      <w:bookmarkEnd w:id="17"/>
    </w:p>
    <w:p w:rsidR="0026632E" w:rsidRPr="0026632E" w:rsidRDefault="0026632E" w:rsidP="0026632E">
      <w:pPr>
        <w:widowControl/>
        <w:shd w:val="clear" w:color="auto" w:fill="FFFFFF"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</w:pPr>
    </w:p>
    <w:p w:rsidR="0026632E" w:rsidRPr="0026632E" w:rsidRDefault="0026632E" w:rsidP="00B62A4A">
      <w:pPr>
        <w:widowControl/>
        <w:shd w:val="clear" w:color="auto" w:fill="FFFFFF"/>
        <w:suppressAutoHyphens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</w:pPr>
      <w:r w:rsidRPr="0026632E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>5. Ответственность сторон</w:t>
      </w:r>
    </w:p>
    <w:p w:rsidR="0026632E" w:rsidRPr="0026632E" w:rsidRDefault="0026632E" w:rsidP="0026632E">
      <w:pPr>
        <w:widowControl/>
        <w:shd w:val="clear" w:color="auto" w:fill="FFFFFF"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</w:pPr>
      <w:r w:rsidRPr="0026632E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>5.1. 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26632E" w:rsidRPr="0026632E" w:rsidRDefault="0026632E" w:rsidP="0026632E">
      <w:pPr>
        <w:widowControl/>
        <w:shd w:val="clear" w:color="auto" w:fill="FFFFFF"/>
        <w:suppressAutoHyphens/>
        <w:autoSpaceDE/>
        <w:autoSpaceDN/>
        <w:adjustRightInd/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</w:pPr>
      <w:r w:rsidRPr="0026632E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 xml:space="preserve"> </w:t>
      </w:r>
    </w:p>
    <w:p w:rsidR="002F2910" w:rsidRDefault="002F2910" w:rsidP="00B62A4A">
      <w:pPr>
        <w:widowControl/>
        <w:shd w:val="clear" w:color="auto" w:fill="FFFFFF"/>
        <w:suppressAutoHyphens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</w:pPr>
    </w:p>
    <w:p w:rsidR="0026632E" w:rsidRPr="0026632E" w:rsidRDefault="0026632E" w:rsidP="00B62A4A">
      <w:pPr>
        <w:widowControl/>
        <w:shd w:val="clear" w:color="auto" w:fill="FFFFFF"/>
        <w:suppressAutoHyphens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</w:pPr>
      <w:r w:rsidRPr="0026632E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lastRenderedPageBreak/>
        <w:t>6. Срок действия соглашения</w:t>
      </w:r>
    </w:p>
    <w:p w:rsidR="0026632E" w:rsidRPr="0026632E" w:rsidRDefault="0026632E" w:rsidP="0026632E">
      <w:pPr>
        <w:widowControl/>
        <w:shd w:val="clear" w:color="auto" w:fill="FFFFFF"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</w:pPr>
      <w:r w:rsidRPr="0026632E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 xml:space="preserve">6.1. Соглашение заключено на период проведения мониторинга качества финансового менеджмента в отношении подведомственных главным распорядителям </w:t>
      </w:r>
      <w:proofErr w:type="gramStart"/>
      <w:r w:rsidRPr="0026632E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>средств бюджета Георгиевского муниципального округа Ставропольского края учреждений</w:t>
      </w:r>
      <w:proofErr w:type="gramEnd"/>
      <w:r w:rsidRPr="0026632E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 xml:space="preserve"> за _____г.</w:t>
      </w:r>
    </w:p>
    <w:p w:rsidR="0026632E" w:rsidRPr="0026632E" w:rsidRDefault="0026632E" w:rsidP="0026632E">
      <w:pPr>
        <w:widowControl/>
        <w:shd w:val="clear" w:color="auto" w:fill="FFFFFF"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</w:pPr>
    </w:p>
    <w:p w:rsidR="0026632E" w:rsidRPr="0026632E" w:rsidRDefault="0026632E" w:rsidP="00B62A4A">
      <w:pPr>
        <w:widowControl/>
        <w:shd w:val="clear" w:color="auto" w:fill="FFFFFF"/>
        <w:suppressAutoHyphens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</w:pPr>
      <w:r w:rsidRPr="0026632E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>7. Порядок расторжения Соглашения о передаче полномочий</w:t>
      </w:r>
    </w:p>
    <w:p w:rsidR="0026632E" w:rsidRPr="0026632E" w:rsidRDefault="0026632E" w:rsidP="0026632E">
      <w:pPr>
        <w:widowControl/>
        <w:shd w:val="clear" w:color="auto" w:fill="FFFFFF"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</w:pPr>
      <w:r w:rsidRPr="0026632E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>7.1.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>асторжение</w:t>
      </w:r>
      <w:r w:rsidRPr="0026632E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 xml:space="preserve"> Соглашения о передач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>е финансовому органу полномочий</w:t>
      </w:r>
      <w:r w:rsidRPr="0026632E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 xml:space="preserve"> по ведению мониторинга качества финансового менеджмента в отношении подведомственных главным распорядителям </w:t>
      </w:r>
      <w:proofErr w:type="gramStart"/>
      <w:r w:rsidRPr="0026632E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>средств бюджета Георгиевского муниципального округа Ставропольского края учреждений</w:t>
      </w:r>
      <w:proofErr w:type="gramEnd"/>
      <w:r w:rsidRPr="0026632E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 xml:space="preserve"> может быть осуществлена:</w:t>
      </w:r>
    </w:p>
    <w:p w:rsidR="0026632E" w:rsidRPr="0026632E" w:rsidRDefault="0026632E" w:rsidP="0026632E">
      <w:pPr>
        <w:widowControl/>
        <w:shd w:val="clear" w:color="auto" w:fill="FFFFFF"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</w:pPr>
      <w:r w:rsidRPr="0026632E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>по соглашению сторон, оформленному в письменном виде;</w:t>
      </w:r>
    </w:p>
    <w:p w:rsidR="0026632E" w:rsidRPr="0026632E" w:rsidRDefault="0026632E" w:rsidP="0026632E">
      <w:pPr>
        <w:widowControl/>
        <w:shd w:val="clear" w:color="auto" w:fill="FFFFFF"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</w:pPr>
      <w:r w:rsidRPr="0026632E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>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26632E" w:rsidRPr="0026632E" w:rsidRDefault="0026632E" w:rsidP="0026632E">
      <w:pPr>
        <w:widowControl/>
        <w:shd w:val="clear" w:color="auto" w:fill="FFFFFF"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</w:pPr>
    </w:p>
    <w:p w:rsidR="0026632E" w:rsidRPr="0026632E" w:rsidRDefault="0026632E" w:rsidP="00B62A4A">
      <w:pPr>
        <w:widowControl/>
        <w:shd w:val="clear" w:color="auto" w:fill="FFFFFF"/>
        <w:suppressAutoHyphens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</w:pPr>
      <w:r w:rsidRPr="0026632E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>8. Заключительные положения</w:t>
      </w:r>
    </w:p>
    <w:p w:rsidR="0026632E" w:rsidRPr="0026632E" w:rsidRDefault="0026632E" w:rsidP="0026632E">
      <w:pPr>
        <w:widowControl/>
        <w:shd w:val="clear" w:color="auto" w:fill="FFFFFF"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</w:pPr>
      <w:r w:rsidRPr="0026632E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>8.1. Настоящее Соглашение вступает в силу с момента его подписания Сторонами.</w:t>
      </w:r>
    </w:p>
    <w:p w:rsidR="0026632E" w:rsidRPr="0026632E" w:rsidRDefault="0026632E" w:rsidP="0026632E">
      <w:pPr>
        <w:widowControl/>
        <w:shd w:val="clear" w:color="auto" w:fill="FFFFFF"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</w:pPr>
      <w:r w:rsidRPr="0026632E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>8.2. 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26632E" w:rsidRPr="0026632E" w:rsidRDefault="0026632E" w:rsidP="0026632E">
      <w:pPr>
        <w:widowControl/>
        <w:shd w:val="clear" w:color="auto" w:fill="FFFFFF"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</w:pPr>
      <w:r w:rsidRPr="0026632E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>8.3.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26632E" w:rsidRPr="0026632E" w:rsidRDefault="0026632E" w:rsidP="0026632E">
      <w:pPr>
        <w:widowControl/>
        <w:shd w:val="clear" w:color="auto" w:fill="FFFFFF"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</w:pPr>
      <w:r w:rsidRPr="0026632E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>8.4. 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26632E" w:rsidRPr="0026632E" w:rsidRDefault="0026632E" w:rsidP="0026632E">
      <w:pPr>
        <w:widowControl/>
        <w:shd w:val="clear" w:color="auto" w:fill="FFFFFF"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</w:pPr>
    </w:p>
    <w:p w:rsidR="0026632E" w:rsidRPr="0026632E" w:rsidRDefault="0026632E" w:rsidP="0026632E">
      <w:pPr>
        <w:widowControl/>
        <w:shd w:val="clear" w:color="auto" w:fill="FFFFFF"/>
        <w:suppressAutoHyphens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</w:pPr>
      <w:r w:rsidRPr="0026632E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>9. Адреса и реквизиты Сторон</w:t>
      </w:r>
    </w:p>
    <w:p w:rsidR="0026632E" w:rsidRPr="0026632E" w:rsidRDefault="0026632E" w:rsidP="0026632E">
      <w:pPr>
        <w:widowControl/>
        <w:suppressAutoHyphens/>
        <w:adjustRightInd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736"/>
        <w:gridCol w:w="4736"/>
      </w:tblGrid>
      <w:tr w:rsidR="0026632E" w:rsidRPr="0026632E" w:rsidTr="0026632E">
        <w:tc>
          <w:tcPr>
            <w:tcW w:w="4736" w:type="dxa"/>
          </w:tcPr>
          <w:p w:rsidR="0026632E" w:rsidRPr="0026632E" w:rsidRDefault="0026632E" w:rsidP="00C32956">
            <w:pPr>
              <w:widowControl/>
              <w:suppressAutoHyphens/>
              <w:adjustRightInd/>
              <w:spacing w:line="240" w:lineRule="exac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663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Главный распорядитель </w:t>
            </w:r>
            <w:proofErr w:type="gramStart"/>
            <w:r w:rsidRPr="002663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бюджетных</w:t>
            </w:r>
            <w:proofErr w:type="gramEnd"/>
          </w:p>
          <w:p w:rsidR="0026632E" w:rsidRPr="0026632E" w:rsidRDefault="0026632E" w:rsidP="00C32956">
            <w:pPr>
              <w:widowControl/>
              <w:suppressAutoHyphens/>
              <w:adjustRightInd/>
              <w:spacing w:line="240" w:lineRule="exac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средств </w:t>
            </w:r>
            <w:r w:rsidRPr="002663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администрации Геор</w:t>
            </w:r>
            <w:r w:rsidR="00C3295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гиевского муниципального округа </w:t>
            </w:r>
            <w:r w:rsidRPr="002663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Ставропольского края</w:t>
            </w:r>
          </w:p>
          <w:p w:rsidR="0026632E" w:rsidRPr="0026632E" w:rsidRDefault="0026632E" w:rsidP="0026632E">
            <w:pPr>
              <w:widowControl/>
              <w:suppressAutoHyphens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736" w:type="dxa"/>
            <w:hideMark/>
          </w:tcPr>
          <w:p w:rsidR="0026632E" w:rsidRPr="0026632E" w:rsidRDefault="00C32956" w:rsidP="00C32956">
            <w:pPr>
              <w:widowControl/>
              <w:suppressAutoHyphens/>
              <w:adjustRightInd/>
              <w:spacing w:line="240" w:lineRule="exact"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Финансовое управление </w:t>
            </w:r>
            <w:r w:rsidR="0026632E" w:rsidRPr="002663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администрации Георгиевского муниципального округа Ставропольского края</w:t>
            </w:r>
          </w:p>
        </w:tc>
      </w:tr>
    </w:tbl>
    <w:p w:rsidR="0026632E" w:rsidRPr="0026632E" w:rsidRDefault="0026632E" w:rsidP="0026632E">
      <w:pPr>
        <w:widowControl/>
        <w:suppressAutoHyphens/>
        <w:ind w:firstLine="0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</w:pPr>
      <w:r w:rsidRPr="0026632E">
        <w:rPr>
          <w:rFonts w:ascii="Times New Roman" w:eastAsia="Times New Roman" w:hAnsi="Times New Roman" w:cs="Times New Roman"/>
          <w:color w:val="000000"/>
          <w:spacing w:val="-3"/>
          <w:sz w:val="28"/>
          <w:lang w:eastAsia="ar-SA"/>
        </w:rPr>
        <w:t>10. Подписи Сторон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736"/>
        <w:gridCol w:w="4736"/>
      </w:tblGrid>
      <w:tr w:rsidR="0026632E" w:rsidRPr="0026632E" w:rsidTr="00C32956">
        <w:tc>
          <w:tcPr>
            <w:tcW w:w="4736" w:type="dxa"/>
          </w:tcPr>
          <w:p w:rsidR="0026632E" w:rsidRPr="0026632E" w:rsidRDefault="0026632E" w:rsidP="0026632E">
            <w:pPr>
              <w:widowControl/>
              <w:suppressAutoHyphens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736" w:type="dxa"/>
          </w:tcPr>
          <w:p w:rsidR="0026632E" w:rsidRPr="0026632E" w:rsidRDefault="0026632E" w:rsidP="0026632E">
            <w:pPr>
              <w:widowControl/>
              <w:suppressAutoHyphens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26632E" w:rsidTr="00C32956">
        <w:tc>
          <w:tcPr>
            <w:tcW w:w="4782" w:type="dxa"/>
          </w:tcPr>
          <w:p w:rsidR="0026632E" w:rsidRDefault="0026632E" w:rsidP="00D73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______________________</w:t>
            </w:r>
          </w:p>
          <w:p w:rsidR="0026632E" w:rsidRPr="00C32956" w:rsidRDefault="0026632E" w:rsidP="0026632E">
            <w:pPr>
              <w:ind w:firstLine="0"/>
              <w:rPr>
                <w:rFonts w:ascii="Times New Roman" w:hAnsi="Times New Roman" w:cs="Times New Roman"/>
                <w:sz w:val="20"/>
                <w:szCs w:val="28"/>
              </w:rPr>
            </w:pPr>
            <w:r w:rsidRPr="00C32956">
              <w:rPr>
                <w:rFonts w:ascii="Times New Roman" w:hAnsi="Times New Roman" w:cs="Times New Roman"/>
                <w:szCs w:val="28"/>
              </w:rPr>
              <w:t xml:space="preserve">           </w:t>
            </w:r>
            <w:r w:rsidR="00C32956"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C32956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C32956">
              <w:rPr>
                <w:rFonts w:ascii="Times New Roman" w:hAnsi="Times New Roman" w:cs="Times New Roman"/>
                <w:sz w:val="20"/>
                <w:szCs w:val="28"/>
              </w:rPr>
              <w:t>(подпись, инициалы, фамилия)</w:t>
            </w:r>
          </w:p>
          <w:p w:rsidR="0026632E" w:rsidRDefault="00C32956" w:rsidP="00D73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C32956" w:rsidRDefault="00C32956" w:rsidP="00D735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956">
              <w:rPr>
                <w:rFonts w:ascii="Times New Roman" w:hAnsi="Times New Roman" w:cs="Times New Roman"/>
                <w:sz w:val="20"/>
                <w:szCs w:val="28"/>
              </w:rPr>
              <w:t>(дата подписания соглашения)</w:t>
            </w:r>
          </w:p>
        </w:tc>
        <w:tc>
          <w:tcPr>
            <w:tcW w:w="4782" w:type="dxa"/>
          </w:tcPr>
          <w:p w:rsidR="00C32956" w:rsidRDefault="00C32956" w:rsidP="00C329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______________________</w:t>
            </w:r>
          </w:p>
          <w:p w:rsidR="00C32956" w:rsidRPr="00C32956" w:rsidRDefault="00C32956" w:rsidP="00C32956">
            <w:pPr>
              <w:ind w:firstLine="0"/>
              <w:rPr>
                <w:rFonts w:ascii="Times New Roman" w:hAnsi="Times New Roman" w:cs="Times New Roman"/>
                <w:sz w:val="20"/>
                <w:szCs w:val="28"/>
              </w:rPr>
            </w:pPr>
            <w:r w:rsidRPr="00C32956">
              <w:rPr>
                <w:rFonts w:ascii="Times New Roman" w:hAnsi="Times New Roman" w:cs="Times New Roman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C32956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C32956">
              <w:rPr>
                <w:rFonts w:ascii="Times New Roman" w:hAnsi="Times New Roman" w:cs="Times New Roman"/>
                <w:sz w:val="20"/>
                <w:szCs w:val="28"/>
              </w:rPr>
              <w:t>(подпись, инициалы, фамилия)</w:t>
            </w:r>
          </w:p>
          <w:p w:rsidR="00C32956" w:rsidRDefault="00C32956" w:rsidP="00C329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26632E" w:rsidRDefault="00C32956" w:rsidP="00C329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956">
              <w:rPr>
                <w:rFonts w:ascii="Times New Roman" w:hAnsi="Times New Roman" w:cs="Times New Roman"/>
                <w:sz w:val="20"/>
                <w:szCs w:val="28"/>
              </w:rPr>
              <w:t>(дата подписания соглашения)</w:t>
            </w:r>
          </w:p>
        </w:tc>
      </w:tr>
    </w:tbl>
    <w:p w:rsidR="00ED5098" w:rsidRDefault="00ED5098"/>
    <w:p w:rsidR="00ED5098" w:rsidRDefault="00ED5098">
      <w:pPr>
        <w:ind w:firstLine="0"/>
        <w:jc w:val="left"/>
        <w:sectPr w:rsidR="00ED5098" w:rsidSect="00ED4DB9">
          <w:pgSz w:w="11900" w:h="16800"/>
          <w:pgMar w:top="1418" w:right="567" w:bottom="1134" w:left="1985" w:header="720" w:footer="720" w:gutter="0"/>
          <w:cols w:space="720"/>
          <w:noEndnote/>
        </w:sectPr>
      </w:pPr>
    </w:p>
    <w:p w:rsidR="009B79CA" w:rsidRDefault="009B79CA" w:rsidP="009B79CA">
      <w:pPr>
        <w:ind w:left="893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156C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риложение</w:t>
      </w:r>
      <w:r w:rsidR="00DE478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</w:p>
    <w:p w:rsidR="009B79CA" w:rsidRPr="00A156C9" w:rsidRDefault="009B79CA" w:rsidP="009B79C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B79CA" w:rsidRDefault="009B79CA" w:rsidP="00617E6E">
      <w:pPr>
        <w:spacing w:line="240" w:lineRule="exact"/>
        <w:ind w:left="8930" w:firstLine="0"/>
        <w:rPr>
          <w:rFonts w:ascii="Times New Roman" w:hAnsi="Times New Roman" w:cs="Times New Roman"/>
          <w:sz w:val="28"/>
          <w:szCs w:val="28"/>
        </w:rPr>
      </w:pPr>
      <w:r w:rsidRPr="00A156C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r w:rsidR="00617E6E" w:rsidRPr="00617E6E">
        <w:rPr>
          <w:rFonts w:ascii="Times New Roman" w:hAnsi="Times New Roman" w:cs="Times New Roman"/>
          <w:sz w:val="28"/>
          <w:szCs w:val="28"/>
        </w:rPr>
        <w:t>Положени</w:t>
      </w:r>
      <w:r w:rsidR="00617E6E">
        <w:rPr>
          <w:rFonts w:ascii="Times New Roman" w:hAnsi="Times New Roman" w:cs="Times New Roman"/>
          <w:sz w:val="28"/>
          <w:szCs w:val="28"/>
        </w:rPr>
        <w:t>ю</w:t>
      </w:r>
      <w:r w:rsidR="00617E6E" w:rsidRPr="00617E6E">
        <w:rPr>
          <w:rFonts w:ascii="Times New Roman" w:hAnsi="Times New Roman" w:cs="Times New Roman"/>
          <w:sz w:val="28"/>
          <w:szCs w:val="28"/>
        </w:rPr>
        <w:t xml:space="preserve"> о передаче финансовому о</w:t>
      </w:r>
      <w:r w:rsidR="00617E6E" w:rsidRPr="00617E6E">
        <w:rPr>
          <w:rFonts w:ascii="Times New Roman" w:hAnsi="Times New Roman" w:cs="Times New Roman"/>
          <w:sz w:val="28"/>
          <w:szCs w:val="28"/>
        </w:rPr>
        <w:t>р</w:t>
      </w:r>
      <w:r w:rsidR="00617E6E" w:rsidRPr="00617E6E">
        <w:rPr>
          <w:rFonts w:ascii="Times New Roman" w:hAnsi="Times New Roman" w:cs="Times New Roman"/>
          <w:sz w:val="28"/>
          <w:szCs w:val="28"/>
        </w:rPr>
        <w:t>гану полномочий по проведению монит</w:t>
      </w:r>
      <w:r w:rsidR="00617E6E" w:rsidRPr="00617E6E">
        <w:rPr>
          <w:rFonts w:ascii="Times New Roman" w:hAnsi="Times New Roman" w:cs="Times New Roman"/>
          <w:sz w:val="28"/>
          <w:szCs w:val="28"/>
        </w:rPr>
        <w:t>о</w:t>
      </w:r>
      <w:r w:rsidR="00617E6E" w:rsidRPr="00617E6E">
        <w:rPr>
          <w:rFonts w:ascii="Times New Roman" w:hAnsi="Times New Roman" w:cs="Times New Roman"/>
          <w:sz w:val="28"/>
          <w:szCs w:val="28"/>
        </w:rPr>
        <w:t xml:space="preserve">ринга качества финансового менеджмента в отношении подведомственных главным распорядителям </w:t>
      </w:r>
      <w:proofErr w:type="gramStart"/>
      <w:r w:rsidR="00617E6E" w:rsidRPr="00617E6E">
        <w:rPr>
          <w:rFonts w:ascii="Times New Roman" w:hAnsi="Times New Roman" w:cs="Times New Roman"/>
          <w:sz w:val="28"/>
          <w:szCs w:val="28"/>
        </w:rPr>
        <w:t>средств бюджета Георг</w:t>
      </w:r>
      <w:r w:rsidR="00617E6E" w:rsidRPr="00617E6E">
        <w:rPr>
          <w:rFonts w:ascii="Times New Roman" w:hAnsi="Times New Roman" w:cs="Times New Roman"/>
          <w:sz w:val="28"/>
          <w:szCs w:val="28"/>
        </w:rPr>
        <w:t>и</w:t>
      </w:r>
      <w:r w:rsidR="00617E6E" w:rsidRPr="00617E6E">
        <w:rPr>
          <w:rFonts w:ascii="Times New Roman" w:hAnsi="Times New Roman" w:cs="Times New Roman"/>
          <w:sz w:val="28"/>
          <w:szCs w:val="28"/>
        </w:rPr>
        <w:t xml:space="preserve">евского </w:t>
      </w:r>
      <w:r w:rsidR="002B3F6F">
        <w:rPr>
          <w:rFonts w:ascii="Times New Roman" w:hAnsi="Times New Roman" w:cs="Times New Roman"/>
          <w:sz w:val="28"/>
          <w:szCs w:val="28"/>
        </w:rPr>
        <w:t>муниципального</w:t>
      </w:r>
      <w:r w:rsidR="00617E6E" w:rsidRPr="00617E6E">
        <w:rPr>
          <w:rFonts w:ascii="Times New Roman" w:hAnsi="Times New Roman" w:cs="Times New Roman"/>
          <w:sz w:val="28"/>
          <w:szCs w:val="28"/>
        </w:rPr>
        <w:t xml:space="preserve"> округа Ставр</w:t>
      </w:r>
      <w:r w:rsidR="00617E6E" w:rsidRPr="00617E6E">
        <w:rPr>
          <w:rFonts w:ascii="Times New Roman" w:hAnsi="Times New Roman" w:cs="Times New Roman"/>
          <w:sz w:val="28"/>
          <w:szCs w:val="28"/>
        </w:rPr>
        <w:t>о</w:t>
      </w:r>
      <w:r w:rsidR="00617E6E" w:rsidRPr="00617E6E">
        <w:rPr>
          <w:rFonts w:ascii="Times New Roman" w:hAnsi="Times New Roman" w:cs="Times New Roman"/>
          <w:sz w:val="28"/>
          <w:szCs w:val="28"/>
        </w:rPr>
        <w:t>польского края учреждений</w:t>
      </w:r>
      <w:proofErr w:type="gramEnd"/>
      <w:r w:rsidR="00617E6E" w:rsidRPr="00617E6E">
        <w:rPr>
          <w:rFonts w:ascii="Times New Roman" w:hAnsi="Times New Roman" w:cs="Times New Roman"/>
          <w:sz w:val="28"/>
          <w:szCs w:val="28"/>
        </w:rPr>
        <w:t xml:space="preserve"> и мониторинга качества финансового менеджмента в о</w:t>
      </w:r>
      <w:r w:rsidR="00617E6E" w:rsidRPr="00617E6E">
        <w:rPr>
          <w:rFonts w:ascii="Times New Roman" w:hAnsi="Times New Roman" w:cs="Times New Roman"/>
          <w:sz w:val="28"/>
          <w:szCs w:val="28"/>
        </w:rPr>
        <w:t>т</w:t>
      </w:r>
      <w:r w:rsidR="00617E6E" w:rsidRPr="00617E6E">
        <w:rPr>
          <w:rFonts w:ascii="Times New Roman" w:hAnsi="Times New Roman" w:cs="Times New Roman"/>
          <w:sz w:val="28"/>
          <w:szCs w:val="28"/>
        </w:rPr>
        <w:t xml:space="preserve">ношении подведомственных финансовому управлению администрации Георгиевского </w:t>
      </w:r>
      <w:r w:rsidR="002B3F6F">
        <w:rPr>
          <w:rFonts w:ascii="Times New Roman" w:hAnsi="Times New Roman" w:cs="Times New Roman"/>
          <w:sz w:val="28"/>
          <w:szCs w:val="28"/>
        </w:rPr>
        <w:t>муниципального</w:t>
      </w:r>
      <w:r w:rsidR="00617E6E" w:rsidRPr="00617E6E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администраторов бюджетных средств</w:t>
      </w:r>
    </w:p>
    <w:p w:rsidR="009B79CA" w:rsidRDefault="009B79CA" w:rsidP="009B79CA">
      <w:pPr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B79CA" w:rsidRDefault="009B79CA" w:rsidP="009B79CA">
      <w:pPr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B79CA" w:rsidRDefault="009B79CA" w:rsidP="009B79CA">
      <w:pPr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A31A0" w:rsidRDefault="005A31A0" w:rsidP="009B79CA"/>
    <w:p w:rsidR="00497570" w:rsidRPr="00535F9B" w:rsidRDefault="00497570" w:rsidP="00497570">
      <w:pPr>
        <w:tabs>
          <w:tab w:val="left" w:pos="7728"/>
        </w:tabs>
        <w:ind w:left="4536" w:hanging="4536"/>
        <w:jc w:val="center"/>
        <w:rPr>
          <w:rFonts w:ascii="Times New Roman" w:hAnsi="Times New Roman" w:cs="Times New Roman"/>
          <w:sz w:val="28"/>
          <w:szCs w:val="28"/>
        </w:rPr>
      </w:pPr>
      <w:r w:rsidRPr="00535F9B">
        <w:rPr>
          <w:rFonts w:ascii="Times New Roman" w:hAnsi="Times New Roman" w:cs="Times New Roman"/>
          <w:sz w:val="28"/>
          <w:szCs w:val="28"/>
        </w:rPr>
        <w:t>ПОКАЗАТЕЛИ</w:t>
      </w:r>
    </w:p>
    <w:p w:rsidR="00497570" w:rsidRPr="00535F9B" w:rsidRDefault="00497570" w:rsidP="00497570">
      <w:pPr>
        <w:tabs>
          <w:tab w:val="left" w:pos="7728"/>
        </w:tabs>
        <w:ind w:left="4536" w:hanging="4536"/>
        <w:jc w:val="center"/>
        <w:rPr>
          <w:rFonts w:ascii="Times New Roman" w:hAnsi="Times New Roman" w:cs="Times New Roman"/>
          <w:sz w:val="28"/>
          <w:szCs w:val="28"/>
        </w:rPr>
      </w:pPr>
    </w:p>
    <w:p w:rsidR="00497570" w:rsidRPr="00535F9B" w:rsidRDefault="00497570" w:rsidP="00497570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5F9B">
        <w:rPr>
          <w:rFonts w:ascii="Times New Roman" w:hAnsi="Times New Roman" w:cs="Times New Roman"/>
          <w:sz w:val="28"/>
          <w:szCs w:val="28"/>
        </w:rPr>
        <w:t xml:space="preserve">качества финансового менеджмента, осуществляемого в отношении подведомственного финансовому управлению </w:t>
      </w:r>
      <w:proofErr w:type="gramStart"/>
      <w:r w:rsidRPr="00535F9B"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35F9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администратора бюджетных средств</w:t>
      </w:r>
      <w:proofErr w:type="gramEnd"/>
    </w:p>
    <w:p w:rsidR="00497570" w:rsidRPr="00535F9B" w:rsidRDefault="00497570" w:rsidP="00497570">
      <w:pPr>
        <w:rPr>
          <w:rFonts w:ascii="Times New Roman" w:hAnsi="Times New Roman" w:cs="Times New Roman"/>
        </w:rPr>
      </w:pPr>
    </w:p>
    <w:p w:rsidR="00497570" w:rsidRPr="00535F9B" w:rsidRDefault="00497570" w:rsidP="00497570">
      <w:pPr>
        <w:rPr>
          <w:rFonts w:ascii="Times New Roman" w:hAnsi="Times New Roman" w:cs="Times New Roman"/>
        </w:rPr>
      </w:pPr>
    </w:p>
    <w:tbl>
      <w:tblPr>
        <w:tblW w:w="15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0"/>
        <w:gridCol w:w="3799"/>
        <w:gridCol w:w="4961"/>
        <w:gridCol w:w="1276"/>
        <w:gridCol w:w="2324"/>
      </w:tblGrid>
      <w:tr w:rsidR="00497570" w:rsidRPr="00535F9B" w:rsidTr="00363E3C"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70" w:rsidRPr="00535F9B" w:rsidRDefault="00497570" w:rsidP="00363E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Наименование показат</w:t>
            </w:r>
            <w:r w:rsidRPr="00535F9B">
              <w:rPr>
                <w:rFonts w:ascii="Times New Roman" w:hAnsi="Times New Roman" w:cs="Times New Roman"/>
              </w:rPr>
              <w:t>е</w:t>
            </w:r>
            <w:r w:rsidRPr="00535F9B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70" w:rsidRPr="00535F9B" w:rsidRDefault="00497570" w:rsidP="00363E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Расчет значения показателя (P)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70" w:rsidRPr="00535F9B" w:rsidRDefault="00497570" w:rsidP="00363E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Оценка показателя E(P)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70" w:rsidRPr="00535F9B" w:rsidRDefault="00497570" w:rsidP="00363E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Весовой коэфф</w:t>
            </w:r>
            <w:r w:rsidRPr="00535F9B">
              <w:rPr>
                <w:rFonts w:ascii="Times New Roman" w:hAnsi="Times New Roman" w:cs="Times New Roman"/>
              </w:rPr>
              <w:t>и</w:t>
            </w:r>
            <w:r w:rsidRPr="00535F9B">
              <w:rPr>
                <w:rFonts w:ascii="Times New Roman" w:hAnsi="Times New Roman" w:cs="Times New Roman"/>
              </w:rPr>
              <w:t>циент напра</w:t>
            </w:r>
            <w:r w:rsidRPr="00535F9B">
              <w:rPr>
                <w:rFonts w:ascii="Times New Roman" w:hAnsi="Times New Roman" w:cs="Times New Roman"/>
              </w:rPr>
              <w:t>в</w:t>
            </w:r>
            <w:r w:rsidRPr="00535F9B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570" w:rsidRPr="00535F9B" w:rsidRDefault="00497570" w:rsidP="00363E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5F9B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535F9B">
              <w:rPr>
                <w:rFonts w:ascii="Times New Roman" w:hAnsi="Times New Roman" w:cs="Times New Roman"/>
              </w:rPr>
              <w:t xml:space="preserve"> за предоставление и</w:t>
            </w:r>
            <w:r w:rsidRPr="00535F9B">
              <w:rPr>
                <w:rFonts w:ascii="Times New Roman" w:hAnsi="Times New Roman" w:cs="Times New Roman"/>
              </w:rPr>
              <w:t>с</w:t>
            </w:r>
            <w:r w:rsidRPr="00535F9B">
              <w:rPr>
                <w:rFonts w:ascii="Times New Roman" w:hAnsi="Times New Roman" w:cs="Times New Roman"/>
              </w:rPr>
              <w:t>ходных данных для расчета показателя</w:t>
            </w:r>
          </w:p>
        </w:tc>
      </w:tr>
      <w:tr w:rsidR="00497570" w:rsidRPr="00535F9B" w:rsidTr="00363E3C"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8" w:name="sub_10000"/>
            <w:r w:rsidRPr="00535F9B">
              <w:rPr>
                <w:rFonts w:ascii="Times New Roman" w:hAnsi="Times New Roman" w:cs="Times New Roman"/>
              </w:rPr>
              <w:t>1</w:t>
            </w:r>
            <w:bookmarkEnd w:id="18"/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570" w:rsidRPr="00535F9B" w:rsidRDefault="00497570" w:rsidP="00363E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5</w:t>
            </w:r>
          </w:p>
        </w:tc>
      </w:tr>
      <w:tr w:rsidR="00497570" w:rsidRPr="00535F9B" w:rsidTr="00363E3C">
        <w:tc>
          <w:tcPr>
            <w:tcW w:w="116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535F9B">
              <w:rPr>
                <w:rFonts w:ascii="Times New Roman" w:hAnsi="Times New Roman" w:cs="Times New Roman"/>
                <w:b w:val="0"/>
                <w:color w:val="auto"/>
              </w:rPr>
              <w:t xml:space="preserve">1. Управление расходами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570" w:rsidRPr="00535F9B" w:rsidRDefault="00497570" w:rsidP="00363E3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97570" w:rsidRPr="00535F9B" w:rsidTr="00363E3C"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535F9B">
              <w:rPr>
                <w:rFonts w:ascii="Times New Roman" w:hAnsi="Times New Roman" w:cs="Times New Roman"/>
                <w:b w:val="0"/>
                <w:color w:val="auto"/>
              </w:rPr>
              <w:t>1.1.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535F9B">
              <w:rPr>
                <w:rFonts w:ascii="Times New Roman" w:hAnsi="Times New Roman" w:cs="Times New Roman"/>
                <w:b w:val="0"/>
                <w:color w:val="auto"/>
              </w:rPr>
              <w:t>Нарушение требов</w:t>
            </w:r>
            <w:r w:rsidRPr="00535F9B">
              <w:rPr>
                <w:rFonts w:ascii="Times New Roman" w:hAnsi="Times New Roman" w:cs="Times New Roman"/>
                <w:b w:val="0"/>
                <w:color w:val="auto"/>
              </w:rPr>
              <w:t>а</w:t>
            </w:r>
            <w:r w:rsidRPr="00535F9B">
              <w:rPr>
                <w:rFonts w:ascii="Times New Roman" w:hAnsi="Times New Roman" w:cs="Times New Roman"/>
                <w:b w:val="0"/>
                <w:color w:val="auto"/>
              </w:rPr>
              <w:t xml:space="preserve">ний к формированию и </w:t>
            </w:r>
            <w:r w:rsidRPr="00535F9B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представлению док</w:t>
            </w:r>
            <w:r w:rsidRPr="00535F9B">
              <w:rPr>
                <w:rFonts w:ascii="Times New Roman" w:hAnsi="Times New Roman" w:cs="Times New Roman"/>
                <w:b w:val="0"/>
                <w:color w:val="auto"/>
              </w:rPr>
              <w:t>у</w:t>
            </w:r>
            <w:r w:rsidRPr="00535F9B">
              <w:rPr>
                <w:rFonts w:ascii="Times New Roman" w:hAnsi="Times New Roman" w:cs="Times New Roman"/>
                <w:b w:val="0"/>
                <w:color w:val="auto"/>
              </w:rPr>
              <w:t>ментов, необходимых для составления, утвержд</w:t>
            </w:r>
            <w:r w:rsidRPr="00535F9B">
              <w:rPr>
                <w:rFonts w:ascii="Times New Roman" w:hAnsi="Times New Roman" w:cs="Times New Roman"/>
                <w:b w:val="0"/>
                <w:color w:val="auto"/>
              </w:rPr>
              <w:t>е</w:t>
            </w:r>
            <w:r w:rsidRPr="00535F9B">
              <w:rPr>
                <w:rFonts w:ascii="Times New Roman" w:hAnsi="Times New Roman" w:cs="Times New Roman"/>
                <w:b w:val="0"/>
                <w:color w:val="auto"/>
              </w:rPr>
              <w:t>ния и ведения бюджетной сметы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535F9B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lastRenderedPageBreak/>
              <w:t>P</w:t>
            </w:r>
            <w:r w:rsidRPr="00535F9B">
              <w:rPr>
                <w:rFonts w:ascii="Times New Roman" w:hAnsi="Times New Roman" w:cs="Times New Roman"/>
                <w:b w:val="0"/>
                <w:color w:val="auto"/>
              </w:rPr>
              <w:t xml:space="preserve"> = </w:t>
            </w:r>
            <w:proofErr w:type="spellStart"/>
            <w:r w:rsidRPr="00535F9B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Qd</w:t>
            </w:r>
            <w:proofErr w:type="spellEnd"/>
            <w:r w:rsidRPr="00535F9B">
              <w:rPr>
                <w:rFonts w:ascii="Times New Roman" w:hAnsi="Times New Roman" w:cs="Times New Roman"/>
                <w:b w:val="0"/>
                <w:color w:val="auto"/>
              </w:rPr>
              <w:t>,</w:t>
            </w:r>
          </w:p>
          <w:p w:rsidR="00497570" w:rsidRPr="00535F9B" w:rsidRDefault="00497570" w:rsidP="00363E3C">
            <w:pPr>
              <w:pStyle w:val="1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5F9B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lastRenderedPageBreak/>
              <w:t>Qd</w:t>
            </w:r>
            <w:proofErr w:type="spellEnd"/>
            <w:r w:rsidRPr="00535F9B">
              <w:rPr>
                <w:rFonts w:ascii="Times New Roman" w:hAnsi="Times New Roman" w:cs="Times New Roman"/>
                <w:b w:val="0"/>
                <w:color w:val="auto"/>
              </w:rPr>
              <w:t xml:space="preserve"> - количество фактов наруш</w:t>
            </w:r>
            <w:r w:rsidRPr="00535F9B">
              <w:rPr>
                <w:rFonts w:ascii="Times New Roman" w:hAnsi="Times New Roman" w:cs="Times New Roman"/>
                <w:b w:val="0"/>
                <w:color w:val="auto"/>
              </w:rPr>
              <w:t>е</w:t>
            </w:r>
            <w:r w:rsidRPr="00535F9B">
              <w:rPr>
                <w:rFonts w:ascii="Times New Roman" w:hAnsi="Times New Roman" w:cs="Times New Roman"/>
                <w:b w:val="0"/>
                <w:color w:val="auto"/>
              </w:rPr>
              <w:t>ний требований к формированию и представлению документов, в том числе требований к срокам их представления, необходимых для составления, утверждения и в</w:t>
            </w:r>
            <w:r w:rsidRPr="00535F9B">
              <w:rPr>
                <w:rFonts w:ascii="Times New Roman" w:hAnsi="Times New Roman" w:cs="Times New Roman"/>
                <w:b w:val="0"/>
                <w:color w:val="auto"/>
              </w:rPr>
              <w:t>е</w:t>
            </w:r>
            <w:r w:rsidRPr="00535F9B">
              <w:rPr>
                <w:rFonts w:ascii="Times New Roman" w:hAnsi="Times New Roman" w:cs="Times New Roman"/>
                <w:b w:val="0"/>
                <w:color w:val="auto"/>
              </w:rPr>
              <w:t>дения бюджетной сметы (в ед</w:t>
            </w:r>
            <w:r w:rsidRPr="00535F9B">
              <w:rPr>
                <w:rFonts w:ascii="Times New Roman" w:hAnsi="Times New Roman" w:cs="Times New Roman"/>
                <w:b w:val="0"/>
                <w:color w:val="auto"/>
              </w:rPr>
              <w:t>и</w:t>
            </w:r>
            <w:r w:rsidRPr="00535F9B">
              <w:rPr>
                <w:rFonts w:ascii="Times New Roman" w:hAnsi="Times New Roman" w:cs="Times New Roman"/>
                <w:b w:val="0"/>
                <w:color w:val="auto"/>
              </w:rPr>
              <w:t>ницах).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535F9B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E(P) = 0, если выявлены нарушения несво</w:t>
            </w:r>
            <w:r w:rsidRPr="00535F9B">
              <w:rPr>
                <w:rFonts w:ascii="Times New Roman" w:hAnsi="Times New Roman" w:cs="Times New Roman"/>
                <w:b w:val="0"/>
                <w:color w:val="auto"/>
              </w:rPr>
              <w:t>е</w:t>
            </w:r>
            <w:r w:rsidRPr="00535F9B">
              <w:rPr>
                <w:rFonts w:ascii="Times New Roman" w:hAnsi="Times New Roman" w:cs="Times New Roman"/>
                <w:b w:val="0"/>
                <w:color w:val="auto"/>
              </w:rPr>
              <w:t>временного представления и составления д</w:t>
            </w:r>
            <w:r w:rsidRPr="00535F9B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r w:rsidRPr="00535F9B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кументов;</w:t>
            </w:r>
          </w:p>
          <w:p w:rsidR="00497570" w:rsidRPr="00535F9B" w:rsidRDefault="00497570" w:rsidP="00363E3C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535F9B">
              <w:rPr>
                <w:rFonts w:ascii="Times New Roman" w:hAnsi="Times New Roman" w:cs="Times New Roman"/>
                <w:b w:val="0"/>
                <w:color w:val="auto"/>
              </w:rPr>
              <w:t>E(P) = 1, если нарушений не выявлено.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570" w:rsidRPr="00535F9B" w:rsidRDefault="00497570" w:rsidP="00363E3C">
            <w:pPr>
              <w:pStyle w:val="a8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Администратор бюджетных средств</w:t>
            </w:r>
          </w:p>
        </w:tc>
      </w:tr>
      <w:tr w:rsidR="00497570" w:rsidRPr="00535F9B" w:rsidTr="00363E3C"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lastRenderedPageBreak/>
              <w:t>1.2. Объем неисполне</w:t>
            </w:r>
            <w:r w:rsidRPr="00535F9B">
              <w:rPr>
                <w:rFonts w:ascii="Times New Roman" w:hAnsi="Times New Roman" w:cs="Times New Roman"/>
              </w:rPr>
              <w:t>н</w:t>
            </w:r>
            <w:r w:rsidRPr="00535F9B">
              <w:rPr>
                <w:rFonts w:ascii="Times New Roman" w:hAnsi="Times New Roman" w:cs="Times New Roman"/>
              </w:rPr>
              <w:t>ных на конец отчетного периода лимитов бю</w:t>
            </w:r>
            <w:r w:rsidRPr="00535F9B">
              <w:rPr>
                <w:rFonts w:ascii="Times New Roman" w:hAnsi="Times New Roman" w:cs="Times New Roman"/>
              </w:rPr>
              <w:t>д</w:t>
            </w:r>
            <w:r w:rsidRPr="00535F9B">
              <w:rPr>
                <w:rFonts w:ascii="Times New Roman" w:hAnsi="Times New Roman" w:cs="Times New Roman"/>
              </w:rPr>
              <w:t>жетных обязательств (далее – ЛБО)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9DF15E3" wp14:editId="0E5782FB">
                  <wp:extent cx="1476375" cy="5905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b – объем ЛБО;</w:t>
            </w:r>
          </w:p>
          <w:p w:rsidR="00497570" w:rsidRPr="00535F9B" w:rsidRDefault="00497570" w:rsidP="00363E3C">
            <w:pPr>
              <w:pStyle w:val="a8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E – кассовое исполнение расходов в отчетном финансовом году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E487EAC" wp14:editId="4E305BC2">
                  <wp:extent cx="2447925" cy="8763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570" w:rsidRPr="00535F9B" w:rsidRDefault="00497570" w:rsidP="00B62A4A">
            <w:pPr>
              <w:pStyle w:val="a8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Администратор бюджетных средств</w:t>
            </w:r>
          </w:p>
        </w:tc>
      </w:tr>
      <w:tr w:rsidR="00497570" w:rsidRPr="00535F9B" w:rsidTr="00363E3C"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1.3. Объем изменений, вносимых в бюджетную смету</w:t>
            </w:r>
            <w:proofErr w:type="gramStart"/>
            <w:r w:rsidRPr="00535F9B"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  <w:noProof/>
              </w:rPr>
            </w:pPr>
            <w:r w:rsidRPr="00535F9B">
              <w:rPr>
                <w:rFonts w:ascii="Times New Roman" w:hAnsi="Times New Roman" w:cs="Times New Roman"/>
                <w:noProof/>
              </w:rPr>
              <w:t xml:space="preserve"> </w:t>
            </w:r>
            <w:r w:rsidRPr="00535F9B">
              <w:rPr>
                <w:rFonts w:ascii="Times New Roman" w:hAnsi="Times New Roman" w:cs="Times New Roman"/>
                <w:noProof/>
                <w:position w:val="-22"/>
              </w:rPr>
              <w:drawing>
                <wp:inline distT="0" distB="0" distL="0" distR="0" wp14:anchorId="303D020F" wp14:editId="2F84D876">
                  <wp:extent cx="744220" cy="429895"/>
                  <wp:effectExtent l="0" t="0" r="0" b="0"/>
                  <wp:docPr id="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5F9B">
              <w:rPr>
                <w:rFonts w:ascii="Times New Roman" w:hAnsi="Times New Roman" w:cs="Times New Roman"/>
                <w:noProof/>
              </w:rPr>
              <w:t>,</w:t>
            </w:r>
          </w:p>
          <w:p w:rsidR="00497570" w:rsidRPr="00535F9B" w:rsidRDefault="00497570" w:rsidP="00363E3C">
            <w:pPr>
              <w:ind w:firstLine="0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S - сумма изменений, внесенных в бюджетную смету;</w:t>
            </w:r>
          </w:p>
          <w:p w:rsidR="00497570" w:rsidRPr="00535F9B" w:rsidRDefault="00497570" w:rsidP="00363E3C">
            <w:pPr>
              <w:ind w:firstLine="0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B - объем бюджетных ассигнов</w:t>
            </w:r>
            <w:r w:rsidRPr="00535F9B">
              <w:rPr>
                <w:rFonts w:ascii="Times New Roman" w:hAnsi="Times New Roman" w:cs="Times New Roman"/>
              </w:rPr>
              <w:t>а</w:t>
            </w:r>
            <w:r w:rsidRPr="00535F9B">
              <w:rPr>
                <w:rFonts w:ascii="Times New Roman" w:hAnsi="Times New Roman" w:cs="Times New Roman"/>
              </w:rPr>
              <w:t>ний, предусмотренных на фина</w:t>
            </w:r>
            <w:r w:rsidRPr="00535F9B">
              <w:rPr>
                <w:rFonts w:ascii="Times New Roman" w:hAnsi="Times New Roman" w:cs="Times New Roman"/>
              </w:rPr>
              <w:t>н</w:t>
            </w:r>
            <w:r w:rsidRPr="00535F9B">
              <w:rPr>
                <w:rFonts w:ascii="Times New Roman" w:hAnsi="Times New Roman" w:cs="Times New Roman"/>
              </w:rPr>
              <w:t>совое обеспечение деятельности учреждения в отчетном финанс</w:t>
            </w:r>
            <w:r w:rsidRPr="00535F9B">
              <w:rPr>
                <w:rFonts w:ascii="Times New Roman" w:hAnsi="Times New Roman" w:cs="Times New Roman"/>
              </w:rPr>
              <w:t>о</w:t>
            </w:r>
            <w:r w:rsidRPr="00535F9B">
              <w:rPr>
                <w:rFonts w:ascii="Times New Roman" w:hAnsi="Times New Roman" w:cs="Times New Roman"/>
              </w:rPr>
              <w:t>вом году согласно бюджетной росписи с учетом внесенных в нее изменений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  <w:noProof/>
              </w:rPr>
            </w:pPr>
            <w:r w:rsidRPr="00535F9B">
              <w:rPr>
                <w:rFonts w:ascii="Times New Roman" w:hAnsi="Times New Roman" w:cs="Times New Roman"/>
                <w:noProof/>
                <w:position w:val="-45"/>
              </w:rPr>
              <w:drawing>
                <wp:inline distT="0" distB="0" distL="0" distR="0" wp14:anchorId="1670E6A2" wp14:editId="044C9E6F">
                  <wp:extent cx="1582420" cy="723265"/>
                  <wp:effectExtent l="0" t="0" r="0" b="0"/>
                  <wp:docPr id="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570" w:rsidRPr="00535F9B" w:rsidRDefault="00497570" w:rsidP="00363E3C">
            <w:pPr>
              <w:rPr>
                <w:rFonts w:ascii="Times New Roman" w:hAnsi="Times New Roman" w:cs="Times New Roman"/>
              </w:rPr>
            </w:pPr>
          </w:p>
          <w:p w:rsidR="00497570" w:rsidRPr="00535F9B" w:rsidRDefault="00497570" w:rsidP="00363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570" w:rsidRPr="00535F9B" w:rsidRDefault="00497570" w:rsidP="00B62A4A">
            <w:pPr>
              <w:pStyle w:val="a8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Администратор бюджетных средств</w:t>
            </w:r>
          </w:p>
        </w:tc>
      </w:tr>
      <w:tr w:rsidR="00497570" w:rsidRPr="00535F9B" w:rsidTr="00363E3C"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bookmarkStart w:id="19" w:name="sub_1028"/>
            <w:r w:rsidRPr="00535F9B">
              <w:rPr>
                <w:rFonts w:ascii="Times New Roman" w:hAnsi="Times New Roman" w:cs="Times New Roman"/>
              </w:rPr>
              <w:t>1.4. Равномерность ос</w:t>
            </w:r>
            <w:r w:rsidRPr="00535F9B">
              <w:rPr>
                <w:rFonts w:ascii="Times New Roman" w:hAnsi="Times New Roman" w:cs="Times New Roman"/>
              </w:rPr>
              <w:t>у</w:t>
            </w:r>
            <w:r w:rsidRPr="00535F9B">
              <w:rPr>
                <w:rFonts w:ascii="Times New Roman" w:hAnsi="Times New Roman" w:cs="Times New Roman"/>
              </w:rPr>
              <w:t>ществления расходов</w:t>
            </w:r>
            <w:bookmarkEnd w:id="19"/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A66CA0A" wp14:editId="2461A093">
                  <wp:extent cx="1676400" cy="7239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5F9B">
              <w:rPr>
                <w:rFonts w:ascii="Times New Roman" w:hAnsi="Times New Roman" w:cs="Times New Roman"/>
              </w:rPr>
              <w:t>,</w:t>
            </w:r>
          </w:p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E – кассовые расходы в IV квартале отчетного финансового года;</w:t>
            </w:r>
          </w:p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5F9B">
              <w:rPr>
                <w:rFonts w:ascii="Times New Roman" w:hAnsi="Times New Roman" w:cs="Times New Roman"/>
              </w:rPr>
              <w:t>E</w:t>
            </w:r>
            <w:proofErr w:type="gramEnd"/>
            <w:r w:rsidRPr="00535F9B">
              <w:rPr>
                <w:rFonts w:ascii="Times New Roman" w:hAnsi="Times New Roman" w:cs="Times New Roman"/>
              </w:rPr>
              <w:t>ср</w:t>
            </w:r>
            <w:proofErr w:type="spellEnd"/>
            <w:r w:rsidRPr="00535F9B">
              <w:rPr>
                <w:rFonts w:ascii="Times New Roman" w:hAnsi="Times New Roman" w:cs="Times New Roman"/>
              </w:rPr>
              <w:t xml:space="preserve"> – средний объем кассовых </w:t>
            </w:r>
            <w:r w:rsidRPr="00535F9B">
              <w:rPr>
                <w:rFonts w:ascii="Times New Roman" w:hAnsi="Times New Roman" w:cs="Times New Roman"/>
              </w:rPr>
              <w:lastRenderedPageBreak/>
              <w:t>расходов за I – III квартал отче</w:t>
            </w:r>
            <w:r w:rsidRPr="00535F9B">
              <w:rPr>
                <w:rFonts w:ascii="Times New Roman" w:hAnsi="Times New Roman" w:cs="Times New Roman"/>
              </w:rPr>
              <w:t>т</w:t>
            </w:r>
            <w:r w:rsidRPr="00535F9B">
              <w:rPr>
                <w:rFonts w:ascii="Times New Roman" w:hAnsi="Times New Roman" w:cs="Times New Roman"/>
              </w:rPr>
              <w:t>ного финансового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059F10E" wp14:editId="25819522">
                  <wp:extent cx="2667000" cy="8763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570" w:rsidRPr="00535F9B" w:rsidRDefault="00497570" w:rsidP="00B62A4A">
            <w:pPr>
              <w:pStyle w:val="a8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Администратор бюджетных средств</w:t>
            </w:r>
          </w:p>
        </w:tc>
      </w:tr>
      <w:tr w:rsidR="00497570" w:rsidRPr="00535F9B" w:rsidTr="00363E3C">
        <w:tc>
          <w:tcPr>
            <w:tcW w:w="152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7570" w:rsidRPr="00535F9B" w:rsidRDefault="00497570" w:rsidP="00363E3C">
            <w:pPr>
              <w:pStyle w:val="a8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lastRenderedPageBreak/>
              <w:t>2.Управление доходами бюджета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30</w:t>
            </w:r>
          </w:p>
        </w:tc>
      </w:tr>
      <w:tr w:rsidR="00497570" w:rsidRPr="00535F9B" w:rsidTr="00363E3C"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2.1. Эффективность управления кредито</w:t>
            </w:r>
            <w:r w:rsidRPr="00535F9B">
              <w:rPr>
                <w:rFonts w:ascii="Times New Roman" w:hAnsi="Times New Roman" w:cs="Times New Roman"/>
              </w:rPr>
              <w:t>р</w:t>
            </w:r>
            <w:r w:rsidRPr="00535F9B">
              <w:rPr>
                <w:rFonts w:ascii="Times New Roman" w:hAnsi="Times New Roman" w:cs="Times New Roman"/>
              </w:rPr>
              <w:t>ской задолженностью по расчетам с поставщик</w:t>
            </w:r>
            <w:r w:rsidRPr="00535F9B">
              <w:rPr>
                <w:rFonts w:ascii="Times New Roman" w:hAnsi="Times New Roman" w:cs="Times New Roman"/>
              </w:rPr>
              <w:t>а</w:t>
            </w:r>
            <w:r w:rsidRPr="00535F9B">
              <w:rPr>
                <w:rFonts w:ascii="Times New Roman" w:hAnsi="Times New Roman" w:cs="Times New Roman"/>
              </w:rPr>
              <w:t>ми и подрядчиками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742F42B" wp14:editId="5E9E0603">
                  <wp:extent cx="1219200" cy="5715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5F9B">
              <w:rPr>
                <w:rFonts w:ascii="Times New Roman" w:hAnsi="Times New Roman" w:cs="Times New Roman"/>
              </w:rPr>
              <w:t>,</w:t>
            </w:r>
          </w:p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K – объем кредиторской задо</w:t>
            </w:r>
            <w:r w:rsidRPr="00535F9B">
              <w:rPr>
                <w:rFonts w:ascii="Times New Roman" w:hAnsi="Times New Roman" w:cs="Times New Roman"/>
              </w:rPr>
              <w:t>л</w:t>
            </w:r>
            <w:r w:rsidRPr="00535F9B">
              <w:rPr>
                <w:rFonts w:ascii="Times New Roman" w:hAnsi="Times New Roman" w:cs="Times New Roman"/>
              </w:rPr>
              <w:t>женности по расчетам с поста</w:t>
            </w:r>
            <w:r w:rsidRPr="00535F9B">
              <w:rPr>
                <w:rFonts w:ascii="Times New Roman" w:hAnsi="Times New Roman" w:cs="Times New Roman"/>
              </w:rPr>
              <w:t>в</w:t>
            </w:r>
            <w:r w:rsidRPr="00535F9B">
              <w:rPr>
                <w:rFonts w:ascii="Times New Roman" w:hAnsi="Times New Roman" w:cs="Times New Roman"/>
              </w:rPr>
              <w:t>щиками и подрядчиками по с</w:t>
            </w:r>
            <w:r w:rsidRPr="00535F9B">
              <w:rPr>
                <w:rFonts w:ascii="Times New Roman" w:hAnsi="Times New Roman" w:cs="Times New Roman"/>
              </w:rPr>
              <w:t>о</w:t>
            </w:r>
            <w:r w:rsidRPr="00535F9B">
              <w:rPr>
                <w:rFonts w:ascii="Times New Roman" w:hAnsi="Times New Roman" w:cs="Times New Roman"/>
              </w:rPr>
              <w:t>стоянию на 01 января текущего финансового года;</w:t>
            </w:r>
          </w:p>
          <w:p w:rsidR="00497570" w:rsidRPr="00535F9B" w:rsidRDefault="00497570" w:rsidP="00363E3C">
            <w:pPr>
              <w:pStyle w:val="a8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E – кассовое исполнение расходов в отчетном финансовом году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F598C9C" wp14:editId="59742F9C">
                  <wp:extent cx="2219325" cy="5715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570" w:rsidRPr="00535F9B" w:rsidRDefault="00497570" w:rsidP="00B62A4A">
            <w:pPr>
              <w:pStyle w:val="a8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Администратор бюджетных средств</w:t>
            </w:r>
          </w:p>
        </w:tc>
      </w:tr>
      <w:tr w:rsidR="00497570" w:rsidRPr="00535F9B" w:rsidTr="00363E3C"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2.2. Эффективность управления дебиторской задолженностью по ра</w:t>
            </w:r>
            <w:r w:rsidRPr="00535F9B">
              <w:rPr>
                <w:rFonts w:ascii="Times New Roman" w:hAnsi="Times New Roman" w:cs="Times New Roman"/>
              </w:rPr>
              <w:t>с</w:t>
            </w:r>
            <w:r w:rsidRPr="00535F9B">
              <w:rPr>
                <w:rFonts w:ascii="Times New Roman" w:hAnsi="Times New Roman" w:cs="Times New Roman"/>
              </w:rPr>
              <w:t>четам с поставщиками и подрядчикам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  <w:i/>
              </w:rPr>
            </w:pPr>
            <w:r w:rsidRPr="00535F9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536616" wp14:editId="6F8041D7">
                  <wp:extent cx="1219200" cy="5715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 xml:space="preserve">К – объем </w:t>
            </w:r>
            <w:proofErr w:type="gramStart"/>
            <w:r w:rsidRPr="00535F9B">
              <w:rPr>
                <w:rFonts w:ascii="Times New Roman" w:hAnsi="Times New Roman" w:cs="Times New Roman"/>
              </w:rPr>
              <w:t>дебиторской</w:t>
            </w:r>
            <w:proofErr w:type="gramEnd"/>
          </w:p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 xml:space="preserve">задолженности по расчетам </w:t>
            </w:r>
            <w:proofErr w:type="gramStart"/>
            <w:r w:rsidRPr="00535F9B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поставщиками и подрядчиками в отчетном финансовом году по с</w:t>
            </w:r>
            <w:r w:rsidRPr="00535F9B">
              <w:rPr>
                <w:rFonts w:ascii="Times New Roman" w:hAnsi="Times New Roman" w:cs="Times New Roman"/>
              </w:rPr>
              <w:t>о</w:t>
            </w:r>
            <w:r w:rsidRPr="00535F9B">
              <w:rPr>
                <w:rFonts w:ascii="Times New Roman" w:hAnsi="Times New Roman" w:cs="Times New Roman"/>
              </w:rPr>
              <w:t>стоянию на 1число месяца,</w:t>
            </w:r>
          </w:p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 xml:space="preserve">следующего за </w:t>
            </w:r>
            <w:proofErr w:type="gramStart"/>
            <w:r w:rsidRPr="00535F9B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535F9B">
              <w:rPr>
                <w:rFonts w:ascii="Times New Roman" w:hAnsi="Times New Roman" w:cs="Times New Roman"/>
              </w:rPr>
              <w:t>;</w:t>
            </w:r>
          </w:p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 xml:space="preserve">Е – кассовое исполнение расходов учреждения в </w:t>
            </w:r>
            <w:proofErr w:type="gramStart"/>
            <w:r w:rsidRPr="00535F9B">
              <w:rPr>
                <w:rFonts w:ascii="Times New Roman" w:hAnsi="Times New Roman" w:cs="Times New Roman"/>
              </w:rPr>
              <w:t>отчетном</w:t>
            </w:r>
            <w:proofErr w:type="gramEnd"/>
          </w:p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35F9B">
              <w:rPr>
                <w:rFonts w:ascii="Times New Roman" w:hAnsi="Times New Roman" w:cs="Times New Roman"/>
              </w:rPr>
              <w:t>финансовом году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 xml:space="preserve">E(P) = 0, если </w:t>
            </w:r>
            <w:r w:rsidRPr="00535F9B">
              <w:rPr>
                <w:rFonts w:ascii="Times New Roman" w:hAnsi="Times New Roman" w:cs="Times New Roman"/>
                <w:lang w:val="en-US"/>
              </w:rPr>
              <w:t>P</w:t>
            </w:r>
            <w:r w:rsidRPr="00535F9B">
              <w:rPr>
                <w:rFonts w:ascii="Times New Roman" w:hAnsi="Times New Roman" w:cs="Times New Roman"/>
              </w:rPr>
              <w:t xml:space="preserve"> &gt;1;</w:t>
            </w:r>
          </w:p>
          <w:p w:rsidR="00497570" w:rsidRPr="00535F9B" w:rsidRDefault="00497570" w:rsidP="00363E3C">
            <w:pPr>
              <w:ind w:firstLine="0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  <w:lang w:val="en-US"/>
              </w:rPr>
              <w:t>E</w:t>
            </w:r>
            <w:r w:rsidRPr="00535F9B">
              <w:rPr>
                <w:rFonts w:ascii="Times New Roman" w:hAnsi="Times New Roman" w:cs="Times New Roman"/>
              </w:rPr>
              <w:t>(</w:t>
            </w:r>
            <w:r w:rsidRPr="00535F9B">
              <w:rPr>
                <w:rFonts w:ascii="Times New Roman" w:hAnsi="Times New Roman" w:cs="Times New Roman"/>
                <w:lang w:val="en-US"/>
              </w:rPr>
              <w:t>P</w:t>
            </w:r>
            <w:r w:rsidRPr="00535F9B">
              <w:rPr>
                <w:rFonts w:ascii="Times New Roman" w:hAnsi="Times New Roman" w:cs="Times New Roman"/>
              </w:rPr>
              <w:t xml:space="preserve">)=1, если </w:t>
            </w:r>
            <w:r w:rsidRPr="00535F9B">
              <w:rPr>
                <w:rFonts w:ascii="Times New Roman" w:hAnsi="Times New Roman" w:cs="Times New Roman"/>
                <w:lang w:val="en-US"/>
              </w:rPr>
              <w:t>P</w:t>
            </w:r>
            <w:r w:rsidRPr="00535F9B">
              <w:rPr>
                <w:rFonts w:ascii="Times New Roman" w:hAnsi="Times New Roman" w:cs="Times New Roman"/>
              </w:rPr>
              <w:t xml:space="preserve"> &lt;1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570" w:rsidRPr="00535F9B" w:rsidRDefault="00497570" w:rsidP="00B62A4A">
            <w:pPr>
              <w:pStyle w:val="a8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Администратор бюджетных средств</w:t>
            </w:r>
          </w:p>
        </w:tc>
      </w:tr>
      <w:tr w:rsidR="00497570" w:rsidRPr="00535F9B" w:rsidTr="00363E3C"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2.3. Наличие проср</w:t>
            </w:r>
            <w:r w:rsidRPr="00535F9B">
              <w:rPr>
                <w:rFonts w:ascii="Times New Roman" w:hAnsi="Times New Roman" w:cs="Times New Roman"/>
              </w:rPr>
              <w:t>о</w:t>
            </w:r>
            <w:r w:rsidRPr="00535F9B">
              <w:rPr>
                <w:rFonts w:ascii="Times New Roman" w:hAnsi="Times New Roman" w:cs="Times New Roman"/>
              </w:rPr>
              <w:t>ченной дебиторской з</w:t>
            </w:r>
            <w:r w:rsidRPr="00535F9B">
              <w:rPr>
                <w:rFonts w:ascii="Times New Roman" w:hAnsi="Times New Roman" w:cs="Times New Roman"/>
              </w:rPr>
              <w:t>а</w:t>
            </w:r>
            <w:r w:rsidRPr="00535F9B">
              <w:rPr>
                <w:rFonts w:ascii="Times New Roman" w:hAnsi="Times New Roman" w:cs="Times New Roman"/>
              </w:rPr>
              <w:t>долженности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35F9B">
              <w:rPr>
                <w:rFonts w:ascii="Times New Roman" w:hAnsi="Times New Roman" w:cs="Times New Roman"/>
              </w:rPr>
              <w:t>Р</w:t>
            </w:r>
            <w:proofErr w:type="gramEnd"/>
            <w:r w:rsidRPr="00535F9B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535F9B">
              <w:rPr>
                <w:rFonts w:ascii="Times New Roman" w:hAnsi="Times New Roman" w:cs="Times New Roman"/>
              </w:rPr>
              <w:t>Дтн</w:t>
            </w:r>
            <w:proofErr w:type="spellEnd"/>
            <w:r w:rsidRPr="00535F9B">
              <w:rPr>
                <w:rFonts w:ascii="Times New Roman" w:hAnsi="Times New Roman" w:cs="Times New Roman"/>
              </w:rPr>
              <w:t>, где:</w:t>
            </w:r>
          </w:p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5F9B">
              <w:rPr>
                <w:rFonts w:ascii="Times New Roman" w:hAnsi="Times New Roman" w:cs="Times New Roman"/>
              </w:rPr>
              <w:t>Дтн</w:t>
            </w:r>
            <w:proofErr w:type="spellEnd"/>
            <w:r w:rsidRPr="00535F9B">
              <w:rPr>
                <w:rFonts w:ascii="Times New Roman" w:hAnsi="Times New Roman" w:cs="Times New Roman"/>
              </w:rPr>
              <w:t xml:space="preserve"> – объем </w:t>
            </w:r>
            <w:proofErr w:type="gramStart"/>
            <w:r w:rsidRPr="00535F9B">
              <w:rPr>
                <w:rFonts w:ascii="Times New Roman" w:hAnsi="Times New Roman" w:cs="Times New Roman"/>
              </w:rPr>
              <w:t>просроченной</w:t>
            </w:r>
            <w:proofErr w:type="gramEnd"/>
          </w:p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 xml:space="preserve">дебиторской задолженности </w:t>
            </w:r>
          </w:p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 xml:space="preserve">учреждения по расчетам </w:t>
            </w:r>
            <w:proofErr w:type="gramStart"/>
            <w:r w:rsidRPr="00535F9B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дебиторами по состоянию на 1 число</w:t>
            </w:r>
          </w:p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 xml:space="preserve">месяца, следующего за </w:t>
            </w:r>
            <w:proofErr w:type="gramStart"/>
            <w:r w:rsidRPr="00535F9B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lastRenderedPageBreak/>
              <w:t>финансовым годом</w:t>
            </w:r>
          </w:p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тыс.</w:t>
            </w:r>
          </w:p>
          <w:p w:rsidR="00497570" w:rsidRPr="00535F9B" w:rsidRDefault="00497570" w:rsidP="00363E3C">
            <w:pPr>
              <w:ind w:firstLine="0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70" w:rsidRPr="00535F9B" w:rsidRDefault="00497570" w:rsidP="00363E3C">
            <w:pPr>
              <w:pStyle w:val="a9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lastRenderedPageBreak/>
              <w:t>E(P)=1, если P =0;</w:t>
            </w:r>
          </w:p>
          <w:p w:rsidR="00497570" w:rsidRPr="00535F9B" w:rsidRDefault="00497570" w:rsidP="00363E3C">
            <w:pPr>
              <w:pStyle w:val="a9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E(P)=0, если P &gt;0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570" w:rsidRPr="00535F9B" w:rsidRDefault="00497570" w:rsidP="00B62A4A">
            <w:pPr>
              <w:pStyle w:val="a8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Администратор бюджетных средств</w:t>
            </w:r>
          </w:p>
        </w:tc>
      </w:tr>
      <w:tr w:rsidR="00497570" w:rsidRPr="00535F9B" w:rsidTr="00363E3C"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lastRenderedPageBreak/>
              <w:t>2.4. Качество планир</w:t>
            </w:r>
            <w:r w:rsidRPr="00535F9B">
              <w:rPr>
                <w:rFonts w:ascii="Times New Roman" w:hAnsi="Times New Roman" w:cs="Times New Roman"/>
              </w:rPr>
              <w:t>о</w:t>
            </w:r>
            <w:r w:rsidRPr="00535F9B">
              <w:rPr>
                <w:rFonts w:ascii="Times New Roman" w:hAnsi="Times New Roman" w:cs="Times New Roman"/>
              </w:rPr>
              <w:t>вания поступлений д</w:t>
            </w:r>
            <w:r w:rsidRPr="00535F9B">
              <w:rPr>
                <w:rFonts w:ascii="Times New Roman" w:hAnsi="Times New Roman" w:cs="Times New Roman"/>
              </w:rPr>
              <w:t>о</w:t>
            </w:r>
            <w:r w:rsidRPr="00535F9B">
              <w:rPr>
                <w:rFonts w:ascii="Times New Roman" w:hAnsi="Times New Roman" w:cs="Times New Roman"/>
              </w:rPr>
              <w:t>ходов</w:t>
            </w:r>
          </w:p>
          <w:p w:rsidR="00497570" w:rsidRPr="00535F9B" w:rsidRDefault="00497570" w:rsidP="00363E3C">
            <w:pPr>
              <w:rPr>
                <w:rFonts w:ascii="Times New Roman" w:hAnsi="Times New Roman" w:cs="Times New Roman"/>
              </w:rPr>
            </w:pPr>
          </w:p>
          <w:p w:rsidR="00497570" w:rsidRPr="00535F9B" w:rsidRDefault="00497570" w:rsidP="00363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eastAsia="Times New Roman" w:hAnsi="Times New Roman" w:cs="Times New Roman"/>
                <w:noProof/>
                <w:position w:val="-32"/>
              </w:rPr>
              <w:drawing>
                <wp:inline distT="0" distB="0" distL="0" distR="0" wp14:anchorId="266ACBDE" wp14:editId="6A1BD9BD">
                  <wp:extent cx="1121410" cy="555625"/>
                  <wp:effectExtent l="0" t="0" r="0" b="0"/>
                  <wp:docPr id="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570" w:rsidRPr="00535F9B" w:rsidRDefault="00497570" w:rsidP="00363E3C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535F9B">
              <w:rPr>
                <w:sz w:val="24"/>
                <w:szCs w:val="24"/>
              </w:rPr>
              <w:t>Rf</w:t>
            </w:r>
            <w:proofErr w:type="spellEnd"/>
            <w:r w:rsidRPr="00535F9B">
              <w:rPr>
                <w:sz w:val="24"/>
                <w:szCs w:val="24"/>
              </w:rPr>
              <w:t xml:space="preserve"> – кассовое исполнение доходов бюджета по администратору д</w:t>
            </w:r>
            <w:r w:rsidRPr="00535F9B">
              <w:rPr>
                <w:sz w:val="24"/>
                <w:szCs w:val="24"/>
              </w:rPr>
              <w:t>о</w:t>
            </w:r>
            <w:r w:rsidRPr="00535F9B">
              <w:rPr>
                <w:sz w:val="24"/>
                <w:szCs w:val="24"/>
              </w:rPr>
              <w:t>ходов бюджета в отчетном ф</w:t>
            </w:r>
            <w:r w:rsidRPr="00535F9B">
              <w:rPr>
                <w:sz w:val="24"/>
                <w:szCs w:val="24"/>
              </w:rPr>
              <w:t>и</w:t>
            </w:r>
            <w:r w:rsidRPr="00535F9B">
              <w:rPr>
                <w:sz w:val="24"/>
                <w:szCs w:val="24"/>
              </w:rPr>
              <w:t>нансовом году;</w:t>
            </w:r>
          </w:p>
          <w:p w:rsidR="00497570" w:rsidRPr="00535F9B" w:rsidRDefault="00497570" w:rsidP="00363E3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35F9B">
              <w:rPr>
                <w:rFonts w:ascii="Times New Roman" w:hAnsi="Times New Roman" w:cs="Times New Roman"/>
              </w:rPr>
              <w:t>Rp</w:t>
            </w:r>
            <w:proofErr w:type="spellEnd"/>
            <w:r w:rsidRPr="00535F9B">
              <w:rPr>
                <w:rFonts w:ascii="Times New Roman" w:hAnsi="Times New Roman" w:cs="Times New Roman"/>
              </w:rPr>
              <w:t xml:space="preserve"> – прогноз поступлений по д</w:t>
            </w:r>
            <w:r w:rsidRPr="00535F9B">
              <w:rPr>
                <w:rFonts w:ascii="Times New Roman" w:hAnsi="Times New Roman" w:cs="Times New Roman"/>
              </w:rPr>
              <w:t>о</w:t>
            </w:r>
            <w:r w:rsidRPr="00535F9B">
              <w:rPr>
                <w:rFonts w:ascii="Times New Roman" w:hAnsi="Times New Roman" w:cs="Times New Roman"/>
              </w:rPr>
              <w:t xml:space="preserve">ходам для администратора доходов бюджета в отчетном финансовом году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70" w:rsidRPr="00535F9B" w:rsidRDefault="00497570" w:rsidP="00363E3C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535F9B">
              <w:rPr>
                <w:rFonts w:ascii="Times New Roman" w:hAnsi="Times New Roman" w:cs="Times New Roman"/>
              </w:rPr>
              <w:t>Е(</w:t>
            </w:r>
            <w:proofErr w:type="gramEnd"/>
            <w:r w:rsidRPr="00535F9B">
              <w:rPr>
                <w:rFonts w:ascii="Times New Roman" w:hAnsi="Times New Roman" w:cs="Times New Roman"/>
              </w:rPr>
              <w:t>Р)=1, если Р≤15%;</w:t>
            </w:r>
          </w:p>
          <w:p w:rsidR="00497570" w:rsidRPr="00535F9B" w:rsidRDefault="00497570" w:rsidP="00363E3C">
            <w:pPr>
              <w:pStyle w:val="a9"/>
              <w:rPr>
                <w:rFonts w:ascii="Times New Roman" w:hAnsi="Times New Roman" w:cs="Times New Roman"/>
              </w:rPr>
            </w:pPr>
          </w:p>
          <w:p w:rsidR="00497570" w:rsidRPr="00535F9B" w:rsidRDefault="00497570" w:rsidP="00363E3C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535F9B">
              <w:rPr>
                <w:rFonts w:ascii="Times New Roman" w:hAnsi="Times New Roman" w:cs="Times New Roman"/>
              </w:rPr>
              <w:t>Е(</w:t>
            </w:r>
            <w:proofErr w:type="gramEnd"/>
            <w:r w:rsidRPr="00535F9B">
              <w:rPr>
                <w:rFonts w:ascii="Times New Roman" w:hAnsi="Times New Roman" w:cs="Times New Roman"/>
              </w:rPr>
              <w:t>Р)=0, если Р &gt;30%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570" w:rsidRPr="00535F9B" w:rsidRDefault="00497570" w:rsidP="00B62A4A">
            <w:pPr>
              <w:ind w:firstLine="0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Администратор бюджетных средств</w:t>
            </w:r>
          </w:p>
        </w:tc>
      </w:tr>
      <w:tr w:rsidR="00497570" w:rsidRPr="00535F9B" w:rsidTr="00363E3C">
        <w:tc>
          <w:tcPr>
            <w:tcW w:w="116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535F9B">
              <w:rPr>
                <w:rFonts w:ascii="Times New Roman" w:hAnsi="Times New Roman" w:cs="Times New Roman"/>
                <w:b w:val="0"/>
                <w:color w:val="auto"/>
              </w:rPr>
              <w:t>3. Управление активами (имуществом)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  <w:r w:rsidRPr="00535F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570" w:rsidRPr="00535F9B" w:rsidRDefault="00497570" w:rsidP="00363E3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97570" w:rsidRPr="00535F9B" w:rsidTr="00363E3C"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1</w:t>
            </w:r>
            <w:r w:rsidRPr="00535F9B">
              <w:rPr>
                <w:rFonts w:ascii="Times New Roman" w:hAnsi="Times New Roman" w:cs="Times New Roman"/>
              </w:rPr>
              <w:t>. Динамика объемов материальных запасов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  <w:noProof/>
                <w:position w:val="-22"/>
              </w:rPr>
              <w:drawing>
                <wp:inline distT="0" distB="0" distL="0" distR="0" wp14:anchorId="497D1C8C" wp14:editId="5FBD0E7C">
                  <wp:extent cx="838200" cy="429895"/>
                  <wp:effectExtent l="0" t="0" r="0" b="0"/>
                  <wp:docPr id="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5F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5F9B">
              <w:rPr>
                <w:rFonts w:ascii="Times New Roman" w:hAnsi="Times New Roman" w:cs="Times New Roman"/>
              </w:rPr>
              <w:t>где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97570" w:rsidRPr="00535F9B" w:rsidRDefault="00497570" w:rsidP="00363E3C">
            <w:pPr>
              <w:pStyle w:val="ConsPlusNormal"/>
              <w:jc w:val="both"/>
              <w:rPr>
                <w:sz w:val="24"/>
                <w:szCs w:val="24"/>
              </w:rPr>
            </w:pPr>
            <w:r w:rsidRPr="00535F9B">
              <w:rPr>
                <w:sz w:val="24"/>
                <w:szCs w:val="24"/>
              </w:rPr>
              <w:t>где b – стоимость материальных</w:t>
            </w:r>
            <w:r>
              <w:rPr>
                <w:sz w:val="24"/>
                <w:szCs w:val="24"/>
              </w:rPr>
              <w:t xml:space="preserve"> запасов </w:t>
            </w:r>
            <w:r w:rsidRPr="00535F9B">
              <w:rPr>
                <w:sz w:val="24"/>
                <w:szCs w:val="24"/>
              </w:rPr>
              <w:t xml:space="preserve"> администратора бю</w:t>
            </w:r>
            <w:r w:rsidRPr="00535F9B">
              <w:rPr>
                <w:sz w:val="24"/>
                <w:szCs w:val="24"/>
              </w:rPr>
              <w:t>д</w:t>
            </w:r>
            <w:r w:rsidRPr="00535F9B">
              <w:rPr>
                <w:sz w:val="24"/>
                <w:szCs w:val="24"/>
              </w:rPr>
              <w:t>жетных средств по состоянию на 01 января года, следующего за г</w:t>
            </w:r>
            <w:r w:rsidRPr="00535F9B">
              <w:rPr>
                <w:sz w:val="24"/>
                <w:szCs w:val="24"/>
              </w:rPr>
              <w:t>о</w:t>
            </w:r>
            <w:r w:rsidRPr="00535F9B">
              <w:rPr>
                <w:sz w:val="24"/>
                <w:szCs w:val="24"/>
              </w:rPr>
              <w:t>дом, следующим за отчетным г</w:t>
            </w:r>
            <w:r w:rsidRPr="00535F9B">
              <w:rPr>
                <w:sz w:val="24"/>
                <w:szCs w:val="24"/>
              </w:rPr>
              <w:t>о</w:t>
            </w:r>
            <w:r w:rsidRPr="00535F9B">
              <w:rPr>
                <w:sz w:val="24"/>
                <w:szCs w:val="24"/>
              </w:rPr>
              <w:t>дом;</w:t>
            </w:r>
          </w:p>
          <w:p w:rsidR="00497570" w:rsidRPr="00535F9B" w:rsidRDefault="00497570" w:rsidP="00363E3C">
            <w:pPr>
              <w:pStyle w:val="ConsPlusNormal"/>
              <w:jc w:val="both"/>
              <w:rPr>
                <w:sz w:val="24"/>
                <w:szCs w:val="24"/>
              </w:rPr>
            </w:pPr>
            <w:r w:rsidRPr="00535F9B">
              <w:rPr>
                <w:sz w:val="24"/>
                <w:szCs w:val="24"/>
              </w:rPr>
              <w:t>e - стоимость материальных зап</w:t>
            </w:r>
            <w:r w:rsidRPr="00535F9B">
              <w:rPr>
                <w:sz w:val="24"/>
                <w:szCs w:val="24"/>
              </w:rPr>
              <w:t>а</w:t>
            </w:r>
            <w:r w:rsidRPr="00535F9B">
              <w:rPr>
                <w:sz w:val="24"/>
                <w:szCs w:val="24"/>
              </w:rPr>
              <w:t>сов администратора бюджетных средств по состоянию на 01 января года, следующего за годом, пре</w:t>
            </w:r>
            <w:r w:rsidRPr="00535F9B">
              <w:rPr>
                <w:sz w:val="24"/>
                <w:szCs w:val="24"/>
              </w:rPr>
              <w:t>д</w:t>
            </w:r>
            <w:r w:rsidRPr="00535F9B">
              <w:rPr>
                <w:sz w:val="24"/>
                <w:szCs w:val="24"/>
              </w:rPr>
              <w:t>шествующим отчетному году;</w:t>
            </w:r>
          </w:p>
          <w:p w:rsidR="00497570" w:rsidRPr="00535F9B" w:rsidRDefault="00497570" w:rsidP="00363E3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  <w:noProof/>
                <w:position w:val="-68"/>
              </w:rPr>
              <w:drawing>
                <wp:inline distT="0" distB="0" distL="0" distR="0" wp14:anchorId="72E18CE7" wp14:editId="51E75C4C">
                  <wp:extent cx="2106295" cy="1005840"/>
                  <wp:effectExtent l="0" t="0" r="0" b="0"/>
                  <wp:docPr id="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29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570" w:rsidRPr="00535F9B" w:rsidRDefault="00497570" w:rsidP="00363E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570" w:rsidRPr="00535F9B" w:rsidTr="00363E3C"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</w:t>
            </w:r>
            <w:r w:rsidRPr="00535F9B">
              <w:rPr>
                <w:rFonts w:ascii="Times New Roman" w:hAnsi="Times New Roman" w:cs="Times New Roman"/>
              </w:rPr>
              <w:t>. Доля недостач (х</w:t>
            </w:r>
            <w:r w:rsidRPr="00535F9B">
              <w:rPr>
                <w:rFonts w:ascii="Times New Roman" w:hAnsi="Times New Roman" w:cs="Times New Roman"/>
              </w:rPr>
              <w:t>и</w:t>
            </w:r>
            <w:r w:rsidRPr="00535F9B">
              <w:rPr>
                <w:rFonts w:ascii="Times New Roman" w:hAnsi="Times New Roman" w:cs="Times New Roman"/>
              </w:rPr>
              <w:t>щений) денежных средств и иных фина</w:t>
            </w:r>
            <w:r w:rsidRPr="00535F9B">
              <w:rPr>
                <w:rFonts w:ascii="Times New Roman" w:hAnsi="Times New Roman" w:cs="Times New Roman"/>
              </w:rPr>
              <w:t>н</w:t>
            </w:r>
            <w:r w:rsidRPr="00535F9B">
              <w:rPr>
                <w:rFonts w:ascii="Times New Roman" w:hAnsi="Times New Roman" w:cs="Times New Roman"/>
              </w:rPr>
              <w:lastRenderedPageBreak/>
              <w:t>совых активов и доля ущерба нефинансовым активам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ConsPlusNormal"/>
              <w:jc w:val="both"/>
              <w:rPr>
                <w:sz w:val="24"/>
                <w:szCs w:val="24"/>
              </w:rPr>
            </w:pPr>
            <w:r w:rsidRPr="00535F9B">
              <w:rPr>
                <w:sz w:val="24"/>
                <w:szCs w:val="24"/>
              </w:rPr>
              <w:lastRenderedPageBreak/>
              <w:t>P = A - B, где:</w:t>
            </w:r>
          </w:p>
          <w:p w:rsidR="00497570" w:rsidRPr="00535F9B" w:rsidRDefault="00497570" w:rsidP="00363E3C">
            <w:pPr>
              <w:pStyle w:val="ConsPlusNormal"/>
              <w:jc w:val="both"/>
              <w:rPr>
                <w:sz w:val="24"/>
                <w:szCs w:val="24"/>
              </w:rPr>
            </w:pPr>
            <w:r w:rsidRPr="00535F9B">
              <w:rPr>
                <w:sz w:val="24"/>
                <w:szCs w:val="24"/>
              </w:rPr>
              <w:t>A – сумма непогашенной задо</w:t>
            </w:r>
            <w:r w:rsidRPr="00535F9B">
              <w:rPr>
                <w:sz w:val="24"/>
                <w:szCs w:val="24"/>
              </w:rPr>
              <w:t>л</w:t>
            </w:r>
            <w:r w:rsidRPr="00535F9B">
              <w:rPr>
                <w:sz w:val="24"/>
                <w:szCs w:val="24"/>
              </w:rPr>
              <w:t>женности по выявленным нед</w:t>
            </w:r>
            <w:r w:rsidRPr="00535F9B">
              <w:rPr>
                <w:sz w:val="24"/>
                <w:szCs w:val="24"/>
              </w:rPr>
              <w:t>о</w:t>
            </w:r>
            <w:r w:rsidRPr="00535F9B">
              <w:rPr>
                <w:sz w:val="24"/>
                <w:szCs w:val="24"/>
              </w:rPr>
              <w:lastRenderedPageBreak/>
              <w:t>стачам и хищениям денежных средств и иных финансовых акт</w:t>
            </w:r>
            <w:r w:rsidRPr="00535F9B">
              <w:rPr>
                <w:sz w:val="24"/>
                <w:szCs w:val="24"/>
              </w:rPr>
              <w:t>и</w:t>
            </w:r>
            <w:r w:rsidRPr="00535F9B">
              <w:rPr>
                <w:sz w:val="24"/>
                <w:szCs w:val="24"/>
              </w:rPr>
              <w:t>вов, расчетов по ущербу неф</w:t>
            </w:r>
            <w:r w:rsidRPr="00535F9B">
              <w:rPr>
                <w:sz w:val="24"/>
                <w:szCs w:val="24"/>
              </w:rPr>
              <w:t>и</w:t>
            </w:r>
            <w:r w:rsidRPr="00535F9B">
              <w:rPr>
                <w:sz w:val="24"/>
                <w:szCs w:val="24"/>
              </w:rPr>
              <w:t>нансовым активам у главного а</w:t>
            </w:r>
            <w:r w:rsidRPr="00535F9B">
              <w:rPr>
                <w:sz w:val="24"/>
                <w:szCs w:val="24"/>
              </w:rPr>
              <w:t>д</w:t>
            </w:r>
            <w:r w:rsidRPr="00535F9B">
              <w:rPr>
                <w:sz w:val="24"/>
                <w:szCs w:val="24"/>
              </w:rPr>
              <w:t>министратора бюджетных средств на конец отчетного периода;</w:t>
            </w:r>
          </w:p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  <w:noProof/>
                <w:position w:val="-22"/>
              </w:rPr>
            </w:pPr>
            <w:proofErr w:type="gramStart"/>
            <w:r w:rsidRPr="00535F9B">
              <w:rPr>
                <w:rFonts w:ascii="Times New Roman" w:hAnsi="Times New Roman" w:cs="Times New Roman"/>
              </w:rPr>
              <w:t>В</w:t>
            </w:r>
            <w:proofErr w:type="gramEnd"/>
            <w:r w:rsidRPr="00535F9B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535F9B">
              <w:rPr>
                <w:rFonts w:ascii="Times New Roman" w:hAnsi="Times New Roman" w:cs="Times New Roman"/>
              </w:rPr>
              <w:t>сумма</w:t>
            </w:r>
            <w:proofErr w:type="gramEnd"/>
            <w:r w:rsidRPr="00535F9B">
              <w:rPr>
                <w:rFonts w:ascii="Times New Roman" w:hAnsi="Times New Roman" w:cs="Times New Roman"/>
              </w:rPr>
              <w:t xml:space="preserve"> непогашенных расчетов по недостачам денежных средств и иных финансовых активов, и ра</w:t>
            </w:r>
            <w:r w:rsidRPr="00535F9B">
              <w:rPr>
                <w:rFonts w:ascii="Times New Roman" w:hAnsi="Times New Roman" w:cs="Times New Roman"/>
              </w:rPr>
              <w:t>с</w:t>
            </w:r>
            <w:r w:rsidRPr="00535F9B">
              <w:rPr>
                <w:rFonts w:ascii="Times New Roman" w:hAnsi="Times New Roman" w:cs="Times New Roman"/>
              </w:rPr>
              <w:t>четов по ущербу нефинансовым активам у главного администр</w:t>
            </w:r>
            <w:r w:rsidRPr="00535F9B">
              <w:rPr>
                <w:rFonts w:ascii="Times New Roman" w:hAnsi="Times New Roman" w:cs="Times New Roman"/>
              </w:rPr>
              <w:t>а</w:t>
            </w:r>
            <w:r w:rsidRPr="00535F9B">
              <w:rPr>
                <w:rFonts w:ascii="Times New Roman" w:hAnsi="Times New Roman" w:cs="Times New Roman"/>
              </w:rPr>
              <w:t>тора бюджетных средств на конец отчетного периода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ConsPlusNormal"/>
              <w:rPr>
                <w:sz w:val="24"/>
                <w:szCs w:val="24"/>
              </w:rPr>
            </w:pPr>
            <w:r w:rsidRPr="00535F9B">
              <w:rPr>
                <w:sz w:val="24"/>
                <w:szCs w:val="24"/>
              </w:rPr>
              <w:lastRenderedPageBreak/>
              <w:t>E(P) = 1, если P &lt;= 0;</w:t>
            </w:r>
          </w:p>
          <w:p w:rsidR="00497570" w:rsidRPr="00535F9B" w:rsidRDefault="00497570" w:rsidP="00363E3C">
            <w:pPr>
              <w:pStyle w:val="a9"/>
              <w:rPr>
                <w:rFonts w:ascii="Times New Roman" w:hAnsi="Times New Roman" w:cs="Times New Roman"/>
                <w:noProof/>
                <w:position w:val="-68"/>
              </w:rPr>
            </w:pPr>
            <w:r w:rsidRPr="00535F9B">
              <w:rPr>
                <w:rFonts w:ascii="Times New Roman" w:hAnsi="Times New Roman" w:cs="Times New Roman"/>
              </w:rPr>
              <w:t>E(P) = 0, если P &gt;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570" w:rsidRPr="00535F9B" w:rsidRDefault="00497570" w:rsidP="00363E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570" w:rsidRPr="00535F9B" w:rsidTr="00363E3C"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lastRenderedPageBreak/>
              <w:t>3.</w:t>
            </w:r>
            <w:r>
              <w:rPr>
                <w:rFonts w:ascii="Times New Roman" w:hAnsi="Times New Roman" w:cs="Times New Roman"/>
              </w:rPr>
              <w:t>3</w:t>
            </w:r>
            <w:r w:rsidRPr="00535F9B">
              <w:rPr>
                <w:rFonts w:ascii="Times New Roman" w:hAnsi="Times New Roman" w:cs="Times New Roman"/>
              </w:rPr>
              <w:t>. Проведение инве</w:t>
            </w:r>
            <w:r w:rsidRPr="00535F9B">
              <w:rPr>
                <w:rFonts w:ascii="Times New Roman" w:hAnsi="Times New Roman" w:cs="Times New Roman"/>
              </w:rPr>
              <w:t>н</w:t>
            </w:r>
            <w:r w:rsidRPr="00535F9B">
              <w:rPr>
                <w:rFonts w:ascii="Times New Roman" w:hAnsi="Times New Roman" w:cs="Times New Roman"/>
              </w:rPr>
              <w:t>таризации активов и обязательств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adjustRightInd/>
              <w:ind w:firstLine="0"/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</w:pPr>
            <w:r w:rsidRPr="00535F9B"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  <w:t>наличие в годовой бюджетной о</w:t>
            </w:r>
            <w:r w:rsidRPr="00535F9B"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  <w:t>т</w:t>
            </w:r>
            <w:r w:rsidRPr="00535F9B"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  <w:t>четности информации о провед</w:t>
            </w:r>
            <w:r w:rsidRPr="00535F9B"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  <w:t>е</w:t>
            </w:r>
            <w:r w:rsidRPr="00535F9B"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  <w:t>нии инвентаризации активов и обязательств и об отсутствии в</w:t>
            </w:r>
            <w:r w:rsidRPr="00535F9B"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  <w:t>ы</w:t>
            </w:r>
            <w:r w:rsidRPr="00535F9B"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  <w:t>явленных расхождений с данными бухгалтерского учета:</w:t>
            </w:r>
          </w:p>
          <w:p w:rsidR="00497570" w:rsidRPr="00535F9B" w:rsidRDefault="00497570" w:rsidP="00363E3C">
            <w:pPr>
              <w:adjustRightInd/>
              <w:ind w:firstLine="0"/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</w:pPr>
            <w:r w:rsidRPr="00535F9B"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  <w:t>P = 1, если не выявлены расхо</w:t>
            </w:r>
            <w:r w:rsidRPr="00535F9B"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  <w:t>ж</w:t>
            </w:r>
            <w:r w:rsidRPr="00535F9B"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  <w:t>дения при проведении инвентар</w:t>
            </w:r>
            <w:r w:rsidRPr="00535F9B"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  <w:t>и</w:t>
            </w:r>
            <w:r w:rsidRPr="00535F9B"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  <w:t>зации;</w:t>
            </w:r>
          </w:p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  <w:noProof/>
                <w:position w:val="-22"/>
              </w:rPr>
            </w:pPr>
            <w:r w:rsidRPr="00535F9B">
              <w:rPr>
                <w:rFonts w:ascii="Times New Roman" w:eastAsia="Times New Roman" w:hAnsi="Times New Roman" w:cs="Times New Roman"/>
              </w:rPr>
              <w:t>P = 0, если выявлены расхождения при проведении инвентаризации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9"/>
              <w:rPr>
                <w:rFonts w:ascii="Times New Roman" w:hAnsi="Times New Roman" w:cs="Times New Roman"/>
                <w:noProof/>
                <w:position w:val="-68"/>
              </w:rPr>
            </w:pPr>
            <w:r w:rsidRPr="00535F9B">
              <w:rPr>
                <w:rFonts w:ascii="Times New Roman" w:hAnsi="Times New Roman" w:cs="Times New Roman"/>
                <w:noProof/>
                <w:position w:val="-68"/>
              </w:rPr>
              <w:t>E(P) = 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570" w:rsidRPr="00535F9B" w:rsidRDefault="00497570" w:rsidP="00363E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570" w:rsidRPr="00535F9B" w:rsidTr="00363E3C"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</w:t>
            </w:r>
            <w:r w:rsidRPr="00535F9B">
              <w:rPr>
                <w:rFonts w:ascii="Times New Roman" w:hAnsi="Times New Roman" w:cs="Times New Roman"/>
              </w:rPr>
              <w:t>. Размещение бухга</w:t>
            </w:r>
            <w:r w:rsidRPr="00535F9B">
              <w:rPr>
                <w:rFonts w:ascii="Times New Roman" w:hAnsi="Times New Roman" w:cs="Times New Roman"/>
              </w:rPr>
              <w:t>л</w:t>
            </w:r>
            <w:r w:rsidRPr="00535F9B">
              <w:rPr>
                <w:rFonts w:ascii="Times New Roman" w:hAnsi="Times New Roman" w:cs="Times New Roman"/>
              </w:rPr>
              <w:t>терской (финансовой) отчетности в информ</w:t>
            </w:r>
            <w:r w:rsidRPr="00535F9B">
              <w:rPr>
                <w:rFonts w:ascii="Times New Roman" w:hAnsi="Times New Roman" w:cs="Times New Roman"/>
              </w:rPr>
              <w:t>а</w:t>
            </w:r>
            <w:r w:rsidRPr="00535F9B">
              <w:rPr>
                <w:rFonts w:ascii="Times New Roman" w:hAnsi="Times New Roman" w:cs="Times New Roman"/>
              </w:rPr>
              <w:t>цио</w:t>
            </w:r>
            <w:r w:rsidRPr="00535F9B">
              <w:rPr>
                <w:rFonts w:ascii="Times New Roman" w:hAnsi="Times New Roman" w:cs="Times New Roman"/>
              </w:rPr>
              <w:t>н</w:t>
            </w:r>
            <w:r w:rsidRPr="00535F9B">
              <w:rPr>
                <w:rFonts w:ascii="Times New Roman" w:hAnsi="Times New Roman" w:cs="Times New Roman"/>
              </w:rPr>
              <w:t>но-телекоммуникационной сети Интернет</w:t>
            </w:r>
          </w:p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 xml:space="preserve">P = </w:t>
            </w:r>
            <w:proofErr w:type="spellStart"/>
            <w:r w:rsidRPr="00535F9B">
              <w:rPr>
                <w:rFonts w:ascii="Times New Roman" w:hAnsi="Times New Roman" w:cs="Times New Roman"/>
              </w:rPr>
              <w:t>Qs</w:t>
            </w:r>
            <w:proofErr w:type="spellEnd"/>
            <w:r w:rsidRPr="00535F9B">
              <w:rPr>
                <w:rFonts w:ascii="Times New Roman" w:hAnsi="Times New Roman" w:cs="Times New Roman"/>
              </w:rPr>
              <w:t>,</w:t>
            </w:r>
          </w:p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5F9B">
              <w:rPr>
                <w:rFonts w:ascii="Times New Roman" w:hAnsi="Times New Roman" w:cs="Times New Roman"/>
              </w:rPr>
              <w:t>Qs</w:t>
            </w:r>
            <w:proofErr w:type="spellEnd"/>
            <w:r w:rsidRPr="00535F9B">
              <w:rPr>
                <w:rFonts w:ascii="Times New Roman" w:hAnsi="Times New Roman" w:cs="Times New Roman"/>
              </w:rPr>
              <w:t xml:space="preserve"> –размещение </w:t>
            </w:r>
            <w:r>
              <w:rPr>
                <w:rFonts w:ascii="Times New Roman" w:hAnsi="Times New Roman" w:cs="Times New Roman"/>
              </w:rPr>
              <w:t xml:space="preserve">бухгалтерской (финансовой) </w:t>
            </w:r>
            <w:r w:rsidRPr="00535F9B">
              <w:rPr>
                <w:rFonts w:ascii="Times New Roman" w:hAnsi="Times New Roman" w:cs="Times New Roman"/>
              </w:rPr>
              <w:t>отчетности в и</w:t>
            </w:r>
            <w:r w:rsidRPr="00535F9B">
              <w:rPr>
                <w:rFonts w:ascii="Times New Roman" w:hAnsi="Times New Roman" w:cs="Times New Roman"/>
              </w:rPr>
              <w:t>н</w:t>
            </w:r>
            <w:r w:rsidRPr="00535F9B">
              <w:rPr>
                <w:rFonts w:ascii="Times New Roman" w:hAnsi="Times New Roman" w:cs="Times New Roman"/>
              </w:rPr>
              <w:t>формацио</w:t>
            </w:r>
            <w:r w:rsidRPr="00535F9B">
              <w:rPr>
                <w:rFonts w:ascii="Times New Roman" w:hAnsi="Times New Roman" w:cs="Times New Roman"/>
              </w:rPr>
              <w:t>н</w:t>
            </w:r>
            <w:r w:rsidRPr="00535F9B">
              <w:rPr>
                <w:rFonts w:ascii="Times New Roman" w:hAnsi="Times New Roman" w:cs="Times New Roman"/>
              </w:rPr>
              <w:t>но-телекоммуникационной сети Интернет</w:t>
            </w:r>
          </w:p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 xml:space="preserve">E(P) = 0, </w:t>
            </w:r>
            <w:proofErr w:type="spellStart"/>
            <w:r w:rsidRPr="00535F9B">
              <w:rPr>
                <w:rFonts w:ascii="Times New Roman" w:hAnsi="Times New Roman" w:cs="Times New Roman"/>
              </w:rPr>
              <w:t>неразмещение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бухгалтерской (ф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нансовой) </w:t>
            </w:r>
            <w:r w:rsidRPr="00535F9B">
              <w:rPr>
                <w:rFonts w:ascii="Times New Roman" w:hAnsi="Times New Roman" w:cs="Times New Roman"/>
              </w:rPr>
              <w:t>отчетности в информацио</w:t>
            </w:r>
            <w:r w:rsidRPr="00535F9B">
              <w:rPr>
                <w:rFonts w:ascii="Times New Roman" w:hAnsi="Times New Roman" w:cs="Times New Roman"/>
              </w:rPr>
              <w:t>н</w:t>
            </w:r>
            <w:r w:rsidRPr="00535F9B">
              <w:rPr>
                <w:rFonts w:ascii="Times New Roman" w:hAnsi="Times New Roman" w:cs="Times New Roman"/>
              </w:rPr>
              <w:t>но-телекоммуникационной сети Интернет</w:t>
            </w:r>
          </w:p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за отчетный период;</w:t>
            </w:r>
          </w:p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E(P) = 1, размеще</w:t>
            </w:r>
            <w:r>
              <w:rPr>
                <w:rFonts w:ascii="Times New Roman" w:hAnsi="Times New Roman" w:cs="Times New Roman"/>
              </w:rPr>
              <w:t>ние бухгалтерской (фина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совой) </w:t>
            </w:r>
            <w:r w:rsidRPr="00535F9B">
              <w:rPr>
                <w:rFonts w:ascii="Times New Roman" w:hAnsi="Times New Roman" w:cs="Times New Roman"/>
              </w:rPr>
              <w:t>отчетности в информацио</w:t>
            </w:r>
            <w:r w:rsidRPr="00535F9B">
              <w:rPr>
                <w:rFonts w:ascii="Times New Roman" w:hAnsi="Times New Roman" w:cs="Times New Roman"/>
              </w:rPr>
              <w:t>н</w:t>
            </w:r>
            <w:r w:rsidRPr="00535F9B">
              <w:rPr>
                <w:rFonts w:ascii="Times New Roman" w:hAnsi="Times New Roman" w:cs="Times New Roman"/>
              </w:rPr>
              <w:t>но-телекоммуникационной сети Интернет.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570" w:rsidRPr="00535F9B" w:rsidRDefault="00497570" w:rsidP="00B62A4A">
            <w:pPr>
              <w:ind w:firstLine="0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Администратор бюджетных средств</w:t>
            </w:r>
          </w:p>
        </w:tc>
      </w:tr>
      <w:tr w:rsidR="00497570" w:rsidRPr="00535F9B" w:rsidTr="00363E3C">
        <w:tc>
          <w:tcPr>
            <w:tcW w:w="152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7570" w:rsidRPr="00535F9B" w:rsidRDefault="00497570" w:rsidP="00363E3C">
            <w:pPr>
              <w:ind w:firstLine="0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4.Осуществление закупок товаров, работ и услуг для обеспечения муниципальных нужд</w:t>
            </w:r>
            <w:r>
              <w:rPr>
                <w:rFonts w:ascii="Times New Roman" w:hAnsi="Times New Roman" w:cs="Times New Roman"/>
              </w:rPr>
              <w:t xml:space="preserve">                                10</w:t>
            </w:r>
          </w:p>
        </w:tc>
      </w:tr>
      <w:tr w:rsidR="00497570" w:rsidRPr="00535F9B" w:rsidTr="00363E3C"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 xml:space="preserve">4.1. Доля закупок с </w:t>
            </w:r>
            <w:r w:rsidRPr="00535F9B">
              <w:rPr>
                <w:rFonts w:ascii="Times New Roman" w:hAnsi="Times New Roman" w:cs="Times New Roman"/>
              </w:rPr>
              <w:lastRenderedPageBreak/>
              <w:t>нарушениями устано</w:t>
            </w:r>
            <w:r w:rsidRPr="00535F9B">
              <w:rPr>
                <w:rFonts w:ascii="Times New Roman" w:hAnsi="Times New Roman" w:cs="Times New Roman"/>
              </w:rPr>
              <w:t>в</w:t>
            </w:r>
            <w:r w:rsidRPr="00535F9B">
              <w:rPr>
                <w:rFonts w:ascii="Times New Roman" w:hAnsi="Times New Roman" w:cs="Times New Roman"/>
              </w:rPr>
              <w:t>ленного порядка план</w:t>
            </w:r>
            <w:r w:rsidRPr="00535F9B">
              <w:rPr>
                <w:rFonts w:ascii="Times New Roman" w:hAnsi="Times New Roman" w:cs="Times New Roman"/>
              </w:rPr>
              <w:t>и</w:t>
            </w:r>
            <w:r w:rsidRPr="00535F9B">
              <w:rPr>
                <w:rFonts w:ascii="Times New Roman" w:hAnsi="Times New Roman" w:cs="Times New Roman"/>
              </w:rPr>
              <w:t>рования ассигнований на осуществление закупок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lastRenderedPageBreak/>
              <w:t xml:space="preserve">P = (Q1 / Q2) * 100%, </w:t>
            </w:r>
          </w:p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lastRenderedPageBreak/>
              <w:t>где: Q1 - количество закупок, осуществленных с нарушениями их планирования;</w:t>
            </w:r>
          </w:p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Q2 - количество закупок, запл</w:t>
            </w:r>
            <w:r w:rsidRPr="00535F9B">
              <w:rPr>
                <w:rFonts w:ascii="Times New Roman" w:hAnsi="Times New Roman" w:cs="Times New Roman"/>
              </w:rPr>
              <w:t>а</w:t>
            </w:r>
            <w:r w:rsidRPr="00535F9B">
              <w:rPr>
                <w:rFonts w:ascii="Times New Roman" w:hAnsi="Times New Roman" w:cs="Times New Roman"/>
              </w:rPr>
              <w:t>нированных в отчетном периоде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lastRenderedPageBreak/>
              <w:t xml:space="preserve">P &gt; 15% - 0 </w:t>
            </w:r>
          </w:p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lastRenderedPageBreak/>
              <w:t>P &lt; 15% - 1</w:t>
            </w:r>
          </w:p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Оценивается по результатам контрольных мероприятий (осуществление внеплановых закупок, неосуществление за</w:t>
            </w:r>
            <w:r>
              <w:rPr>
                <w:rFonts w:ascii="Times New Roman" w:hAnsi="Times New Roman" w:cs="Times New Roman"/>
              </w:rPr>
              <w:t>купок по 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ну-графику закупок)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570" w:rsidRPr="00535F9B" w:rsidRDefault="00497570" w:rsidP="00B62A4A">
            <w:pPr>
              <w:ind w:firstLine="0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 xml:space="preserve">Администратор </w:t>
            </w:r>
            <w:r w:rsidRPr="00535F9B">
              <w:rPr>
                <w:rFonts w:ascii="Times New Roman" w:hAnsi="Times New Roman" w:cs="Times New Roman"/>
              </w:rPr>
              <w:lastRenderedPageBreak/>
              <w:t>бюджетных средств</w:t>
            </w:r>
          </w:p>
        </w:tc>
      </w:tr>
      <w:tr w:rsidR="00497570" w:rsidRPr="00535F9B" w:rsidTr="00363E3C"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lastRenderedPageBreak/>
              <w:t>4.2.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5F9B">
              <w:rPr>
                <w:rFonts w:ascii="Times New Roman" w:hAnsi="Times New Roman" w:cs="Times New Roman"/>
              </w:rPr>
              <w:t>Несоблюдение пр</w:t>
            </w:r>
            <w:r w:rsidRPr="00535F9B">
              <w:rPr>
                <w:rFonts w:ascii="Times New Roman" w:hAnsi="Times New Roman" w:cs="Times New Roman"/>
              </w:rPr>
              <w:t>а</w:t>
            </w:r>
            <w:r w:rsidRPr="00535F9B">
              <w:rPr>
                <w:rFonts w:ascii="Times New Roman" w:hAnsi="Times New Roman" w:cs="Times New Roman"/>
              </w:rPr>
              <w:t>вил планирования зак</w:t>
            </w:r>
            <w:r w:rsidRPr="00535F9B">
              <w:rPr>
                <w:rFonts w:ascii="Times New Roman" w:hAnsi="Times New Roman" w:cs="Times New Roman"/>
              </w:rPr>
              <w:t>у</w:t>
            </w:r>
            <w:r w:rsidRPr="00535F9B">
              <w:rPr>
                <w:rFonts w:ascii="Times New Roman" w:hAnsi="Times New Roman" w:cs="Times New Roman"/>
              </w:rPr>
              <w:t>пок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 xml:space="preserve">P = </w:t>
            </w:r>
            <w:proofErr w:type="spellStart"/>
            <w:r w:rsidRPr="00535F9B">
              <w:rPr>
                <w:rFonts w:ascii="Times New Roman" w:hAnsi="Times New Roman" w:cs="Times New Roman"/>
              </w:rPr>
              <w:t>Qz</w:t>
            </w:r>
            <w:proofErr w:type="spellEnd"/>
            <w:r w:rsidRPr="00535F9B">
              <w:rPr>
                <w:rFonts w:ascii="Times New Roman" w:hAnsi="Times New Roman" w:cs="Times New Roman"/>
              </w:rPr>
              <w:t xml:space="preserve">, </w:t>
            </w:r>
          </w:p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 xml:space="preserve">где: </w:t>
            </w:r>
            <w:proofErr w:type="spellStart"/>
            <w:r w:rsidRPr="00535F9B">
              <w:rPr>
                <w:rFonts w:ascii="Times New Roman" w:hAnsi="Times New Roman" w:cs="Times New Roman"/>
              </w:rPr>
              <w:t>Qz</w:t>
            </w:r>
            <w:proofErr w:type="spellEnd"/>
            <w:r w:rsidRPr="00535F9B">
              <w:rPr>
                <w:rFonts w:ascii="Times New Roman" w:hAnsi="Times New Roman" w:cs="Times New Roman"/>
              </w:rPr>
              <w:t xml:space="preserve"> - наличие </w:t>
            </w:r>
            <w:proofErr w:type="gramStart"/>
            <w:r w:rsidRPr="00535F9B">
              <w:rPr>
                <w:rFonts w:ascii="Times New Roman" w:hAnsi="Times New Roman" w:cs="Times New Roman"/>
              </w:rPr>
              <w:t>фактов нес</w:t>
            </w:r>
            <w:r w:rsidRPr="00535F9B">
              <w:rPr>
                <w:rFonts w:ascii="Times New Roman" w:hAnsi="Times New Roman" w:cs="Times New Roman"/>
              </w:rPr>
              <w:t>о</w:t>
            </w:r>
            <w:r w:rsidRPr="00535F9B">
              <w:rPr>
                <w:rFonts w:ascii="Times New Roman" w:hAnsi="Times New Roman" w:cs="Times New Roman"/>
              </w:rPr>
              <w:t>блюдения правил планирования закупок</w:t>
            </w:r>
            <w:proofErr w:type="gramEnd"/>
            <w:r w:rsidRPr="00535F9B">
              <w:rPr>
                <w:rFonts w:ascii="Times New Roman" w:hAnsi="Times New Roman" w:cs="Times New Roman"/>
              </w:rPr>
              <w:t xml:space="preserve"> на обеспечение выполн</w:t>
            </w:r>
            <w:r w:rsidRPr="00535F9B">
              <w:rPr>
                <w:rFonts w:ascii="Times New Roman" w:hAnsi="Times New Roman" w:cs="Times New Roman"/>
              </w:rPr>
              <w:t>е</w:t>
            </w:r>
            <w:r w:rsidRPr="00535F9B">
              <w:rPr>
                <w:rFonts w:ascii="Times New Roman" w:hAnsi="Times New Roman" w:cs="Times New Roman"/>
              </w:rPr>
              <w:t>ния функций учреждения (да/нет).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9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Да - 0</w:t>
            </w:r>
          </w:p>
          <w:p w:rsidR="00497570" w:rsidRPr="00535F9B" w:rsidRDefault="00497570" w:rsidP="00363E3C">
            <w:pPr>
              <w:pStyle w:val="a9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Нет - 1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570" w:rsidRPr="00535F9B" w:rsidRDefault="00497570" w:rsidP="00B62A4A">
            <w:pPr>
              <w:ind w:firstLine="0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Администратор бюджетных средств</w:t>
            </w:r>
          </w:p>
        </w:tc>
      </w:tr>
      <w:tr w:rsidR="00497570" w:rsidRPr="00535F9B" w:rsidTr="00363E3C"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4.3.</w:t>
            </w:r>
            <w:r>
              <w:rPr>
                <w:rFonts w:ascii="Times New Roman" w:hAnsi="Times New Roman" w:cs="Times New Roman"/>
              </w:rPr>
              <w:t xml:space="preserve"> Нарушение треб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ваний </w:t>
            </w:r>
            <w:r w:rsidRPr="00535F9B">
              <w:rPr>
                <w:rFonts w:ascii="Times New Roman" w:hAnsi="Times New Roman" w:cs="Times New Roman"/>
              </w:rPr>
              <w:t>законодательства в сфере закупок товаров, работ, услуг при испо</w:t>
            </w:r>
            <w:r w:rsidRPr="00535F9B">
              <w:rPr>
                <w:rFonts w:ascii="Times New Roman" w:hAnsi="Times New Roman" w:cs="Times New Roman"/>
              </w:rPr>
              <w:t>л</w:t>
            </w:r>
            <w:r w:rsidRPr="00535F9B">
              <w:rPr>
                <w:rFonts w:ascii="Times New Roman" w:hAnsi="Times New Roman" w:cs="Times New Roman"/>
              </w:rPr>
              <w:t>нении контрактов (дог</w:t>
            </w:r>
            <w:r w:rsidRPr="00535F9B">
              <w:rPr>
                <w:rFonts w:ascii="Times New Roman" w:hAnsi="Times New Roman" w:cs="Times New Roman"/>
              </w:rPr>
              <w:t>о</w:t>
            </w:r>
            <w:r w:rsidRPr="00535F9B">
              <w:rPr>
                <w:rFonts w:ascii="Times New Roman" w:hAnsi="Times New Roman" w:cs="Times New Roman"/>
              </w:rPr>
              <w:t>воров)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 xml:space="preserve">P = </w:t>
            </w:r>
            <w:proofErr w:type="spellStart"/>
            <w:r w:rsidRPr="00535F9B">
              <w:rPr>
                <w:rFonts w:ascii="Times New Roman" w:hAnsi="Times New Roman" w:cs="Times New Roman"/>
              </w:rPr>
              <w:t>Qz</w:t>
            </w:r>
            <w:proofErr w:type="spellEnd"/>
            <w:r w:rsidRPr="00535F9B">
              <w:rPr>
                <w:rFonts w:ascii="Times New Roman" w:hAnsi="Times New Roman" w:cs="Times New Roman"/>
              </w:rPr>
              <w:t xml:space="preserve">, </w:t>
            </w:r>
          </w:p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 xml:space="preserve">где: </w:t>
            </w:r>
            <w:proofErr w:type="spellStart"/>
            <w:r w:rsidRPr="00535F9B">
              <w:rPr>
                <w:rFonts w:ascii="Times New Roman" w:hAnsi="Times New Roman" w:cs="Times New Roman"/>
              </w:rPr>
              <w:t>Qz</w:t>
            </w:r>
            <w:proofErr w:type="spellEnd"/>
            <w:r w:rsidRPr="00535F9B">
              <w:rPr>
                <w:rFonts w:ascii="Times New Roman" w:hAnsi="Times New Roman" w:cs="Times New Roman"/>
              </w:rPr>
              <w:t xml:space="preserve"> - наличие нарушений по результатам проведенного ведо</w:t>
            </w:r>
            <w:r w:rsidRPr="00535F9B">
              <w:rPr>
                <w:rFonts w:ascii="Times New Roman" w:hAnsi="Times New Roman" w:cs="Times New Roman"/>
              </w:rPr>
              <w:t>м</w:t>
            </w:r>
            <w:r w:rsidRPr="00535F9B">
              <w:rPr>
                <w:rFonts w:ascii="Times New Roman" w:hAnsi="Times New Roman" w:cs="Times New Roman"/>
              </w:rPr>
              <w:t>ственного контроля (да/нет).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9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Да - 0</w:t>
            </w:r>
          </w:p>
          <w:p w:rsidR="00497570" w:rsidRPr="00535F9B" w:rsidRDefault="00497570" w:rsidP="00363E3C">
            <w:pPr>
              <w:pStyle w:val="a9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Нет - 1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570" w:rsidRPr="00535F9B" w:rsidRDefault="00497570" w:rsidP="00B62A4A">
            <w:pPr>
              <w:ind w:firstLine="0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Администратор бюджетных средств</w:t>
            </w:r>
          </w:p>
        </w:tc>
      </w:tr>
      <w:tr w:rsidR="00497570" w:rsidRPr="00535F9B" w:rsidTr="00363E3C">
        <w:tc>
          <w:tcPr>
            <w:tcW w:w="152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7570" w:rsidRPr="00535F9B" w:rsidRDefault="00497570" w:rsidP="00363E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Прочие показатели                                                                                                      10</w:t>
            </w:r>
          </w:p>
        </w:tc>
      </w:tr>
      <w:tr w:rsidR="00497570" w:rsidRPr="00535F9B" w:rsidTr="00363E3C"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35F9B">
              <w:rPr>
                <w:rFonts w:ascii="Times New Roman" w:hAnsi="Times New Roman" w:cs="Times New Roman"/>
              </w:rPr>
              <w:t>.1. Размещение и по</w:t>
            </w:r>
            <w:r w:rsidRPr="00535F9B">
              <w:rPr>
                <w:rFonts w:ascii="Times New Roman" w:hAnsi="Times New Roman" w:cs="Times New Roman"/>
              </w:rPr>
              <w:t>д</w:t>
            </w:r>
            <w:r w:rsidRPr="00535F9B">
              <w:rPr>
                <w:rFonts w:ascii="Times New Roman" w:hAnsi="Times New Roman" w:cs="Times New Roman"/>
              </w:rPr>
              <w:t>держание в актуальном состоянии информации об учреждении на Оф</w:t>
            </w:r>
            <w:r w:rsidRPr="00535F9B">
              <w:rPr>
                <w:rFonts w:ascii="Times New Roman" w:hAnsi="Times New Roman" w:cs="Times New Roman"/>
              </w:rPr>
              <w:t>и</w:t>
            </w:r>
            <w:r w:rsidRPr="00535F9B">
              <w:rPr>
                <w:rFonts w:ascii="Times New Roman" w:hAnsi="Times New Roman" w:cs="Times New Roman"/>
              </w:rPr>
              <w:t xml:space="preserve">циальном сайте  </w:t>
            </w:r>
            <w:r w:rsidRPr="00535F9B">
              <w:rPr>
                <w:rFonts w:ascii="Times New Roman" w:hAnsi="Times New Roman" w:cs="Times New Roman"/>
                <w:lang w:val="en-US"/>
              </w:rPr>
              <w:t>www</w:t>
            </w:r>
            <w:r w:rsidRPr="00535F9B">
              <w:rPr>
                <w:rFonts w:ascii="Times New Roman" w:hAnsi="Times New Roman" w:cs="Times New Roman"/>
              </w:rPr>
              <w:t>.</w:t>
            </w:r>
            <w:r w:rsidRPr="00535F9B">
              <w:rPr>
                <w:rFonts w:ascii="Times New Roman" w:hAnsi="Times New Roman" w:cs="Times New Roman"/>
                <w:lang w:val="en-US"/>
              </w:rPr>
              <w:t>bus</w:t>
            </w:r>
            <w:r w:rsidRPr="00535F9B">
              <w:rPr>
                <w:rFonts w:ascii="Times New Roman" w:hAnsi="Times New Roman" w:cs="Times New Roman"/>
              </w:rPr>
              <w:t>.</w:t>
            </w:r>
            <w:proofErr w:type="spellStart"/>
            <w:r w:rsidRPr="00535F9B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535F9B">
              <w:rPr>
                <w:rFonts w:ascii="Times New Roman" w:hAnsi="Times New Roman" w:cs="Times New Roman"/>
              </w:rPr>
              <w:t>.</w:t>
            </w:r>
            <w:proofErr w:type="spellStart"/>
            <w:r w:rsidRPr="00535F9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 xml:space="preserve">P = </w:t>
            </w:r>
            <w:proofErr w:type="spellStart"/>
            <w:r w:rsidRPr="00535F9B">
              <w:rPr>
                <w:rFonts w:ascii="Times New Roman" w:hAnsi="Times New Roman" w:cs="Times New Roman"/>
              </w:rPr>
              <w:t>Qs</w:t>
            </w:r>
            <w:proofErr w:type="spellEnd"/>
            <w:r w:rsidRPr="00535F9B">
              <w:rPr>
                <w:rFonts w:ascii="Times New Roman" w:hAnsi="Times New Roman" w:cs="Times New Roman"/>
              </w:rPr>
              <w:t>,</w:t>
            </w:r>
          </w:p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5F9B">
              <w:rPr>
                <w:rFonts w:ascii="Times New Roman" w:hAnsi="Times New Roman" w:cs="Times New Roman"/>
              </w:rPr>
              <w:t>Qs</w:t>
            </w:r>
            <w:proofErr w:type="spellEnd"/>
            <w:r w:rsidRPr="00535F9B">
              <w:rPr>
                <w:rFonts w:ascii="Times New Roman" w:hAnsi="Times New Roman" w:cs="Times New Roman"/>
              </w:rPr>
              <w:t xml:space="preserve"> – количество фактов нарушений не размещения, несвоевременного размещения информации на Оф</w:t>
            </w:r>
            <w:r w:rsidRPr="00535F9B">
              <w:rPr>
                <w:rFonts w:ascii="Times New Roman" w:hAnsi="Times New Roman" w:cs="Times New Roman"/>
              </w:rPr>
              <w:t>и</w:t>
            </w:r>
            <w:r w:rsidRPr="00535F9B">
              <w:rPr>
                <w:rFonts w:ascii="Times New Roman" w:hAnsi="Times New Roman" w:cs="Times New Roman"/>
              </w:rPr>
              <w:t>циальном сайте www.bus.gov.ru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9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E(P) = 0, если выявлены нарушения;</w:t>
            </w:r>
          </w:p>
          <w:p w:rsidR="00497570" w:rsidRPr="00535F9B" w:rsidRDefault="00497570" w:rsidP="00363E3C">
            <w:pPr>
              <w:pStyle w:val="a9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E(P) = 1, если нарушений не выявлено.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570" w:rsidRPr="00535F9B" w:rsidRDefault="00497570" w:rsidP="00B62A4A">
            <w:pPr>
              <w:pStyle w:val="a9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Администратор бюджетных средств</w:t>
            </w:r>
          </w:p>
        </w:tc>
      </w:tr>
      <w:tr w:rsidR="00497570" w:rsidRPr="00535F9B" w:rsidTr="00363E3C"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35F9B">
              <w:rPr>
                <w:rFonts w:ascii="Times New Roman" w:hAnsi="Times New Roman" w:cs="Times New Roman"/>
              </w:rPr>
              <w:t>.2. Сведения об исковых требованиях и судебных решениях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ind w:firstLine="0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 xml:space="preserve">P = </w:t>
            </w:r>
            <w:proofErr w:type="spellStart"/>
            <w:r w:rsidRPr="00535F9B">
              <w:rPr>
                <w:rFonts w:ascii="Times New Roman" w:hAnsi="Times New Roman" w:cs="Times New Roman"/>
              </w:rPr>
              <w:t>Qs</w:t>
            </w:r>
            <w:proofErr w:type="spellEnd"/>
            <w:r w:rsidRPr="00535F9B">
              <w:rPr>
                <w:rFonts w:ascii="Times New Roman" w:hAnsi="Times New Roman" w:cs="Times New Roman"/>
              </w:rPr>
              <w:t>,</w:t>
            </w:r>
          </w:p>
          <w:p w:rsidR="00497570" w:rsidRPr="00535F9B" w:rsidRDefault="00497570" w:rsidP="00363E3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35F9B">
              <w:rPr>
                <w:rFonts w:ascii="Times New Roman" w:hAnsi="Times New Roman" w:cs="Times New Roman"/>
              </w:rPr>
              <w:t>Qs</w:t>
            </w:r>
            <w:proofErr w:type="spellEnd"/>
            <w:r w:rsidRPr="00535F9B">
              <w:rPr>
                <w:rFonts w:ascii="Times New Roman" w:hAnsi="Times New Roman" w:cs="Times New Roman"/>
              </w:rPr>
              <w:t xml:space="preserve"> – количество исковых треб</w:t>
            </w:r>
            <w:r w:rsidRPr="00535F9B">
              <w:rPr>
                <w:rFonts w:ascii="Times New Roman" w:hAnsi="Times New Roman" w:cs="Times New Roman"/>
              </w:rPr>
              <w:t>о</w:t>
            </w:r>
            <w:r w:rsidRPr="00535F9B">
              <w:rPr>
                <w:rFonts w:ascii="Times New Roman" w:hAnsi="Times New Roman" w:cs="Times New Roman"/>
              </w:rPr>
              <w:t>ваний и судебных решений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ind w:firstLine="0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E(P) = 0, при наличии исковых требований и судебных решений;</w:t>
            </w:r>
          </w:p>
          <w:p w:rsidR="00497570" w:rsidRPr="00535F9B" w:rsidRDefault="00497570" w:rsidP="00363E3C">
            <w:pPr>
              <w:ind w:firstLine="0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E(P) = 1, при отсутствии исковых требований и судебных решений.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570" w:rsidRPr="00535F9B" w:rsidRDefault="00497570" w:rsidP="00B62A4A">
            <w:pPr>
              <w:pStyle w:val="a9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Администратор бюджетных средств</w:t>
            </w:r>
          </w:p>
        </w:tc>
      </w:tr>
      <w:tr w:rsidR="00497570" w:rsidRPr="00535F9B" w:rsidTr="00363E3C"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35F9B">
              <w:rPr>
                <w:rFonts w:ascii="Times New Roman" w:hAnsi="Times New Roman" w:cs="Times New Roman"/>
              </w:rPr>
              <w:t>.3. Информация о п</w:t>
            </w:r>
            <w:r w:rsidRPr="00535F9B">
              <w:rPr>
                <w:rFonts w:ascii="Times New Roman" w:hAnsi="Times New Roman" w:cs="Times New Roman"/>
              </w:rPr>
              <w:t>о</w:t>
            </w:r>
            <w:r w:rsidRPr="00535F9B">
              <w:rPr>
                <w:rFonts w:ascii="Times New Roman" w:hAnsi="Times New Roman" w:cs="Times New Roman"/>
              </w:rPr>
              <w:t>вышении квалификации по направлению де</w:t>
            </w:r>
            <w:r w:rsidRPr="00535F9B">
              <w:rPr>
                <w:rFonts w:ascii="Times New Roman" w:hAnsi="Times New Roman" w:cs="Times New Roman"/>
              </w:rPr>
              <w:t>я</w:t>
            </w:r>
            <w:r w:rsidRPr="00535F9B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 xml:space="preserve">P = </w:t>
            </w:r>
            <w:proofErr w:type="spellStart"/>
            <w:r w:rsidRPr="00535F9B">
              <w:rPr>
                <w:rFonts w:ascii="Times New Roman" w:hAnsi="Times New Roman" w:cs="Times New Roman"/>
              </w:rPr>
              <w:t>Qs</w:t>
            </w:r>
            <w:proofErr w:type="spellEnd"/>
            <w:r w:rsidRPr="00535F9B">
              <w:rPr>
                <w:rFonts w:ascii="Times New Roman" w:hAnsi="Times New Roman" w:cs="Times New Roman"/>
              </w:rPr>
              <w:t>,</w:t>
            </w:r>
          </w:p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5F9B">
              <w:rPr>
                <w:rFonts w:ascii="Times New Roman" w:hAnsi="Times New Roman" w:cs="Times New Roman"/>
              </w:rPr>
              <w:t>Qs</w:t>
            </w:r>
            <w:proofErr w:type="spellEnd"/>
            <w:r w:rsidRPr="00535F9B">
              <w:rPr>
                <w:rFonts w:ascii="Times New Roman" w:hAnsi="Times New Roman" w:cs="Times New Roman"/>
              </w:rPr>
              <w:t xml:space="preserve"> – количество человек, пр</w:t>
            </w:r>
            <w:r w:rsidRPr="00535F9B">
              <w:rPr>
                <w:rFonts w:ascii="Times New Roman" w:hAnsi="Times New Roman" w:cs="Times New Roman"/>
              </w:rPr>
              <w:t>о</w:t>
            </w:r>
            <w:r w:rsidRPr="00535F9B">
              <w:rPr>
                <w:rFonts w:ascii="Times New Roman" w:hAnsi="Times New Roman" w:cs="Times New Roman"/>
              </w:rPr>
              <w:t>шедших повышение квалификации по направлению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 xml:space="preserve">E(P) = 0, при отсутствии </w:t>
            </w:r>
            <w:proofErr w:type="gramStart"/>
            <w:r w:rsidRPr="00535F9B">
              <w:rPr>
                <w:rFonts w:ascii="Times New Roman" w:hAnsi="Times New Roman" w:cs="Times New Roman"/>
              </w:rPr>
              <w:t>прошедших</w:t>
            </w:r>
            <w:proofErr w:type="gramEnd"/>
            <w:r w:rsidRPr="00535F9B">
              <w:rPr>
                <w:rFonts w:ascii="Times New Roman" w:hAnsi="Times New Roman" w:cs="Times New Roman"/>
              </w:rPr>
              <w:t xml:space="preserve"> пов</w:t>
            </w:r>
            <w:r w:rsidRPr="00535F9B">
              <w:rPr>
                <w:rFonts w:ascii="Times New Roman" w:hAnsi="Times New Roman" w:cs="Times New Roman"/>
              </w:rPr>
              <w:t>ы</w:t>
            </w:r>
            <w:r w:rsidRPr="00535F9B">
              <w:rPr>
                <w:rFonts w:ascii="Times New Roman" w:hAnsi="Times New Roman" w:cs="Times New Roman"/>
              </w:rPr>
              <w:t>шение квалификации по направлению де</w:t>
            </w:r>
            <w:r w:rsidRPr="00535F9B">
              <w:rPr>
                <w:rFonts w:ascii="Times New Roman" w:hAnsi="Times New Roman" w:cs="Times New Roman"/>
              </w:rPr>
              <w:t>я</w:t>
            </w:r>
            <w:r w:rsidRPr="00535F9B">
              <w:rPr>
                <w:rFonts w:ascii="Times New Roman" w:hAnsi="Times New Roman" w:cs="Times New Roman"/>
              </w:rPr>
              <w:t>тельности;</w:t>
            </w:r>
          </w:p>
          <w:p w:rsidR="00497570" w:rsidRPr="00535F9B" w:rsidRDefault="00497570" w:rsidP="00363E3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 xml:space="preserve">E(P) = 1, при наличии </w:t>
            </w:r>
            <w:proofErr w:type="gramStart"/>
            <w:r w:rsidRPr="00535F9B">
              <w:rPr>
                <w:rFonts w:ascii="Times New Roman" w:hAnsi="Times New Roman" w:cs="Times New Roman"/>
              </w:rPr>
              <w:t>прошедших</w:t>
            </w:r>
            <w:proofErr w:type="gramEnd"/>
            <w:r w:rsidRPr="00535F9B">
              <w:rPr>
                <w:rFonts w:ascii="Times New Roman" w:hAnsi="Times New Roman" w:cs="Times New Roman"/>
              </w:rPr>
              <w:t xml:space="preserve"> повышение квалификации по направлению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535F9B" w:rsidRDefault="00497570" w:rsidP="00363E3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570" w:rsidRPr="00535F9B" w:rsidRDefault="00497570" w:rsidP="00B62A4A">
            <w:pPr>
              <w:ind w:firstLine="0"/>
              <w:rPr>
                <w:rFonts w:ascii="Times New Roman" w:hAnsi="Times New Roman" w:cs="Times New Roman"/>
              </w:rPr>
            </w:pPr>
            <w:r w:rsidRPr="00535F9B">
              <w:rPr>
                <w:rFonts w:ascii="Times New Roman" w:hAnsi="Times New Roman" w:cs="Times New Roman"/>
              </w:rPr>
              <w:t>Администратор бюджетных средств</w:t>
            </w:r>
          </w:p>
        </w:tc>
      </w:tr>
    </w:tbl>
    <w:p w:rsidR="00283EAB" w:rsidRPr="00671BC0" w:rsidRDefault="00283EAB" w:rsidP="00B62A4A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sectPr w:rsidR="00283EAB" w:rsidRPr="00671BC0" w:rsidSect="00733048">
      <w:pgSz w:w="16837" w:h="11905" w:orient="landscape"/>
      <w:pgMar w:top="1985" w:right="1440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E63" w:rsidRDefault="00212E63" w:rsidP="006420C2">
      <w:r>
        <w:separator/>
      </w:r>
    </w:p>
  </w:endnote>
  <w:endnote w:type="continuationSeparator" w:id="0">
    <w:p w:rsidR="00212E63" w:rsidRDefault="00212E63" w:rsidP="0064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E63" w:rsidRDefault="00212E63" w:rsidP="006420C2">
      <w:r>
        <w:separator/>
      </w:r>
    </w:p>
  </w:footnote>
  <w:footnote w:type="continuationSeparator" w:id="0">
    <w:p w:rsidR="00212E63" w:rsidRDefault="00212E63" w:rsidP="00642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482575A5"/>
    <w:multiLevelType w:val="hybridMultilevel"/>
    <w:tmpl w:val="E012CFA8"/>
    <w:lvl w:ilvl="0" w:tplc="4322EF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0367AA8"/>
    <w:multiLevelType w:val="hybridMultilevel"/>
    <w:tmpl w:val="B1F0CD12"/>
    <w:lvl w:ilvl="0" w:tplc="BE4C0026">
      <w:start w:val="1"/>
      <w:numFmt w:val="bullet"/>
      <w:lvlText w:val=""/>
      <w:lvlPicBulletId w:val="0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</w:rPr>
    </w:lvl>
    <w:lvl w:ilvl="1" w:tplc="18EC94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634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838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A63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0E2C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9476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4025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A8EA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90"/>
    <w:rsid w:val="00006D6C"/>
    <w:rsid w:val="00016A59"/>
    <w:rsid w:val="00022D72"/>
    <w:rsid w:val="00025040"/>
    <w:rsid w:val="00032061"/>
    <w:rsid w:val="00041B88"/>
    <w:rsid w:val="00045300"/>
    <w:rsid w:val="00045E64"/>
    <w:rsid w:val="00045FAB"/>
    <w:rsid w:val="0005576F"/>
    <w:rsid w:val="00056B0E"/>
    <w:rsid w:val="00057D76"/>
    <w:rsid w:val="00084299"/>
    <w:rsid w:val="000B1CAD"/>
    <w:rsid w:val="000B4E14"/>
    <w:rsid w:val="000B559F"/>
    <w:rsid w:val="000C750D"/>
    <w:rsid w:val="000D11A8"/>
    <w:rsid w:val="000D6551"/>
    <w:rsid w:val="000E5C5D"/>
    <w:rsid w:val="00110A32"/>
    <w:rsid w:val="00120023"/>
    <w:rsid w:val="00125B49"/>
    <w:rsid w:val="001343DD"/>
    <w:rsid w:val="0013588C"/>
    <w:rsid w:val="0013604F"/>
    <w:rsid w:val="00141AD8"/>
    <w:rsid w:val="00143904"/>
    <w:rsid w:val="001445D7"/>
    <w:rsid w:val="00193F53"/>
    <w:rsid w:val="001952A7"/>
    <w:rsid w:val="001A3344"/>
    <w:rsid w:val="001A5F15"/>
    <w:rsid w:val="001A6516"/>
    <w:rsid w:val="001C005C"/>
    <w:rsid w:val="001C3626"/>
    <w:rsid w:val="001C669B"/>
    <w:rsid w:val="001D13E7"/>
    <w:rsid w:val="001D3C19"/>
    <w:rsid w:val="001E0168"/>
    <w:rsid w:val="001F168D"/>
    <w:rsid w:val="00203467"/>
    <w:rsid w:val="00212E63"/>
    <w:rsid w:val="00214B19"/>
    <w:rsid w:val="002179C7"/>
    <w:rsid w:val="00222777"/>
    <w:rsid w:val="00237925"/>
    <w:rsid w:val="00245161"/>
    <w:rsid w:val="00245FB0"/>
    <w:rsid w:val="00266233"/>
    <w:rsid w:val="0026632E"/>
    <w:rsid w:val="00274C38"/>
    <w:rsid w:val="0027780E"/>
    <w:rsid w:val="00283EAB"/>
    <w:rsid w:val="002907D6"/>
    <w:rsid w:val="002917CC"/>
    <w:rsid w:val="002A1789"/>
    <w:rsid w:val="002A5B68"/>
    <w:rsid w:val="002B0B81"/>
    <w:rsid w:val="002B3F6F"/>
    <w:rsid w:val="002F2910"/>
    <w:rsid w:val="00306132"/>
    <w:rsid w:val="00314A62"/>
    <w:rsid w:val="00337C3E"/>
    <w:rsid w:val="0035017F"/>
    <w:rsid w:val="00363E3C"/>
    <w:rsid w:val="00367601"/>
    <w:rsid w:val="00372A6C"/>
    <w:rsid w:val="00382411"/>
    <w:rsid w:val="00387C76"/>
    <w:rsid w:val="00391AA2"/>
    <w:rsid w:val="003B335C"/>
    <w:rsid w:val="003B7B85"/>
    <w:rsid w:val="003C5B08"/>
    <w:rsid w:val="003D4255"/>
    <w:rsid w:val="003F2365"/>
    <w:rsid w:val="003F38C7"/>
    <w:rsid w:val="0040360C"/>
    <w:rsid w:val="00406DBB"/>
    <w:rsid w:val="00411F1F"/>
    <w:rsid w:val="00426EC4"/>
    <w:rsid w:val="00433357"/>
    <w:rsid w:val="00434CE7"/>
    <w:rsid w:val="00443473"/>
    <w:rsid w:val="0044355A"/>
    <w:rsid w:val="004503C4"/>
    <w:rsid w:val="004633CB"/>
    <w:rsid w:val="00471704"/>
    <w:rsid w:val="00480B86"/>
    <w:rsid w:val="00484816"/>
    <w:rsid w:val="00491641"/>
    <w:rsid w:val="00497570"/>
    <w:rsid w:val="004B7B31"/>
    <w:rsid w:val="004C5F68"/>
    <w:rsid w:val="004C6CA5"/>
    <w:rsid w:val="004D3A1A"/>
    <w:rsid w:val="004D4B17"/>
    <w:rsid w:val="004E0E15"/>
    <w:rsid w:val="004E184F"/>
    <w:rsid w:val="005001D8"/>
    <w:rsid w:val="00507A1E"/>
    <w:rsid w:val="005243C1"/>
    <w:rsid w:val="005247C9"/>
    <w:rsid w:val="0052694E"/>
    <w:rsid w:val="00527324"/>
    <w:rsid w:val="0053116C"/>
    <w:rsid w:val="00533D6C"/>
    <w:rsid w:val="00537964"/>
    <w:rsid w:val="005470A1"/>
    <w:rsid w:val="00570D42"/>
    <w:rsid w:val="00572E7C"/>
    <w:rsid w:val="005760EE"/>
    <w:rsid w:val="00576B3D"/>
    <w:rsid w:val="00596D2F"/>
    <w:rsid w:val="005A31A0"/>
    <w:rsid w:val="005B16F4"/>
    <w:rsid w:val="005B65FF"/>
    <w:rsid w:val="005B6D69"/>
    <w:rsid w:val="005C3B62"/>
    <w:rsid w:val="005E5B94"/>
    <w:rsid w:val="00605299"/>
    <w:rsid w:val="00605EDB"/>
    <w:rsid w:val="00606D30"/>
    <w:rsid w:val="006162E8"/>
    <w:rsid w:val="00617E6E"/>
    <w:rsid w:val="00624C10"/>
    <w:rsid w:val="00630241"/>
    <w:rsid w:val="006420C2"/>
    <w:rsid w:val="006441D4"/>
    <w:rsid w:val="00645CBE"/>
    <w:rsid w:val="00660295"/>
    <w:rsid w:val="00662A46"/>
    <w:rsid w:val="0066558B"/>
    <w:rsid w:val="00671BC0"/>
    <w:rsid w:val="00685C4B"/>
    <w:rsid w:val="006867E7"/>
    <w:rsid w:val="00695005"/>
    <w:rsid w:val="00695F21"/>
    <w:rsid w:val="006A077F"/>
    <w:rsid w:val="006A739E"/>
    <w:rsid w:val="006B2537"/>
    <w:rsid w:val="006C41BB"/>
    <w:rsid w:val="006D2457"/>
    <w:rsid w:val="006D6EDE"/>
    <w:rsid w:val="006E1204"/>
    <w:rsid w:val="006E5998"/>
    <w:rsid w:val="006F07DB"/>
    <w:rsid w:val="006F1B93"/>
    <w:rsid w:val="0070034D"/>
    <w:rsid w:val="00712DDE"/>
    <w:rsid w:val="007275AE"/>
    <w:rsid w:val="00733048"/>
    <w:rsid w:val="00741638"/>
    <w:rsid w:val="007617E1"/>
    <w:rsid w:val="00770181"/>
    <w:rsid w:val="00774792"/>
    <w:rsid w:val="0078026C"/>
    <w:rsid w:val="00786618"/>
    <w:rsid w:val="00794165"/>
    <w:rsid w:val="007A1A1B"/>
    <w:rsid w:val="007C3021"/>
    <w:rsid w:val="007F1FE3"/>
    <w:rsid w:val="007F2E25"/>
    <w:rsid w:val="008051B4"/>
    <w:rsid w:val="00806A95"/>
    <w:rsid w:val="00807E9C"/>
    <w:rsid w:val="0081327C"/>
    <w:rsid w:val="008229F3"/>
    <w:rsid w:val="00823E74"/>
    <w:rsid w:val="0082512E"/>
    <w:rsid w:val="0082771F"/>
    <w:rsid w:val="00833F46"/>
    <w:rsid w:val="008410D2"/>
    <w:rsid w:val="008430DE"/>
    <w:rsid w:val="00843435"/>
    <w:rsid w:val="00844D2E"/>
    <w:rsid w:val="00846343"/>
    <w:rsid w:val="00850FF1"/>
    <w:rsid w:val="00851517"/>
    <w:rsid w:val="0085383B"/>
    <w:rsid w:val="00854724"/>
    <w:rsid w:val="00855A0F"/>
    <w:rsid w:val="00875F95"/>
    <w:rsid w:val="00876A36"/>
    <w:rsid w:val="00886CBD"/>
    <w:rsid w:val="0089153E"/>
    <w:rsid w:val="00894C90"/>
    <w:rsid w:val="008A1922"/>
    <w:rsid w:val="008A7A47"/>
    <w:rsid w:val="008B17D7"/>
    <w:rsid w:val="008B4678"/>
    <w:rsid w:val="008B75A7"/>
    <w:rsid w:val="008C0852"/>
    <w:rsid w:val="008C2A45"/>
    <w:rsid w:val="008C7855"/>
    <w:rsid w:val="008D0841"/>
    <w:rsid w:val="008D3668"/>
    <w:rsid w:val="008D6133"/>
    <w:rsid w:val="008E79D9"/>
    <w:rsid w:val="008F390B"/>
    <w:rsid w:val="0090451D"/>
    <w:rsid w:val="00915EED"/>
    <w:rsid w:val="0092006F"/>
    <w:rsid w:val="00920F5B"/>
    <w:rsid w:val="0092666F"/>
    <w:rsid w:val="00926B53"/>
    <w:rsid w:val="009276E6"/>
    <w:rsid w:val="00934CC2"/>
    <w:rsid w:val="00942E87"/>
    <w:rsid w:val="00943CD9"/>
    <w:rsid w:val="00945011"/>
    <w:rsid w:val="00947FE7"/>
    <w:rsid w:val="009602E5"/>
    <w:rsid w:val="009853DF"/>
    <w:rsid w:val="009A2E89"/>
    <w:rsid w:val="009A3281"/>
    <w:rsid w:val="009A44DB"/>
    <w:rsid w:val="009B4CBD"/>
    <w:rsid w:val="009B79CA"/>
    <w:rsid w:val="009C039D"/>
    <w:rsid w:val="009C1D63"/>
    <w:rsid w:val="009C24B0"/>
    <w:rsid w:val="009D0E16"/>
    <w:rsid w:val="009D0E71"/>
    <w:rsid w:val="009D56CE"/>
    <w:rsid w:val="009E6261"/>
    <w:rsid w:val="009E7CED"/>
    <w:rsid w:val="009F077B"/>
    <w:rsid w:val="00A06853"/>
    <w:rsid w:val="00A12899"/>
    <w:rsid w:val="00A139E8"/>
    <w:rsid w:val="00A15454"/>
    <w:rsid w:val="00A156C9"/>
    <w:rsid w:val="00A15D6A"/>
    <w:rsid w:val="00A3083A"/>
    <w:rsid w:val="00A367E2"/>
    <w:rsid w:val="00A41DE9"/>
    <w:rsid w:val="00A466E4"/>
    <w:rsid w:val="00A47FED"/>
    <w:rsid w:val="00A52993"/>
    <w:rsid w:val="00A54726"/>
    <w:rsid w:val="00A62F21"/>
    <w:rsid w:val="00A65429"/>
    <w:rsid w:val="00A72E27"/>
    <w:rsid w:val="00A8353A"/>
    <w:rsid w:val="00AB3F2E"/>
    <w:rsid w:val="00AB60EC"/>
    <w:rsid w:val="00AC6596"/>
    <w:rsid w:val="00AD0A0D"/>
    <w:rsid w:val="00AE0E3D"/>
    <w:rsid w:val="00AF012A"/>
    <w:rsid w:val="00B00176"/>
    <w:rsid w:val="00B07CAF"/>
    <w:rsid w:val="00B21081"/>
    <w:rsid w:val="00B343F4"/>
    <w:rsid w:val="00B42EBC"/>
    <w:rsid w:val="00B44DE2"/>
    <w:rsid w:val="00B503CA"/>
    <w:rsid w:val="00B5168D"/>
    <w:rsid w:val="00B54167"/>
    <w:rsid w:val="00B54C43"/>
    <w:rsid w:val="00B5558D"/>
    <w:rsid w:val="00B61E96"/>
    <w:rsid w:val="00B62A4A"/>
    <w:rsid w:val="00B672A6"/>
    <w:rsid w:val="00B80AB3"/>
    <w:rsid w:val="00B8242B"/>
    <w:rsid w:val="00B874FE"/>
    <w:rsid w:val="00B87DC0"/>
    <w:rsid w:val="00BC4BAA"/>
    <w:rsid w:val="00BC7860"/>
    <w:rsid w:val="00BD0114"/>
    <w:rsid w:val="00C038CB"/>
    <w:rsid w:val="00C0554A"/>
    <w:rsid w:val="00C0674E"/>
    <w:rsid w:val="00C275E9"/>
    <w:rsid w:val="00C31026"/>
    <w:rsid w:val="00C32956"/>
    <w:rsid w:val="00C4136B"/>
    <w:rsid w:val="00C558A0"/>
    <w:rsid w:val="00C666B2"/>
    <w:rsid w:val="00C7081F"/>
    <w:rsid w:val="00C84EA8"/>
    <w:rsid w:val="00C85C07"/>
    <w:rsid w:val="00CA25F3"/>
    <w:rsid w:val="00CA372D"/>
    <w:rsid w:val="00CE362B"/>
    <w:rsid w:val="00CE587F"/>
    <w:rsid w:val="00D02A60"/>
    <w:rsid w:val="00D0543D"/>
    <w:rsid w:val="00D30F2B"/>
    <w:rsid w:val="00D310D9"/>
    <w:rsid w:val="00D33736"/>
    <w:rsid w:val="00D3571A"/>
    <w:rsid w:val="00D517BB"/>
    <w:rsid w:val="00D55B38"/>
    <w:rsid w:val="00D6135A"/>
    <w:rsid w:val="00D62BEC"/>
    <w:rsid w:val="00D7352A"/>
    <w:rsid w:val="00D7626A"/>
    <w:rsid w:val="00D80FC2"/>
    <w:rsid w:val="00D813CE"/>
    <w:rsid w:val="00D86111"/>
    <w:rsid w:val="00D90B95"/>
    <w:rsid w:val="00D930B9"/>
    <w:rsid w:val="00DC0A82"/>
    <w:rsid w:val="00DC4510"/>
    <w:rsid w:val="00DD18E4"/>
    <w:rsid w:val="00DD2877"/>
    <w:rsid w:val="00DD2C20"/>
    <w:rsid w:val="00DE478B"/>
    <w:rsid w:val="00E00F65"/>
    <w:rsid w:val="00E016A1"/>
    <w:rsid w:val="00E0489B"/>
    <w:rsid w:val="00E110CF"/>
    <w:rsid w:val="00E32F7F"/>
    <w:rsid w:val="00E40DC9"/>
    <w:rsid w:val="00E4408F"/>
    <w:rsid w:val="00E52671"/>
    <w:rsid w:val="00E54F7A"/>
    <w:rsid w:val="00E6215F"/>
    <w:rsid w:val="00E77DF2"/>
    <w:rsid w:val="00E809DF"/>
    <w:rsid w:val="00EA69AE"/>
    <w:rsid w:val="00EB7461"/>
    <w:rsid w:val="00ED15CB"/>
    <w:rsid w:val="00ED4DB9"/>
    <w:rsid w:val="00ED5098"/>
    <w:rsid w:val="00EE0735"/>
    <w:rsid w:val="00EE3F83"/>
    <w:rsid w:val="00EE448E"/>
    <w:rsid w:val="00EF0BBE"/>
    <w:rsid w:val="00EF12B8"/>
    <w:rsid w:val="00EF5494"/>
    <w:rsid w:val="00F109C2"/>
    <w:rsid w:val="00F117CB"/>
    <w:rsid w:val="00F14F1C"/>
    <w:rsid w:val="00F21E38"/>
    <w:rsid w:val="00F24771"/>
    <w:rsid w:val="00F25FC6"/>
    <w:rsid w:val="00F278B8"/>
    <w:rsid w:val="00F35009"/>
    <w:rsid w:val="00F47949"/>
    <w:rsid w:val="00F546DF"/>
    <w:rsid w:val="00F766D3"/>
    <w:rsid w:val="00F80C7A"/>
    <w:rsid w:val="00F90B7C"/>
    <w:rsid w:val="00F947C8"/>
    <w:rsid w:val="00FA4FCC"/>
    <w:rsid w:val="00FB4CD3"/>
    <w:rsid w:val="00FC1C43"/>
    <w:rsid w:val="00FD45E0"/>
    <w:rsid w:val="00FE38B1"/>
    <w:rsid w:val="00FF0ED4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character" w:customStyle="1" w:styleId="WW8Num1z1">
    <w:name w:val="WW8Num1z1"/>
    <w:rsid w:val="00C84EA8"/>
  </w:style>
  <w:style w:type="paragraph" w:customStyle="1" w:styleId="ConsPlusNormal">
    <w:name w:val="ConsPlusNormal"/>
    <w:rsid w:val="00EA69AE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styleId="ab">
    <w:name w:val="Emphasis"/>
    <w:basedOn w:val="a0"/>
    <w:uiPriority w:val="20"/>
    <w:qFormat/>
    <w:rsid w:val="00605EDB"/>
    <w:rPr>
      <w:rFonts w:cs="Times New Roman"/>
      <w:i/>
    </w:rPr>
  </w:style>
  <w:style w:type="paragraph" w:styleId="ac">
    <w:name w:val="header"/>
    <w:basedOn w:val="a"/>
    <w:link w:val="ad"/>
    <w:uiPriority w:val="99"/>
    <w:semiHidden/>
    <w:unhideWhenUsed/>
    <w:rsid w:val="006420C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6420C2"/>
    <w:rPr>
      <w:rFonts w:ascii="Arial" w:hAnsi="Arial" w:cs="Arial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6420C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6420C2"/>
    <w:rPr>
      <w:rFonts w:ascii="Arial" w:hAnsi="Arial" w:cs="Arial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F14F1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F14F1C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786618"/>
    <w:rPr>
      <w:color w:val="808080"/>
    </w:rPr>
  </w:style>
  <w:style w:type="paragraph" w:styleId="af3">
    <w:name w:val="List Paragraph"/>
    <w:basedOn w:val="a"/>
    <w:uiPriority w:val="34"/>
    <w:qFormat/>
    <w:rsid w:val="00B54167"/>
    <w:pPr>
      <w:ind w:left="720"/>
      <w:contextualSpacing/>
    </w:pPr>
  </w:style>
  <w:style w:type="table" w:styleId="af4">
    <w:name w:val="Table Grid"/>
    <w:basedOn w:val="a1"/>
    <w:uiPriority w:val="59"/>
    <w:rsid w:val="002B3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character" w:customStyle="1" w:styleId="WW8Num1z1">
    <w:name w:val="WW8Num1z1"/>
    <w:rsid w:val="00C84EA8"/>
  </w:style>
  <w:style w:type="paragraph" w:customStyle="1" w:styleId="ConsPlusNormal">
    <w:name w:val="ConsPlusNormal"/>
    <w:rsid w:val="00EA69AE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styleId="ab">
    <w:name w:val="Emphasis"/>
    <w:basedOn w:val="a0"/>
    <w:uiPriority w:val="20"/>
    <w:qFormat/>
    <w:rsid w:val="00605EDB"/>
    <w:rPr>
      <w:rFonts w:cs="Times New Roman"/>
      <w:i/>
    </w:rPr>
  </w:style>
  <w:style w:type="paragraph" w:styleId="ac">
    <w:name w:val="header"/>
    <w:basedOn w:val="a"/>
    <w:link w:val="ad"/>
    <w:uiPriority w:val="99"/>
    <w:semiHidden/>
    <w:unhideWhenUsed/>
    <w:rsid w:val="006420C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6420C2"/>
    <w:rPr>
      <w:rFonts w:ascii="Arial" w:hAnsi="Arial" w:cs="Arial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6420C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6420C2"/>
    <w:rPr>
      <w:rFonts w:ascii="Arial" w:hAnsi="Arial" w:cs="Arial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F14F1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F14F1C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786618"/>
    <w:rPr>
      <w:color w:val="808080"/>
    </w:rPr>
  </w:style>
  <w:style w:type="paragraph" w:styleId="af3">
    <w:name w:val="List Paragraph"/>
    <w:basedOn w:val="a"/>
    <w:uiPriority w:val="34"/>
    <w:qFormat/>
    <w:rsid w:val="00B54167"/>
    <w:pPr>
      <w:ind w:left="720"/>
      <w:contextualSpacing/>
    </w:pPr>
  </w:style>
  <w:style w:type="table" w:styleId="af4">
    <w:name w:val="Table Grid"/>
    <w:basedOn w:val="a1"/>
    <w:uiPriority w:val="59"/>
    <w:rsid w:val="002B3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w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w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E1669-444C-4842-887C-FAFCB01E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14</Pages>
  <Words>2580</Words>
  <Characters>21030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79054448172</cp:lastModifiedBy>
  <cp:revision>19</cp:revision>
  <cp:lastPrinted>2020-12-09T09:01:00Z</cp:lastPrinted>
  <dcterms:created xsi:type="dcterms:W3CDTF">2023-09-07T12:01:00Z</dcterms:created>
  <dcterms:modified xsi:type="dcterms:W3CDTF">2023-11-22T07:34:00Z</dcterms:modified>
</cp:coreProperties>
</file>