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AC82" w14:textId="77777777" w:rsidR="006C658C" w:rsidRPr="001C2DA4" w:rsidRDefault="006C658C" w:rsidP="006C658C">
      <w:pPr>
        <w:pStyle w:val="1"/>
        <w:keepLines/>
        <w:ind w:left="5103"/>
        <w:contextualSpacing/>
        <w:jc w:val="both"/>
      </w:pPr>
      <w:r w:rsidRPr="001C2DA4">
        <w:t>Дума</w:t>
      </w:r>
    </w:p>
    <w:p w14:paraId="5B46D2D0" w14:textId="7EAA7B6C" w:rsidR="006C658C" w:rsidRPr="001C2DA4" w:rsidRDefault="006C658C" w:rsidP="006C658C">
      <w:pPr>
        <w:pStyle w:val="1"/>
        <w:keepLines/>
        <w:ind w:left="5103"/>
        <w:contextualSpacing/>
        <w:jc w:val="left"/>
        <w:rPr>
          <w:i/>
          <w:iCs/>
        </w:rPr>
      </w:pPr>
      <w:r w:rsidRPr="001C2DA4">
        <w:t xml:space="preserve">Георгиевского </w:t>
      </w:r>
      <w:r>
        <w:t>муниципального</w:t>
      </w:r>
      <w:r w:rsidRPr="001C2DA4">
        <w:t xml:space="preserve"> округа</w:t>
      </w:r>
      <w:r>
        <w:t xml:space="preserve"> </w:t>
      </w:r>
      <w:r w:rsidRPr="001C2DA4">
        <w:t>Ставропольского края</w:t>
      </w:r>
    </w:p>
    <w:p w14:paraId="47125984" w14:textId="77777777" w:rsidR="006C658C" w:rsidRPr="001C2DA4" w:rsidRDefault="006C658C" w:rsidP="006C658C">
      <w:pPr>
        <w:keepNext/>
        <w:keepLines/>
        <w:spacing w:after="0" w:line="240" w:lineRule="auto"/>
        <w:ind w:left="5103"/>
        <w:contextualSpacing/>
        <w:rPr>
          <w:rFonts w:ascii="Times New Roman" w:hAnsi="Times New Roman" w:cs="Times New Roman"/>
          <w:sz w:val="28"/>
        </w:rPr>
      </w:pPr>
    </w:p>
    <w:p w14:paraId="260102A2" w14:textId="77777777" w:rsidR="006C658C" w:rsidRPr="001C2DA4" w:rsidRDefault="006C658C" w:rsidP="006C658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0FCEC6FD" w14:textId="77777777" w:rsidR="006C658C" w:rsidRPr="001C2DA4" w:rsidRDefault="006C658C" w:rsidP="006C658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0AB48BFD" w14:textId="77777777" w:rsidR="006C658C" w:rsidRPr="001C2DA4" w:rsidRDefault="006C658C" w:rsidP="006C658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4B6B259A" w14:textId="77777777" w:rsidR="006C658C" w:rsidRPr="001C2DA4" w:rsidRDefault="006C658C" w:rsidP="006C658C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88E63BA" w14:textId="77777777" w:rsidR="006C658C" w:rsidRPr="006C658C" w:rsidRDefault="006C658C" w:rsidP="006C658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14:paraId="3994CE28" w14:textId="77777777" w:rsidR="006C658C" w:rsidRPr="006C658C" w:rsidRDefault="006C658C" w:rsidP="006C658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</w:p>
    <w:p w14:paraId="440AC0C6" w14:textId="3F702757" w:rsidR="006C658C" w:rsidRPr="006C658C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6C658C">
        <w:rPr>
          <w:bCs/>
          <w:sz w:val="28"/>
          <w:szCs w:val="28"/>
        </w:rPr>
        <w:t>На основании статьи 59 Устава Георгиевского муниципального округа Ставропольского края вношу для рассмотрения на очередном заседании Думы Георгиевского муниципального округа Ставропольского края проект решения «Об отчете о деятельности Думы Георгиевского муниципального округа</w:t>
      </w:r>
      <w:r>
        <w:rPr>
          <w:bCs/>
          <w:sz w:val="28"/>
          <w:szCs w:val="28"/>
        </w:rPr>
        <w:t xml:space="preserve"> </w:t>
      </w:r>
      <w:r w:rsidRPr="006C658C">
        <w:rPr>
          <w:bCs/>
          <w:sz w:val="28"/>
          <w:szCs w:val="28"/>
        </w:rPr>
        <w:t>Ставропольского края за 202</w:t>
      </w:r>
      <w:r>
        <w:rPr>
          <w:bCs/>
          <w:sz w:val="28"/>
          <w:szCs w:val="28"/>
        </w:rPr>
        <w:t>3</w:t>
      </w:r>
      <w:r w:rsidRPr="006C658C">
        <w:rPr>
          <w:bCs/>
          <w:sz w:val="28"/>
          <w:szCs w:val="28"/>
        </w:rPr>
        <w:t xml:space="preserve"> год».</w:t>
      </w:r>
    </w:p>
    <w:p w14:paraId="0059CAEA" w14:textId="77777777" w:rsidR="006C658C" w:rsidRPr="001C2DA4" w:rsidRDefault="006C658C" w:rsidP="006C658C">
      <w:pPr>
        <w:pStyle w:val="ConsPlu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2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FCA1627" w14:textId="77777777" w:rsidR="006C658C" w:rsidRPr="001C2DA4" w:rsidRDefault="006C658C" w:rsidP="006C658C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</w:rPr>
      </w:pPr>
    </w:p>
    <w:p w14:paraId="56C090EA" w14:textId="56351F7C" w:rsidR="006C658C" w:rsidRPr="001C2DA4" w:rsidRDefault="006C658C" w:rsidP="006C658C">
      <w:pPr>
        <w:keepNext/>
        <w:keepLines/>
        <w:spacing w:after="0" w:line="240" w:lineRule="auto"/>
        <w:ind w:left="1985" w:hanging="18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A4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е</w:t>
      </w:r>
      <w:r w:rsidRPr="001C2DA4">
        <w:rPr>
          <w:rFonts w:ascii="Times New Roman" w:hAnsi="Times New Roman" w:cs="Times New Roman"/>
          <w:sz w:val="28"/>
        </w:rPr>
        <w:t>:  1</w:t>
      </w:r>
      <w:r w:rsidRPr="001C2DA4">
        <w:rPr>
          <w:rFonts w:ascii="Times New Roman" w:hAnsi="Times New Roman" w:cs="Times New Roman"/>
          <w:bCs/>
          <w:sz w:val="28"/>
          <w:szCs w:val="28"/>
        </w:rPr>
        <w:t xml:space="preserve">. Проект решения Думы </w:t>
      </w:r>
      <w:r w:rsidRPr="001C2DA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6C658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C2D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1C2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DA4">
        <w:rPr>
          <w:rFonts w:ascii="Times New Roman" w:hAnsi="Times New Roman" w:cs="Times New Roman"/>
          <w:iCs/>
          <w:sz w:val="28"/>
          <w:szCs w:val="28"/>
        </w:rPr>
        <w:t>«</w:t>
      </w:r>
      <w:r w:rsidRPr="006C658C">
        <w:rPr>
          <w:rFonts w:ascii="Times New Roman" w:hAnsi="Times New Roman" w:cs="Times New Roman"/>
          <w:bCs/>
          <w:sz w:val="28"/>
          <w:szCs w:val="28"/>
        </w:rPr>
        <w:t>Об отчете о деятельности Думы Георгиевского муниципального округа</w:t>
      </w:r>
      <w:r>
        <w:rPr>
          <w:bCs/>
          <w:sz w:val="28"/>
          <w:szCs w:val="28"/>
        </w:rPr>
        <w:t xml:space="preserve"> </w:t>
      </w:r>
      <w:r w:rsidRPr="006C658C">
        <w:rPr>
          <w:rFonts w:ascii="Times New Roman" w:hAnsi="Times New Roman" w:cs="Times New Roman"/>
          <w:bCs/>
          <w:sz w:val="28"/>
          <w:szCs w:val="28"/>
        </w:rPr>
        <w:t>Ставропольского края за 202</w:t>
      </w:r>
      <w:r>
        <w:rPr>
          <w:bCs/>
          <w:sz w:val="28"/>
          <w:szCs w:val="28"/>
        </w:rPr>
        <w:t>3</w:t>
      </w:r>
      <w:r w:rsidRPr="006C65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C2DA4">
        <w:rPr>
          <w:rFonts w:ascii="Times New Roman" w:hAnsi="Times New Roman" w:cs="Times New Roman"/>
          <w:sz w:val="28"/>
          <w:szCs w:val="28"/>
        </w:rPr>
        <w:t>»</w:t>
      </w:r>
      <w:r w:rsidRPr="001C2D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1C2DA4">
        <w:rPr>
          <w:rFonts w:ascii="Times New Roman" w:hAnsi="Times New Roman" w:cs="Times New Roman"/>
          <w:bCs/>
          <w:sz w:val="28"/>
          <w:szCs w:val="28"/>
        </w:rPr>
        <w:t xml:space="preserve"> л. в 1 экз.</w:t>
      </w:r>
    </w:p>
    <w:p w14:paraId="34843270" w14:textId="739BCDCE" w:rsidR="006C658C" w:rsidRPr="001C2DA4" w:rsidRDefault="006C658C" w:rsidP="006C658C">
      <w:pPr>
        <w:keepNext/>
        <w:keepLines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A4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решения Думы Георгиевского </w:t>
      </w:r>
      <w:r w:rsidRPr="006C658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C2DA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1C2DA4">
        <w:rPr>
          <w:rFonts w:ascii="Times New Roman" w:hAnsi="Times New Roman" w:cs="Times New Roman"/>
          <w:iCs/>
          <w:sz w:val="28"/>
          <w:szCs w:val="28"/>
        </w:rPr>
        <w:t>«</w:t>
      </w:r>
      <w:r w:rsidRPr="001C2DA4">
        <w:rPr>
          <w:rFonts w:ascii="Times New Roman" w:hAnsi="Times New Roman" w:cs="Times New Roman"/>
          <w:sz w:val="28"/>
          <w:szCs w:val="28"/>
        </w:rPr>
        <w:t xml:space="preserve">Об отчете о деятельности Думы Георгиевского </w:t>
      </w:r>
      <w:r w:rsidRPr="006C658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C2D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2DA4">
        <w:rPr>
          <w:sz w:val="28"/>
          <w:szCs w:val="28"/>
        </w:rPr>
        <w:t xml:space="preserve"> </w:t>
      </w:r>
      <w:r w:rsidRPr="001C2DA4">
        <w:rPr>
          <w:rFonts w:ascii="Times New Roman" w:hAnsi="Times New Roman" w:cs="Times New Roman"/>
          <w:sz w:val="28"/>
          <w:szCs w:val="28"/>
        </w:rPr>
        <w:t>Ставропольского края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2DA4">
        <w:rPr>
          <w:rFonts w:ascii="Times New Roman" w:hAnsi="Times New Roman" w:cs="Times New Roman"/>
          <w:sz w:val="28"/>
          <w:szCs w:val="28"/>
        </w:rPr>
        <w:t xml:space="preserve"> год» на 1 л. в 1 экз. </w:t>
      </w:r>
    </w:p>
    <w:p w14:paraId="4E8FBF0A" w14:textId="77777777" w:rsidR="006C658C" w:rsidRPr="001C2DA4" w:rsidRDefault="006C658C" w:rsidP="006C658C">
      <w:pPr>
        <w:keepNext/>
        <w:keepLines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DA4">
        <w:rPr>
          <w:rFonts w:ascii="Times New Roman" w:hAnsi="Times New Roman" w:cs="Times New Roman"/>
          <w:sz w:val="28"/>
          <w:szCs w:val="28"/>
        </w:rPr>
        <w:t>3. Проект решения, пояснительная записка на электронном носителе.</w:t>
      </w:r>
    </w:p>
    <w:p w14:paraId="7BA0BFFD" w14:textId="77777777" w:rsidR="006C658C" w:rsidRPr="001C2DA4" w:rsidRDefault="006C658C" w:rsidP="006C658C">
      <w:pPr>
        <w:keepNext/>
        <w:keepLines/>
        <w:spacing w:after="0" w:line="240" w:lineRule="auto"/>
        <w:ind w:left="1985" w:hanging="1843"/>
        <w:contextualSpacing/>
        <w:jc w:val="both"/>
        <w:rPr>
          <w:rFonts w:ascii="Times New Roman" w:hAnsi="Times New Roman" w:cs="Times New Roman"/>
          <w:sz w:val="28"/>
        </w:rPr>
      </w:pPr>
    </w:p>
    <w:p w14:paraId="60F2598D" w14:textId="77777777" w:rsidR="006C658C" w:rsidRPr="001C2DA4" w:rsidRDefault="006C658C" w:rsidP="006C658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24DD0" w14:textId="77777777" w:rsidR="006C658C" w:rsidRPr="001C2DA4" w:rsidRDefault="006C658C" w:rsidP="006C658C">
      <w:pPr>
        <w:keepNext/>
        <w:keepLines/>
        <w:spacing w:after="0" w:line="240" w:lineRule="auto"/>
        <w:ind w:left="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500B5D" w14:textId="77777777" w:rsidR="006C658C" w:rsidRPr="001C2DA4" w:rsidRDefault="006C658C" w:rsidP="006C658C">
      <w:pPr>
        <w:pStyle w:val="a7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2DA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03D0D0B8" w14:textId="3A977709" w:rsidR="006C658C" w:rsidRPr="001C2DA4" w:rsidRDefault="006C658C" w:rsidP="006C658C">
      <w:pPr>
        <w:pStyle w:val="a7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2DA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6C658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C2DA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CE3E5E7" w14:textId="77777777" w:rsidR="006C658C" w:rsidRPr="001C2DA4" w:rsidRDefault="006C658C" w:rsidP="006C658C">
      <w:pPr>
        <w:pStyle w:val="a7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2DA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А.М.Стрельников</w:t>
      </w:r>
    </w:p>
    <w:p w14:paraId="4DF7BE90" w14:textId="77777777" w:rsidR="006C658C" w:rsidRPr="001C2DA4" w:rsidRDefault="006C658C" w:rsidP="006C658C">
      <w:pPr>
        <w:pStyle w:val="a7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666AA" w14:textId="77777777" w:rsidR="006C658C" w:rsidRPr="001C2DA4" w:rsidRDefault="006C658C" w:rsidP="006C658C">
      <w:pPr>
        <w:pStyle w:val="a7"/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6C658C" w:rsidRPr="001C2DA4" w:rsidSect="00DE7FF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AD651E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jc w:val="right"/>
        <w:rPr>
          <w:bCs/>
          <w:sz w:val="28"/>
          <w:szCs w:val="28"/>
        </w:rPr>
      </w:pPr>
      <w:r w:rsidRPr="001C2DA4">
        <w:rPr>
          <w:bCs/>
          <w:sz w:val="28"/>
          <w:szCs w:val="28"/>
        </w:rPr>
        <w:lastRenderedPageBreak/>
        <w:t>Проект</w:t>
      </w:r>
    </w:p>
    <w:p w14:paraId="240D162D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pacing w:val="200"/>
          <w:sz w:val="36"/>
          <w:szCs w:val="36"/>
        </w:rPr>
      </w:pPr>
      <w:r w:rsidRPr="001C2DA4">
        <w:rPr>
          <w:b/>
          <w:spacing w:val="200"/>
          <w:sz w:val="36"/>
          <w:szCs w:val="36"/>
        </w:rPr>
        <w:t>РЕШЕНИЕ</w:t>
      </w:r>
    </w:p>
    <w:p w14:paraId="251893F1" w14:textId="5C4B667F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spacing w:val="40"/>
          <w:sz w:val="36"/>
          <w:szCs w:val="36"/>
        </w:rPr>
      </w:pPr>
      <w:r w:rsidRPr="006C658C">
        <w:rPr>
          <w:b/>
          <w:spacing w:val="40"/>
          <w:sz w:val="36"/>
          <w:szCs w:val="36"/>
        </w:rPr>
        <w:t>Думы Георгиевского муниципального округа Ставропольского края</w:t>
      </w:r>
    </w:p>
    <w:p w14:paraId="3AF044FD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sz w:val="36"/>
          <w:szCs w:val="36"/>
        </w:rPr>
      </w:pPr>
    </w:p>
    <w:p w14:paraId="2E937FD8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6B9C4474" w14:textId="6FDB96E4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______________202</w:t>
      </w:r>
      <w:r>
        <w:rPr>
          <w:sz w:val="28"/>
          <w:szCs w:val="28"/>
        </w:rPr>
        <w:t>4</w:t>
      </w:r>
      <w:r w:rsidRPr="001C2DA4">
        <w:rPr>
          <w:sz w:val="28"/>
          <w:szCs w:val="28"/>
        </w:rPr>
        <w:t xml:space="preserve"> г.                  г. Георгиевск                                       № </w:t>
      </w:r>
    </w:p>
    <w:p w14:paraId="64FAFED0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0C0E6854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1FC50E2C" w14:textId="4308ADF9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bookmarkStart w:id="0" w:name="_Hlk67300778"/>
      <w:r w:rsidRPr="006C658C">
        <w:rPr>
          <w:b/>
          <w:sz w:val="28"/>
          <w:szCs w:val="28"/>
        </w:rPr>
        <w:t>Об отчете о деятельности Думы Георгиевского муниципального округа</w:t>
      </w:r>
    </w:p>
    <w:p w14:paraId="65BD758A" w14:textId="0B192C28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C658C">
        <w:rPr>
          <w:b/>
          <w:sz w:val="28"/>
          <w:szCs w:val="28"/>
        </w:rPr>
        <w:t>Ставропольского края за 202</w:t>
      </w:r>
      <w:r>
        <w:rPr>
          <w:b/>
          <w:sz w:val="28"/>
          <w:szCs w:val="28"/>
        </w:rPr>
        <w:t>3</w:t>
      </w:r>
      <w:r w:rsidRPr="006C658C">
        <w:rPr>
          <w:b/>
          <w:sz w:val="28"/>
          <w:szCs w:val="28"/>
        </w:rPr>
        <w:t xml:space="preserve"> год</w:t>
      </w:r>
      <w:bookmarkEnd w:id="0"/>
    </w:p>
    <w:p w14:paraId="30531AE2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7F3B0B37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172A4940" w14:textId="7FF6281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Заслушав отчет о деятельности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 за 202</w:t>
      </w:r>
      <w:r>
        <w:rPr>
          <w:sz w:val="28"/>
          <w:szCs w:val="28"/>
        </w:rPr>
        <w:t>3</w:t>
      </w:r>
      <w:r w:rsidRPr="001C2DA4">
        <w:rPr>
          <w:sz w:val="28"/>
          <w:szCs w:val="28"/>
        </w:rPr>
        <w:t xml:space="preserve"> год, в соответствии со стать</w:t>
      </w:r>
      <w:r>
        <w:rPr>
          <w:sz w:val="28"/>
          <w:szCs w:val="28"/>
        </w:rPr>
        <w:t xml:space="preserve">ей 39 </w:t>
      </w:r>
      <w:r w:rsidRPr="001C2DA4">
        <w:rPr>
          <w:sz w:val="28"/>
          <w:szCs w:val="28"/>
        </w:rPr>
        <w:t xml:space="preserve">Устава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 Дума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</w:t>
      </w:r>
    </w:p>
    <w:p w14:paraId="4C48D0ED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2083E22D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b/>
          <w:spacing w:val="60"/>
          <w:sz w:val="28"/>
          <w:szCs w:val="28"/>
        </w:rPr>
      </w:pPr>
      <w:r w:rsidRPr="001C2DA4">
        <w:rPr>
          <w:b/>
          <w:spacing w:val="60"/>
          <w:sz w:val="28"/>
          <w:szCs w:val="28"/>
        </w:rPr>
        <w:t>РЕШИЛА:</w:t>
      </w:r>
    </w:p>
    <w:p w14:paraId="7E889629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58F59D7A" w14:textId="5BA31D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1. Утвердить прилагаемый отчет о деятельности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 за 202</w:t>
      </w:r>
      <w:r>
        <w:rPr>
          <w:sz w:val="28"/>
          <w:szCs w:val="28"/>
        </w:rPr>
        <w:t>3</w:t>
      </w:r>
      <w:r w:rsidRPr="001C2DA4">
        <w:rPr>
          <w:sz w:val="28"/>
          <w:szCs w:val="28"/>
        </w:rPr>
        <w:t xml:space="preserve"> год.</w:t>
      </w:r>
    </w:p>
    <w:p w14:paraId="61A73174" w14:textId="1BAE4C4D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2. Настоящее решение вступает в силу со дня его принятия.</w:t>
      </w:r>
    </w:p>
    <w:p w14:paraId="66210AB3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1CA473E2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6BFE6C6E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1A92B52B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Председатель Думы</w:t>
      </w:r>
    </w:p>
    <w:p w14:paraId="093CFA2E" w14:textId="2EB58B7D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</w:t>
      </w:r>
    </w:p>
    <w:p w14:paraId="03567C19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Ставропольского края                                                                    А.М.Стрельников</w:t>
      </w:r>
    </w:p>
    <w:p w14:paraId="27E38634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5EA0386E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43A1AF00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2CC36114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5E6FFA14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08D9CBDA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266E23F8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6A66964A" w14:textId="0B02790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bCs/>
          <w:sz w:val="28"/>
          <w:szCs w:val="28"/>
        </w:rPr>
      </w:pPr>
      <w:r w:rsidRPr="001C2DA4">
        <w:rPr>
          <w:bCs/>
          <w:sz w:val="28"/>
          <w:szCs w:val="28"/>
        </w:rPr>
        <w:t xml:space="preserve">Проект решения вносит председатель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bCs/>
          <w:sz w:val="28"/>
          <w:szCs w:val="28"/>
        </w:rPr>
        <w:t xml:space="preserve"> округа Ставропольского края                                                                    А.М.Стрельников</w:t>
      </w:r>
    </w:p>
    <w:p w14:paraId="7CA093BC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75080FE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2671671E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678DB161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41DABB04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  <w:sectPr w:rsidR="006C658C" w:rsidRPr="001C2DA4" w:rsidSect="00DE7FF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456E0D" w14:textId="77777777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lastRenderedPageBreak/>
        <w:t>УТВЕРЖДЕН</w:t>
      </w:r>
    </w:p>
    <w:p w14:paraId="259BF49E" w14:textId="77777777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6B0409AB" w14:textId="77777777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решением Думы</w:t>
      </w:r>
    </w:p>
    <w:p w14:paraId="14F3CEC6" w14:textId="36A1CBB5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</w:t>
      </w:r>
    </w:p>
    <w:p w14:paraId="685039E6" w14:textId="77777777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Ставропольского края</w:t>
      </w:r>
    </w:p>
    <w:p w14:paraId="68CA20B1" w14:textId="342A7508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от                  202</w:t>
      </w:r>
      <w:r>
        <w:rPr>
          <w:sz w:val="28"/>
          <w:szCs w:val="28"/>
        </w:rPr>
        <w:t>4</w:t>
      </w:r>
      <w:r w:rsidRPr="001C2DA4">
        <w:rPr>
          <w:sz w:val="28"/>
          <w:szCs w:val="28"/>
        </w:rPr>
        <w:t xml:space="preserve"> г. № </w:t>
      </w:r>
    </w:p>
    <w:p w14:paraId="2D5514F9" w14:textId="77777777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341252CC" w14:textId="77777777" w:rsidR="006C658C" w:rsidRPr="001C2DA4" w:rsidRDefault="006C658C" w:rsidP="006C658C">
      <w:pPr>
        <w:pStyle w:val="af6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2CA5D0F9" w14:textId="77777777" w:rsidR="006C658C" w:rsidRDefault="006C658C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14:paraId="66FFE8D3" w14:textId="52554786" w:rsidR="00FE3336" w:rsidRPr="0019455F" w:rsidRDefault="00FE3336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19455F">
        <w:rPr>
          <w:b/>
          <w:sz w:val="28"/>
          <w:szCs w:val="28"/>
        </w:rPr>
        <w:t>ОТЧЕТ</w:t>
      </w:r>
    </w:p>
    <w:p w14:paraId="0293D2A1" w14:textId="77777777" w:rsidR="00FE3336" w:rsidRPr="0019455F" w:rsidRDefault="00FE3336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14:paraId="7C041425" w14:textId="10C2DF38" w:rsidR="00FE3336" w:rsidRPr="0019455F" w:rsidRDefault="00FE3336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19455F">
        <w:rPr>
          <w:b/>
          <w:sz w:val="28"/>
          <w:szCs w:val="28"/>
        </w:rPr>
        <w:t xml:space="preserve">о </w:t>
      </w:r>
      <w:r w:rsidR="00793F8E" w:rsidRPr="0019455F">
        <w:rPr>
          <w:b/>
          <w:sz w:val="28"/>
          <w:szCs w:val="28"/>
        </w:rPr>
        <w:t>деятельности</w:t>
      </w:r>
      <w:r w:rsidRPr="0019455F">
        <w:rPr>
          <w:b/>
          <w:sz w:val="28"/>
          <w:szCs w:val="28"/>
        </w:rPr>
        <w:t xml:space="preserve"> Думы Георгиевского </w:t>
      </w:r>
      <w:r w:rsidR="00BD0E1F" w:rsidRPr="0019455F">
        <w:rPr>
          <w:b/>
          <w:sz w:val="28"/>
          <w:szCs w:val="28"/>
        </w:rPr>
        <w:t>муниципального</w:t>
      </w:r>
      <w:r w:rsidRPr="0019455F">
        <w:rPr>
          <w:b/>
          <w:sz w:val="28"/>
          <w:szCs w:val="28"/>
        </w:rPr>
        <w:t xml:space="preserve"> округа</w:t>
      </w:r>
    </w:p>
    <w:p w14:paraId="4385CF59" w14:textId="7CAFD2C6" w:rsidR="00FE3336" w:rsidRPr="0019455F" w:rsidRDefault="00FE3336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19455F">
        <w:rPr>
          <w:b/>
          <w:sz w:val="28"/>
          <w:szCs w:val="28"/>
        </w:rPr>
        <w:t>Ставропольского края за 20</w:t>
      </w:r>
      <w:r w:rsidR="004F6F60" w:rsidRPr="0019455F">
        <w:rPr>
          <w:b/>
          <w:sz w:val="28"/>
          <w:szCs w:val="28"/>
        </w:rPr>
        <w:t>2</w:t>
      </w:r>
      <w:r w:rsidR="00BD0E1F" w:rsidRPr="0019455F">
        <w:rPr>
          <w:b/>
          <w:sz w:val="28"/>
          <w:szCs w:val="28"/>
        </w:rPr>
        <w:t>3</w:t>
      </w:r>
      <w:r w:rsidRPr="0019455F">
        <w:rPr>
          <w:b/>
          <w:sz w:val="28"/>
          <w:szCs w:val="28"/>
        </w:rPr>
        <w:t xml:space="preserve"> год</w:t>
      </w:r>
    </w:p>
    <w:p w14:paraId="13A53729" w14:textId="0C5686EB" w:rsidR="00283296" w:rsidRPr="0019455F" w:rsidRDefault="00283296" w:rsidP="00EF0C31">
      <w:pPr>
        <w:pStyle w:val="af6"/>
        <w:keepNext/>
        <w:keepLines/>
        <w:spacing w:line="240" w:lineRule="auto"/>
        <w:contextualSpacing/>
        <w:rPr>
          <w:b/>
          <w:sz w:val="28"/>
          <w:szCs w:val="28"/>
        </w:rPr>
      </w:pPr>
    </w:p>
    <w:p w14:paraId="6E82A50F" w14:textId="77777777" w:rsidR="00303339" w:rsidRPr="0019455F" w:rsidRDefault="00303339" w:rsidP="00EF0C31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4092AA9D" w14:textId="6AD5FDD5" w:rsidR="00BD0E1F" w:rsidRPr="0067536E" w:rsidRDefault="00BD0E1F" w:rsidP="00EF0C31">
      <w:pPr>
        <w:pStyle w:val="af6"/>
        <w:keepNext/>
        <w:keepLines/>
        <w:spacing w:line="240" w:lineRule="auto"/>
        <w:contextualSpacing/>
        <w:rPr>
          <w:bCs/>
          <w:color w:val="000000"/>
          <w:sz w:val="28"/>
          <w:szCs w:val="28"/>
        </w:rPr>
      </w:pPr>
      <w:r w:rsidRPr="0067536E">
        <w:rPr>
          <w:bCs/>
          <w:color w:val="000000"/>
          <w:sz w:val="28"/>
          <w:szCs w:val="28"/>
        </w:rPr>
        <w:t xml:space="preserve">Дума </w:t>
      </w:r>
      <w:r w:rsidRPr="0067536E">
        <w:rPr>
          <w:bCs/>
          <w:sz w:val="28"/>
          <w:szCs w:val="28"/>
        </w:rPr>
        <w:t xml:space="preserve">Георгиевского муниципального округа Ставропольского края (далее – Дума) </w:t>
      </w:r>
      <w:r w:rsidRPr="0067536E">
        <w:rPr>
          <w:bCs/>
          <w:color w:val="000000"/>
          <w:sz w:val="28"/>
          <w:szCs w:val="28"/>
        </w:rPr>
        <w:t xml:space="preserve">– </w:t>
      </w:r>
      <w:r w:rsidR="0067536E" w:rsidRPr="0067536E">
        <w:rPr>
          <w:sz w:val="28"/>
          <w:szCs w:val="28"/>
        </w:rPr>
        <w:t xml:space="preserve">является представительным органом муниципального образования, наделенным собственными полномочиями по решению вопросов местного значения. Дума осуществляет полномочия, установленные Федеральным законом от </w:t>
      </w:r>
      <w:r w:rsidR="0067536E" w:rsidRPr="0067536E">
        <w:rPr>
          <w:sz w:val="28"/>
          <w:szCs w:val="28"/>
        </w:rPr>
        <w:t>0</w:t>
      </w:r>
      <w:r w:rsidR="0067536E" w:rsidRPr="0067536E">
        <w:rPr>
          <w:sz w:val="28"/>
          <w:szCs w:val="28"/>
        </w:rPr>
        <w:t>6 октября 2003 г</w:t>
      </w:r>
      <w:r w:rsidR="0067536E" w:rsidRPr="0067536E">
        <w:rPr>
          <w:sz w:val="28"/>
          <w:szCs w:val="28"/>
        </w:rPr>
        <w:t>.</w:t>
      </w:r>
      <w:r w:rsidR="0067536E" w:rsidRPr="0067536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другими федеральными законами и принимаемыми в соответствии с ними </w:t>
      </w:r>
      <w:r w:rsidR="0067536E">
        <w:rPr>
          <w:sz w:val="28"/>
          <w:szCs w:val="28"/>
        </w:rPr>
        <w:t>з</w:t>
      </w:r>
      <w:r w:rsidR="0067536E" w:rsidRPr="0067536E">
        <w:rPr>
          <w:sz w:val="28"/>
          <w:szCs w:val="28"/>
        </w:rPr>
        <w:t xml:space="preserve">аконами </w:t>
      </w:r>
      <w:r w:rsidR="0067536E" w:rsidRPr="0067536E">
        <w:rPr>
          <w:bCs/>
          <w:sz w:val="28"/>
          <w:szCs w:val="28"/>
        </w:rPr>
        <w:t>Ставропольского края</w:t>
      </w:r>
      <w:r w:rsidR="0067536E" w:rsidRPr="0067536E">
        <w:rPr>
          <w:sz w:val="28"/>
          <w:szCs w:val="28"/>
        </w:rPr>
        <w:t xml:space="preserve">, Уставом </w:t>
      </w:r>
      <w:r w:rsidR="0067536E" w:rsidRPr="0067536E">
        <w:rPr>
          <w:bCs/>
          <w:sz w:val="28"/>
          <w:szCs w:val="28"/>
        </w:rPr>
        <w:t>Георгиевского муниципального округа Ставропольского края</w:t>
      </w:r>
      <w:r w:rsidR="0067536E">
        <w:rPr>
          <w:bCs/>
          <w:sz w:val="28"/>
          <w:szCs w:val="28"/>
        </w:rPr>
        <w:t xml:space="preserve"> </w:t>
      </w:r>
      <w:r w:rsidR="0067536E" w:rsidRPr="0067536E">
        <w:rPr>
          <w:bCs/>
          <w:sz w:val="28"/>
          <w:szCs w:val="28"/>
        </w:rPr>
        <w:t>(далее-Устав)</w:t>
      </w:r>
      <w:r w:rsidR="0067536E" w:rsidRPr="0067536E">
        <w:rPr>
          <w:sz w:val="28"/>
          <w:szCs w:val="28"/>
        </w:rPr>
        <w:t>.</w:t>
      </w:r>
    </w:p>
    <w:p w14:paraId="55A81B3B" w14:textId="6DDCDF41" w:rsidR="00BD0E1F" w:rsidRPr="0067536E" w:rsidRDefault="0067536E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3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39 </w:t>
      </w:r>
      <w:r w:rsidR="00A5685C" w:rsidRPr="0067536E">
        <w:rPr>
          <w:rFonts w:ascii="Times New Roman" w:hAnsi="Times New Roman" w:cs="Times New Roman"/>
          <w:bCs/>
          <w:sz w:val="28"/>
          <w:szCs w:val="28"/>
        </w:rPr>
        <w:t>Устав</w:t>
      </w:r>
      <w:r w:rsidRPr="0067536E">
        <w:rPr>
          <w:rFonts w:ascii="Times New Roman" w:hAnsi="Times New Roman" w:cs="Times New Roman"/>
          <w:bCs/>
          <w:sz w:val="28"/>
          <w:szCs w:val="28"/>
        </w:rPr>
        <w:t>а п</w:t>
      </w:r>
      <w:r w:rsidRPr="0067536E">
        <w:rPr>
          <w:rFonts w:ascii="Times New Roman" w:hAnsi="Times New Roman" w:cs="Times New Roman"/>
          <w:sz w:val="28"/>
          <w:szCs w:val="28"/>
        </w:rPr>
        <w:t>редседатель Думы не реже одного раза в год обязан отчитываться о работе Думы</w:t>
      </w:r>
      <w:r w:rsidR="00BD0E1F" w:rsidRPr="006753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003774" w14:textId="77777777" w:rsidR="00BD0E1F" w:rsidRPr="0019455F" w:rsidRDefault="00BD0E1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>В минувшем году Дума сохранила основные приоритеты в своей деятельности:</w:t>
      </w:r>
    </w:p>
    <w:p w14:paraId="2DA91DE7" w14:textId="1F8024F8" w:rsidR="00BD0E1F" w:rsidRPr="0019455F" w:rsidRDefault="00BD0E1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>внимание к вопросам жителей</w:t>
      </w:r>
      <w:r w:rsidR="00C73F4A"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проведением личных приемов и встреч на </w:t>
      </w:r>
      <w:r w:rsidR="00C73F4A"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избирательных </w:t>
      </w: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округах; </w:t>
      </w:r>
    </w:p>
    <w:p w14:paraId="4BECF54B" w14:textId="52555650" w:rsidR="00BD0E1F" w:rsidRPr="0019455F" w:rsidRDefault="00BD0E1F" w:rsidP="00EF0C31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эффективное нормотворчество;</w:t>
      </w:r>
    </w:p>
    <w:p w14:paraId="5C8B17EF" w14:textId="60CDC066" w:rsidR="00BD0E1F" w:rsidRPr="0019455F" w:rsidRDefault="00BD0E1F" w:rsidP="00EF0C31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депутатских наказов;</w:t>
      </w:r>
    </w:p>
    <w:p w14:paraId="39AFE05E" w14:textId="0DD0BC99" w:rsidR="00BD0E1F" w:rsidRPr="0019455F" w:rsidRDefault="00BD0E1F" w:rsidP="00EF0C31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личное участие депутатов в социально значимых мероприятиях и событиях </w:t>
      </w:r>
      <w:r w:rsidRPr="0019455F">
        <w:rPr>
          <w:rFonts w:ascii="Times New Roman" w:hAnsi="Times New Roman" w:cs="Times New Roman"/>
          <w:bCs/>
          <w:sz w:val="28"/>
          <w:szCs w:val="28"/>
        </w:rPr>
        <w:t>Георгиевского муниципального округа Ставропольского края.</w:t>
      </w:r>
    </w:p>
    <w:p w14:paraId="29C9D7B0" w14:textId="434CD9F1" w:rsidR="00CC064E" w:rsidRPr="0019455F" w:rsidRDefault="00BD0E1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2023 год для нашего муниципального образования ознаменовался сменой статуса. В соответствии с требованиями Федерального закона 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1256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 мая 2019 г.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CC064E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Георгиевский городской округ Ставропольского края наделен статусом муниципального.</w:t>
      </w:r>
    </w:p>
    <w:p w14:paraId="249AB580" w14:textId="77267C7B" w:rsidR="00CC064E" w:rsidRPr="0019455F" w:rsidRDefault="00CC064E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9455F">
        <w:rPr>
          <w:rFonts w:ascii="Times New Roman" w:hAnsi="Times New Roman" w:cs="Times New Roman"/>
          <w:color w:val="22272F"/>
          <w:sz w:val="28"/>
          <w:szCs w:val="28"/>
        </w:rPr>
        <w:t xml:space="preserve">Законом Ставропольского края от 30 мая 2023 г. № 44-кз «О наделении Георгиевского городского округа Ставропольского края статусом муниципального округа» 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 1 января 2024 года был установлен переходный период, в течение которого органам местного самоуправления надлежало привести Устав Георгиевского городского округа</w:t>
      </w:r>
      <w:r w:rsidR="001256D7" w:rsidRPr="001256D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1256D7" w:rsidRPr="0019455F">
        <w:rPr>
          <w:rFonts w:ascii="Times New Roman" w:hAnsi="Times New Roman" w:cs="Times New Roman"/>
          <w:color w:val="22272F"/>
          <w:sz w:val="28"/>
          <w:szCs w:val="28"/>
        </w:rPr>
        <w:t>Ставропольского края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свои наименования</w:t>
      </w:r>
      <w:r w:rsidR="00C73F4A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муниципальные правовые акты в соответствие с данным </w:t>
      </w:r>
      <w:r w:rsidR="001256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аконом.</w:t>
      </w:r>
    </w:p>
    <w:p w14:paraId="63C1723A" w14:textId="505AF193" w:rsidR="00CC064E" w:rsidRDefault="00CC064E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BD0E1F"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максимально сжатые сроки </w:t>
      </w: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было </w:t>
      </w:r>
      <w:r w:rsidR="00BD0E1F"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сделано </w:t>
      </w:r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очень </w:t>
      </w:r>
      <w:r w:rsidR="00BD0E1F"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>много –</w:t>
      </w:r>
      <w:bookmarkStart w:id="1" w:name="_Hlk67300854"/>
      <w:r w:rsidRPr="00194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 и зарегистрирован Устав </w:t>
      </w:r>
      <w:r w:rsidRPr="0019455F">
        <w:rPr>
          <w:rFonts w:ascii="Times New Roman" w:hAnsi="Times New Roman" w:cs="Times New Roman"/>
          <w:bCs/>
          <w:sz w:val="28"/>
          <w:szCs w:val="28"/>
        </w:rPr>
        <w:t xml:space="preserve">Георгиевского муниципального округа Ставропольского края, </w:t>
      </w:r>
      <w:r w:rsidR="003312CE" w:rsidRPr="0019455F">
        <w:rPr>
          <w:rFonts w:ascii="Times New Roman" w:hAnsi="Times New Roman" w:cs="Times New Roman"/>
          <w:bCs/>
          <w:sz w:val="28"/>
          <w:szCs w:val="28"/>
        </w:rPr>
        <w:t xml:space="preserve">переименованы органы местного самоуправления, </w:t>
      </w:r>
      <w:r w:rsidRPr="0019455F">
        <w:rPr>
          <w:rFonts w:ascii="Times New Roman" w:hAnsi="Times New Roman" w:cs="Times New Roman"/>
          <w:bCs/>
          <w:sz w:val="28"/>
          <w:szCs w:val="28"/>
        </w:rPr>
        <w:t xml:space="preserve">разработаны и утверждены более </w:t>
      </w:r>
      <w:r w:rsidR="00140813" w:rsidRPr="0019455F">
        <w:rPr>
          <w:rFonts w:ascii="Times New Roman" w:hAnsi="Times New Roman" w:cs="Times New Roman"/>
          <w:bCs/>
          <w:sz w:val="28"/>
          <w:szCs w:val="28"/>
        </w:rPr>
        <w:t xml:space="preserve">90 </w:t>
      </w:r>
      <w:r w:rsidRPr="0019455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актов, регулирующих </w:t>
      </w:r>
      <w:r w:rsidR="003312CE" w:rsidRPr="0019455F">
        <w:rPr>
          <w:rFonts w:ascii="Times New Roman" w:hAnsi="Times New Roman" w:cs="Times New Roman"/>
          <w:bCs/>
          <w:sz w:val="28"/>
          <w:szCs w:val="28"/>
        </w:rPr>
        <w:t>различные сферы правоотношений, участником которых является Георгиевский муниципальный округ Ставропольского края.</w:t>
      </w:r>
    </w:p>
    <w:p w14:paraId="59A971AB" w14:textId="0B5EDCCF" w:rsidR="0067536E" w:rsidRPr="0019455F" w:rsidRDefault="0067536E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сентябре 2023 года Дума 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Георгиевского городского округа</w:t>
      </w:r>
      <w:r w:rsidRPr="001256D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19455F">
        <w:rPr>
          <w:rFonts w:ascii="Times New Roman" w:hAnsi="Times New Roman" w:cs="Times New Roman"/>
          <w:color w:val="22272F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переименована в Думу </w:t>
      </w:r>
      <w:r w:rsidRPr="0019455F">
        <w:rPr>
          <w:rFonts w:ascii="Times New Roman" w:hAnsi="Times New Roman" w:cs="Times New Roman"/>
          <w:bCs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65D67D" w14:textId="77777777" w:rsidR="00CC064E" w:rsidRPr="0019455F" w:rsidRDefault="00CC064E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D299769" w14:textId="0F47FA9B" w:rsidR="00283296" w:rsidRPr="0019455F" w:rsidRDefault="00C17E21" w:rsidP="00EF0C31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5F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C52634" w:rsidRPr="001945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9455F">
        <w:rPr>
          <w:rFonts w:ascii="Times New Roman" w:hAnsi="Times New Roman" w:cs="Times New Roman"/>
          <w:b/>
          <w:bCs/>
          <w:sz w:val="28"/>
          <w:szCs w:val="28"/>
        </w:rPr>
        <w:t>НИЗАЦИЯ ДЕЯТЕЛЬНОСТИ ДУМЫ</w:t>
      </w:r>
    </w:p>
    <w:p w14:paraId="27C61960" w14:textId="77777777" w:rsidR="00BD6FF4" w:rsidRPr="0019455F" w:rsidRDefault="00BD6FF4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bookmarkEnd w:id="1"/>
    <w:p w14:paraId="7931C6FC" w14:textId="44EE9B7A" w:rsidR="00BD6FF4" w:rsidRPr="0019455F" w:rsidRDefault="00BD6FF4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В 202</w:t>
      </w:r>
      <w:r w:rsidR="003312CE" w:rsidRPr="0019455F">
        <w:rPr>
          <w:sz w:val="28"/>
          <w:szCs w:val="28"/>
        </w:rPr>
        <w:t>3</w:t>
      </w:r>
      <w:r w:rsidRPr="0019455F">
        <w:rPr>
          <w:sz w:val="28"/>
          <w:szCs w:val="28"/>
        </w:rPr>
        <w:t xml:space="preserve"> году изменился персональный состав депутатского корпуса</w:t>
      </w:r>
      <w:r w:rsidR="00341802" w:rsidRPr="0019455F">
        <w:rPr>
          <w:sz w:val="28"/>
          <w:szCs w:val="28"/>
        </w:rPr>
        <w:t xml:space="preserve"> Думы</w:t>
      </w:r>
      <w:r w:rsidRPr="0019455F">
        <w:rPr>
          <w:sz w:val="28"/>
          <w:szCs w:val="28"/>
        </w:rPr>
        <w:t>.</w:t>
      </w:r>
    </w:p>
    <w:p w14:paraId="1425CD14" w14:textId="3673F738" w:rsidR="00E71AA7" w:rsidRPr="0019455F" w:rsidRDefault="00BD6FF4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В сентябре отчетного года </w:t>
      </w:r>
      <w:r w:rsidR="003312CE" w:rsidRPr="0019455F">
        <w:rPr>
          <w:sz w:val="28"/>
          <w:szCs w:val="28"/>
        </w:rPr>
        <w:t>Соболева О.А.</w:t>
      </w:r>
      <w:r w:rsidRPr="0019455F">
        <w:rPr>
          <w:sz w:val="28"/>
          <w:szCs w:val="28"/>
        </w:rPr>
        <w:t xml:space="preserve"> досрочно прекратила полномочия депутата Думы</w:t>
      </w:r>
      <w:r w:rsidR="00A5685C">
        <w:rPr>
          <w:sz w:val="28"/>
          <w:szCs w:val="28"/>
        </w:rPr>
        <w:t xml:space="preserve"> в связи с отставкой по собственному желанию</w:t>
      </w:r>
      <w:r w:rsidRPr="0019455F">
        <w:rPr>
          <w:sz w:val="28"/>
          <w:szCs w:val="28"/>
        </w:rPr>
        <w:t xml:space="preserve">. </w:t>
      </w:r>
      <w:r w:rsidR="00E71AA7" w:rsidRPr="0019455F">
        <w:rPr>
          <w:sz w:val="28"/>
          <w:szCs w:val="28"/>
        </w:rPr>
        <w:t xml:space="preserve">Вакантный мандат депутата Думы был передан зарегистрированному кандидату из списка кандидатов, выдвинутого Георгиевским местным отделением </w:t>
      </w:r>
      <w:r w:rsidR="00FE5DFB" w:rsidRPr="0019455F">
        <w:rPr>
          <w:sz w:val="28"/>
          <w:szCs w:val="28"/>
        </w:rPr>
        <w:t>Всероссийской политической партии</w:t>
      </w:r>
      <w:r w:rsidR="00E71AA7" w:rsidRPr="0019455F">
        <w:rPr>
          <w:sz w:val="28"/>
          <w:szCs w:val="28"/>
        </w:rPr>
        <w:t xml:space="preserve"> «ЕДИНАЯ РОССИЯ», </w:t>
      </w:r>
      <w:r w:rsidR="003312CE" w:rsidRPr="0019455F">
        <w:rPr>
          <w:sz w:val="28"/>
          <w:szCs w:val="28"/>
        </w:rPr>
        <w:t>Громаковской К.В.</w:t>
      </w:r>
    </w:p>
    <w:p w14:paraId="6D4AC256" w14:textId="124FE02F" w:rsidR="003312CE" w:rsidRPr="0019455F" w:rsidRDefault="003312CE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В декабре </w:t>
      </w:r>
      <w:r w:rsidR="0067536E">
        <w:rPr>
          <w:sz w:val="28"/>
          <w:szCs w:val="28"/>
        </w:rPr>
        <w:t xml:space="preserve">депутат Думы </w:t>
      </w:r>
      <w:r w:rsidRPr="0019455F">
        <w:rPr>
          <w:sz w:val="28"/>
          <w:szCs w:val="28"/>
        </w:rPr>
        <w:t>Муртазаев З.Т. досрочно прекратил полномочия председателя постоянной комиссии по вопросам строительства, транспорта и связи Думы</w:t>
      </w:r>
      <w:r w:rsidR="003C2EE0" w:rsidRPr="0019455F">
        <w:rPr>
          <w:sz w:val="28"/>
          <w:szCs w:val="28"/>
        </w:rPr>
        <w:t>, председателем комиссии избран Лустин В.С.</w:t>
      </w:r>
    </w:p>
    <w:p w14:paraId="43CBDA21" w14:textId="5328B76B" w:rsidR="007D57F6" w:rsidRPr="0019455F" w:rsidRDefault="003C2EE0" w:rsidP="00EF0C31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19455F">
        <w:rPr>
          <w:sz w:val="28"/>
          <w:szCs w:val="28"/>
          <w:shd w:val="clear" w:color="auto" w:fill="FFFFFF"/>
        </w:rPr>
        <w:t>В связи с переименованием с</w:t>
      </w:r>
      <w:r w:rsidR="007D57F6" w:rsidRPr="0019455F">
        <w:rPr>
          <w:sz w:val="28"/>
          <w:szCs w:val="28"/>
          <w:shd w:val="clear" w:color="auto" w:fill="FFFFFF"/>
        </w:rPr>
        <w:t>труктур</w:t>
      </w:r>
      <w:r w:rsidRPr="0019455F">
        <w:rPr>
          <w:sz w:val="28"/>
          <w:szCs w:val="28"/>
          <w:shd w:val="clear" w:color="auto" w:fill="FFFFFF"/>
        </w:rPr>
        <w:t>а</w:t>
      </w:r>
      <w:r w:rsidR="007D57F6" w:rsidRPr="0019455F">
        <w:rPr>
          <w:sz w:val="28"/>
          <w:szCs w:val="28"/>
          <w:shd w:val="clear" w:color="auto" w:fill="FFFFFF"/>
        </w:rPr>
        <w:t xml:space="preserve"> Думы </w:t>
      </w:r>
      <w:r w:rsidRPr="0019455F">
        <w:rPr>
          <w:sz w:val="28"/>
          <w:szCs w:val="28"/>
          <w:shd w:val="clear" w:color="auto" w:fill="FFFFFF"/>
        </w:rPr>
        <w:t xml:space="preserve">не изменилась и в нее </w:t>
      </w:r>
      <w:r w:rsidR="007D57F6" w:rsidRPr="0019455F">
        <w:rPr>
          <w:sz w:val="28"/>
          <w:szCs w:val="28"/>
          <w:shd w:val="clear" w:color="auto" w:fill="FFFFFF"/>
        </w:rPr>
        <w:t>входили: председатель Думы, 2 заместителя председателя Думы (на непостоянной основе), 6 постоянных комиссий Думы (п</w:t>
      </w:r>
      <w:r w:rsidR="007D57F6" w:rsidRPr="0019455F">
        <w:rPr>
          <w:sz w:val="28"/>
          <w:szCs w:val="28"/>
        </w:rPr>
        <w:t xml:space="preserve">остоянная комиссия по мандатным вопросам и вопросам депутатской этики (председатель </w:t>
      </w:r>
      <w:r w:rsidRPr="0019455F">
        <w:rPr>
          <w:sz w:val="28"/>
          <w:szCs w:val="28"/>
        </w:rPr>
        <w:t>Уваров В.М.</w:t>
      </w:r>
      <w:r w:rsidR="007D57F6" w:rsidRPr="0019455F">
        <w:rPr>
          <w:sz w:val="28"/>
          <w:szCs w:val="28"/>
        </w:rPr>
        <w:t xml:space="preserve">), постоянная комиссия </w:t>
      </w:r>
      <w:r w:rsidRPr="0019455F">
        <w:rPr>
          <w:bCs/>
          <w:sz w:val="28"/>
          <w:szCs w:val="28"/>
        </w:rPr>
        <w:t xml:space="preserve">по вопросам экономического развития и </w:t>
      </w:r>
      <w:r w:rsidRPr="0019455F">
        <w:rPr>
          <w:sz w:val="28"/>
          <w:szCs w:val="28"/>
        </w:rPr>
        <w:t xml:space="preserve">муниципальной собственности </w:t>
      </w:r>
      <w:r w:rsidR="007D57F6" w:rsidRPr="0019455F">
        <w:rPr>
          <w:sz w:val="28"/>
          <w:szCs w:val="28"/>
        </w:rPr>
        <w:t xml:space="preserve">(председатель Инджиев А.А.), постоянная комиссия </w:t>
      </w:r>
      <w:r w:rsidRPr="0019455F">
        <w:rPr>
          <w:sz w:val="28"/>
          <w:szCs w:val="28"/>
        </w:rPr>
        <w:t xml:space="preserve">по бюджету и вопросам местного самоуправления </w:t>
      </w:r>
      <w:r w:rsidR="007D57F6" w:rsidRPr="0019455F">
        <w:rPr>
          <w:sz w:val="28"/>
          <w:szCs w:val="28"/>
        </w:rPr>
        <w:t xml:space="preserve">(председатель </w:t>
      </w:r>
      <w:r w:rsidRPr="0019455F">
        <w:rPr>
          <w:sz w:val="28"/>
          <w:szCs w:val="28"/>
        </w:rPr>
        <w:t>Резванов Д.Н.</w:t>
      </w:r>
      <w:r w:rsidR="007D57F6" w:rsidRPr="0019455F">
        <w:rPr>
          <w:sz w:val="28"/>
          <w:szCs w:val="28"/>
        </w:rPr>
        <w:t xml:space="preserve">), </w:t>
      </w:r>
      <w:r w:rsidR="007D57F6" w:rsidRPr="0019455F">
        <w:rPr>
          <w:bCs/>
          <w:sz w:val="28"/>
          <w:szCs w:val="28"/>
        </w:rPr>
        <w:t>постоянная комиссия по вопросам коммунального хозяйства (председатель Колесников А.И.), постоянная комиссия по вопросам социальной сферы (председатель Аветисов Р.Р.)</w:t>
      </w:r>
      <w:r w:rsidRPr="0019455F">
        <w:rPr>
          <w:bCs/>
          <w:sz w:val="28"/>
          <w:szCs w:val="28"/>
        </w:rPr>
        <w:t>,</w:t>
      </w:r>
      <w:r w:rsidR="0012020C" w:rsidRPr="0019455F">
        <w:rPr>
          <w:bCs/>
          <w:sz w:val="28"/>
          <w:szCs w:val="28"/>
        </w:rPr>
        <w:t xml:space="preserve"> постоянная комиссия по вопросам образования и делам молодежи (председатель Щербина И.П.),</w:t>
      </w:r>
      <w:r w:rsidRPr="0019455F">
        <w:rPr>
          <w:bCs/>
          <w:sz w:val="28"/>
          <w:szCs w:val="28"/>
        </w:rPr>
        <w:t xml:space="preserve"> постоянная комиссия по вопросам строительства, транспорта и связи (председ</w:t>
      </w:r>
      <w:r w:rsidR="0012020C" w:rsidRPr="0019455F">
        <w:rPr>
          <w:bCs/>
          <w:sz w:val="28"/>
          <w:szCs w:val="28"/>
        </w:rPr>
        <w:t>а</w:t>
      </w:r>
      <w:r w:rsidRPr="0019455F">
        <w:rPr>
          <w:bCs/>
          <w:sz w:val="28"/>
          <w:szCs w:val="28"/>
        </w:rPr>
        <w:t>тель Лустин В.С.)</w:t>
      </w:r>
      <w:r w:rsidR="007D57F6" w:rsidRPr="0019455F">
        <w:rPr>
          <w:bCs/>
          <w:sz w:val="28"/>
          <w:szCs w:val="28"/>
        </w:rPr>
        <w:t>.</w:t>
      </w:r>
    </w:p>
    <w:p w14:paraId="43FADF98" w14:textId="7C428A7A" w:rsidR="0050280B" w:rsidRPr="0019455F" w:rsidRDefault="0050280B" w:rsidP="00EF0C31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19455F">
        <w:rPr>
          <w:sz w:val="28"/>
          <w:szCs w:val="28"/>
          <w:shd w:val="clear" w:color="auto" w:fill="FFFFFF"/>
        </w:rPr>
        <w:t>В 202</w:t>
      </w:r>
      <w:r w:rsidR="0012020C" w:rsidRPr="0019455F">
        <w:rPr>
          <w:sz w:val="28"/>
          <w:szCs w:val="28"/>
          <w:shd w:val="clear" w:color="auto" w:fill="FFFFFF"/>
        </w:rPr>
        <w:t>3</w:t>
      </w:r>
      <w:r w:rsidRPr="0019455F">
        <w:rPr>
          <w:sz w:val="28"/>
          <w:szCs w:val="28"/>
          <w:shd w:val="clear" w:color="auto" w:fill="FFFFFF"/>
        </w:rPr>
        <w:t xml:space="preserve"> году в Думе продолжал</w:t>
      </w:r>
      <w:r w:rsidR="0012020C" w:rsidRPr="0019455F">
        <w:rPr>
          <w:sz w:val="28"/>
          <w:szCs w:val="28"/>
          <w:shd w:val="clear" w:color="auto" w:fill="FFFFFF"/>
        </w:rPr>
        <w:t>о</w:t>
      </w:r>
      <w:r w:rsidRPr="0019455F">
        <w:rPr>
          <w:sz w:val="28"/>
          <w:szCs w:val="28"/>
          <w:shd w:val="clear" w:color="auto" w:fill="FFFFFF"/>
        </w:rPr>
        <w:t xml:space="preserve"> свою деятельность депутатск</w:t>
      </w:r>
      <w:r w:rsidR="0012020C" w:rsidRPr="0019455F">
        <w:rPr>
          <w:sz w:val="28"/>
          <w:szCs w:val="28"/>
          <w:shd w:val="clear" w:color="auto" w:fill="FFFFFF"/>
        </w:rPr>
        <w:t>ое</w:t>
      </w:r>
      <w:r w:rsidRPr="0019455F">
        <w:rPr>
          <w:sz w:val="28"/>
          <w:szCs w:val="28"/>
          <w:shd w:val="clear" w:color="auto" w:fill="FFFFFF"/>
        </w:rPr>
        <w:t xml:space="preserve"> объединени</w:t>
      </w:r>
      <w:r w:rsidR="0012020C" w:rsidRPr="0019455F">
        <w:rPr>
          <w:sz w:val="28"/>
          <w:szCs w:val="28"/>
          <w:shd w:val="clear" w:color="auto" w:fill="FFFFFF"/>
        </w:rPr>
        <w:t>е</w:t>
      </w:r>
      <w:r w:rsidRPr="0019455F">
        <w:rPr>
          <w:sz w:val="28"/>
          <w:szCs w:val="28"/>
          <w:shd w:val="clear" w:color="auto" w:fill="FFFFFF"/>
        </w:rPr>
        <w:t xml:space="preserve"> - фракци</w:t>
      </w:r>
      <w:r w:rsidR="00C73F4A" w:rsidRPr="0019455F">
        <w:rPr>
          <w:sz w:val="28"/>
          <w:szCs w:val="28"/>
          <w:shd w:val="clear" w:color="auto" w:fill="FFFFFF"/>
        </w:rPr>
        <w:t>я</w:t>
      </w:r>
      <w:r w:rsidRPr="0019455F">
        <w:rPr>
          <w:sz w:val="28"/>
          <w:szCs w:val="28"/>
          <w:shd w:val="clear" w:color="auto" w:fill="FFFFFF"/>
        </w:rPr>
        <w:t xml:space="preserve"> </w:t>
      </w:r>
      <w:r w:rsidRPr="0019455F">
        <w:rPr>
          <w:sz w:val="28"/>
          <w:szCs w:val="28"/>
        </w:rPr>
        <w:t>Всероссийской политической партии «Единая Россия»</w:t>
      </w:r>
      <w:r w:rsidRPr="0019455F">
        <w:rPr>
          <w:sz w:val="28"/>
          <w:szCs w:val="28"/>
          <w:shd w:val="clear" w:color="auto" w:fill="FFFFFF"/>
        </w:rPr>
        <w:t>.</w:t>
      </w:r>
    </w:p>
    <w:p w14:paraId="4BC81488" w14:textId="7A0E2536" w:rsidR="00C65391" w:rsidRPr="0019455F" w:rsidRDefault="00C65391" w:rsidP="00EF0C31">
      <w:pPr>
        <w:pStyle w:val="af6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  <w:r w:rsidRPr="0019455F">
        <w:rPr>
          <w:sz w:val="28"/>
          <w:szCs w:val="28"/>
        </w:rPr>
        <w:t>Деятельность Думы в отчетном году осуществлялась в соответствии с квартальными планами работы Думы, формиро</w:t>
      </w:r>
      <w:r w:rsidR="00A26684" w:rsidRPr="0019455F">
        <w:rPr>
          <w:sz w:val="28"/>
          <w:szCs w:val="28"/>
        </w:rPr>
        <w:t>вавшимися</w:t>
      </w:r>
      <w:r w:rsidRPr="0019455F">
        <w:rPr>
          <w:sz w:val="28"/>
          <w:szCs w:val="28"/>
        </w:rPr>
        <w:t xml:space="preserve"> с уч</w:t>
      </w:r>
      <w:r w:rsidR="00A1248F" w:rsidRPr="0019455F">
        <w:rPr>
          <w:sz w:val="28"/>
          <w:szCs w:val="28"/>
        </w:rPr>
        <w:t>е</w:t>
      </w:r>
      <w:r w:rsidRPr="0019455F">
        <w:rPr>
          <w:sz w:val="28"/>
          <w:szCs w:val="28"/>
        </w:rPr>
        <w:t xml:space="preserve">том предложений депутатов Думы, Главы </w:t>
      </w:r>
      <w:r w:rsidRPr="0019455F">
        <w:rPr>
          <w:rStyle w:val="s1"/>
          <w:sz w:val="28"/>
          <w:szCs w:val="28"/>
        </w:rPr>
        <w:t xml:space="preserve">Георгиевского </w:t>
      </w:r>
      <w:r w:rsidR="0012020C" w:rsidRPr="0019455F">
        <w:rPr>
          <w:rStyle w:val="s1"/>
          <w:sz w:val="28"/>
          <w:szCs w:val="28"/>
        </w:rPr>
        <w:t xml:space="preserve">муниципального </w:t>
      </w:r>
      <w:r w:rsidRPr="0019455F">
        <w:rPr>
          <w:rStyle w:val="s1"/>
          <w:sz w:val="28"/>
          <w:szCs w:val="28"/>
        </w:rPr>
        <w:t>округа Ставропольского края</w:t>
      </w:r>
      <w:r w:rsidRPr="0019455F">
        <w:rPr>
          <w:sz w:val="28"/>
          <w:szCs w:val="28"/>
        </w:rPr>
        <w:t xml:space="preserve">, контрольно-счетной палаты </w:t>
      </w:r>
      <w:r w:rsidRPr="0019455F">
        <w:rPr>
          <w:rStyle w:val="s1"/>
          <w:sz w:val="28"/>
          <w:szCs w:val="28"/>
        </w:rPr>
        <w:t xml:space="preserve">Георгиевского </w:t>
      </w:r>
      <w:r w:rsidR="0012020C" w:rsidRPr="0019455F">
        <w:rPr>
          <w:rStyle w:val="s1"/>
          <w:sz w:val="28"/>
          <w:szCs w:val="28"/>
        </w:rPr>
        <w:t>муниципального</w:t>
      </w:r>
      <w:r w:rsidRPr="0019455F">
        <w:rPr>
          <w:rStyle w:val="s1"/>
          <w:sz w:val="28"/>
          <w:szCs w:val="28"/>
        </w:rPr>
        <w:t xml:space="preserve"> округа Ставропольского края</w:t>
      </w:r>
      <w:r w:rsidRPr="0019455F">
        <w:rPr>
          <w:sz w:val="28"/>
          <w:szCs w:val="28"/>
        </w:rPr>
        <w:t xml:space="preserve"> и утвержда</w:t>
      </w:r>
      <w:r w:rsidR="00A26684" w:rsidRPr="0019455F">
        <w:rPr>
          <w:sz w:val="28"/>
          <w:szCs w:val="28"/>
        </w:rPr>
        <w:t>вшимися</w:t>
      </w:r>
      <w:r w:rsidRPr="0019455F">
        <w:rPr>
          <w:sz w:val="28"/>
          <w:szCs w:val="28"/>
        </w:rPr>
        <w:t xml:space="preserve"> решениями Думы.</w:t>
      </w:r>
    </w:p>
    <w:p w14:paraId="11022576" w14:textId="1B954672" w:rsidR="00461232" w:rsidRPr="0019455F" w:rsidRDefault="00C17E21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В 202</w:t>
      </w:r>
      <w:r w:rsidR="00461232" w:rsidRPr="0019455F">
        <w:rPr>
          <w:sz w:val="28"/>
          <w:szCs w:val="28"/>
        </w:rPr>
        <w:t>3</w:t>
      </w:r>
      <w:r w:rsidRPr="0019455F">
        <w:rPr>
          <w:sz w:val="28"/>
          <w:szCs w:val="28"/>
        </w:rPr>
        <w:t xml:space="preserve"> году проведено </w:t>
      </w:r>
      <w:r w:rsidR="00C65391" w:rsidRPr="0019455F">
        <w:rPr>
          <w:sz w:val="28"/>
          <w:szCs w:val="28"/>
        </w:rPr>
        <w:t>2</w:t>
      </w:r>
      <w:r w:rsidR="00461232" w:rsidRPr="0019455F">
        <w:rPr>
          <w:sz w:val="28"/>
          <w:szCs w:val="28"/>
        </w:rPr>
        <w:t>2</w:t>
      </w:r>
      <w:r w:rsidRPr="0019455F">
        <w:rPr>
          <w:sz w:val="28"/>
          <w:szCs w:val="28"/>
        </w:rPr>
        <w:t xml:space="preserve"> заседани</w:t>
      </w:r>
      <w:r w:rsidR="00461232" w:rsidRPr="0019455F">
        <w:rPr>
          <w:sz w:val="28"/>
          <w:szCs w:val="28"/>
        </w:rPr>
        <w:t>я</w:t>
      </w:r>
      <w:r w:rsidRPr="0019455F">
        <w:rPr>
          <w:sz w:val="28"/>
          <w:szCs w:val="28"/>
        </w:rPr>
        <w:t xml:space="preserve"> Думы</w:t>
      </w:r>
      <w:r w:rsidR="00661FC2" w:rsidRPr="0019455F">
        <w:rPr>
          <w:sz w:val="28"/>
          <w:szCs w:val="28"/>
        </w:rPr>
        <w:t>.</w:t>
      </w:r>
    </w:p>
    <w:p w14:paraId="5CFC1551" w14:textId="4AE29846" w:rsidR="0074623B" w:rsidRPr="0019455F" w:rsidRDefault="0074623B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lastRenderedPageBreak/>
        <w:t>Все запланированные в соответствии с квартальными планами работы к проведению заседания Думы в 202</w:t>
      </w:r>
      <w:r w:rsidR="00A5355B" w:rsidRPr="0019455F">
        <w:rPr>
          <w:sz w:val="28"/>
          <w:szCs w:val="28"/>
        </w:rPr>
        <w:t>3</w:t>
      </w:r>
      <w:r w:rsidRPr="0019455F">
        <w:rPr>
          <w:sz w:val="28"/>
          <w:szCs w:val="28"/>
        </w:rPr>
        <w:t xml:space="preserve"> году состоялись. На всех заседаниях Думы имелся кворум, необходимый в соответствии с Уставом и Регламентом </w:t>
      </w:r>
      <w:r w:rsidR="00D776F4" w:rsidRPr="0019455F">
        <w:rPr>
          <w:sz w:val="28"/>
          <w:szCs w:val="28"/>
        </w:rPr>
        <w:t xml:space="preserve">Думы </w:t>
      </w:r>
      <w:r w:rsidRPr="0019455F">
        <w:rPr>
          <w:sz w:val="28"/>
          <w:szCs w:val="28"/>
        </w:rPr>
        <w:t>для принятия решений.</w:t>
      </w:r>
    </w:p>
    <w:p w14:paraId="3B583A57" w14:textId="5C5FF57D" w:rsidR="00A5355B" w:rsidRPr="0019455F" w:rsidRDefault="00A5355B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  <w:shd w:val="clear" w:color="auto" w:fill="FFFFFF"/>
        </w:rPr>
      </w:pPr>
      <w:r w:rsidRPr="0019455F">
        <w:rPr>
          <w:sz w:val="28"/>
          <w:szCs w:val="28"/>
          <w:shd w:val="clear" w:color="auto" w:fill="FFFFFF"/>
        </w:rPr>
        <w:t xml:space="preserve">Явка депутатов Думы на заседания Думы в 2023 году составила </w:t>
      </w:r>
      <w:r w:rsidR="009175BB" w:rsidRPr="0019455F">
        <w:rPr>
          <w:sz w:val="28"/>
          <w:szCs w:val="28"/>
          <w:shd w:val="clear" w:color="auto" w:fill="FFFFFF"/>
        </w:rPr>
        <w:t>73</w:t>
      </w:r>
      <w:r w:rsidRPr="0019455F">
        <w:rPr>
          <w:sz w:val="28"/>
          <w:szCs w:val="28"/>
          <w:shd w:val="clear" w:color="auto" w:fill="FFFFFF"/>
        </w:rPr>
        <w:t xml:space="preserve"> % (в 2022 году – 75 %).</w:t>
      </w:r>
    </w:p>
    <w:p w14:paraId="1CD4EA53" w14:textId="1B56E439" w:rsidR="00D536FC" w:rsidRPr="0019455F" w:rsidRDefault="00C17E21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Всего на заседаниях Думы в 20</w:t>
      </w:r>
      <w:r w:rsidR="00DD2674" w:rsidRPr="0019455F">
        <w:rPr>
          <w:sz w:val="28"/>
          <w:szCs w:val="28"/>
        </w:rPr>
        <w:t>2</w:t>
      </w:r>
      <w:r w:rsidR="00A5355B" w:rsidRPr="0019455F">
        <w:rPr>
          <w:sz w:val="28"/>
          <w:szCs w:val="28"/>
        </w:rPr>
        <w:t>3</w:t>
      </w:r>
      <w:r w:rsidR="00DD2674" w:rsidRPr="0019455F">
        <w:rPr>
          <w:sz w:val="28"/>
          <w:szCs w:val="28"/>
        </w:rPr>
        <w:t xml:space="preserve"> </w:t>
      </w:r>
      <w:r w:rsidRPr="0019455F">
        <w:rPr>
          <w:sz w:val="28"/>
          <w:szCs w:val="28"/>
        </w:rPr>
        <w:t>году рассмотрен</w:t>
      </w:r>
      <w:r w:rsidR="001B7FFE" w:rsidRPr="0019455F">
        <w:rPr>
          <w:sz w:val="28"/>
          <w:szCs w:val="28"/>
        </w:rPr>
        <w:t>о</w:t>
      </w:r>
      <w:r w:rsidRPr="0019455F">
        <w:rPr>
          <w:sz w:val="28"/>
          <w:szCs w:val="28"/>
        </w:rPr>
        <w:t xml:space="preserve"> </w:t>
      </w:r>
      <w:r w:rsidR="00140813" w:rsidRPr="0019455F">
        <w:rPr>
          <w:sz w:val="28"/>
          <w:szCs w:val="28"/>
        </w:rPr>
        <w:t>245</w:t>
      </w:r>
      <w:r w:rsidR="00DD5807" w:rsidRPr="0019455F">
        <w:rPr>
          <w:sz w:val="28"/>
          <w:szCs w:val="28"/>
        </w:rPr>
        <w:t xml:space="preserve"> </w:t>
      </w:r>
      <w:r w:rsidRPr="0019455F">
        <w:rPr>
          <w:sz w:val="28"/>
          <w:szCs w:val="28"/>
        </w:rPr>
        <w:t>вопрос</w:t>
      </w:r>
      <w:r w:rsidR="00DD5807" w:rsidRPr="0019455F">
        <w:rPr>
          <w:sz w:val="28"/>
          <w:szCs w:val="28"/>
        </w:rPr>
        <w:t>ов</w:t>
      </w:r>
      <w:r w:rsidRPr="0019455F">
        <w:rPr>
          <w:sz w:val="28"/>
          <w:szCs w:val="28"/>
        </w:rPr>
        <w:t xml:space="preserve">, принято </w:t>
      </w:r>
      <w:r w:rsidR="00A5355B" w:rsidRPr="0019455F">
        <w:rPr>
          <w:sz w:val="28"/>
          <w:szCs w:val="28"/>
        </w:rPr>
        <w:t>245</w:t>
      </w:r>
      <w:r w:rsidRPr="0019455F">
        <w:rPr>
          <w:sz w:val="28"/>
          <w:szCs w:val="28"/>
        </w:rPr>
        <w:t xml:space="preserve"> решени</w:t>
      </w:r>
      <w:r w:rsidR="00DD2674" w:rsidRPr="0019455F">
        <w:rPr>
          <w:sz w:val="28"/>
          <w:szCs w:val="28"/>
        </w:rPr>
        <w:t>й</w:t>
      </w:r>
      <w:r w:rsidRPr="0019455F">
        <w:rPr>
          <w:sz w:val="28"/>
          <w:szCs w:val="28"/>
        </w:rPr>
        <w:t>.</w:t>
      </w:r>
    </w:p>
    <w:p w14:paraId="25939DCD" w14:textId="495A4752" w:rsidR="00D52B63" w:rsidRPr="001D7057" w:rsidRDefault="00D4452F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D7057">
        <w:rPr>
          <w:sz w:val="28"/>
          <w:szCs w:val="28"/>
        </w:rPr>
        <w:t>140 принятых решений – нормативные правовые акты.</w:t>
      </w:r>
    </w:p>
    <w:p w14:paraId="5A14CAE5" w14:textId="71F89436" w:rsidR="001D7057" w:rsidRPr="001D7057" w:rsidRDefault="00A5685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 xml:space="preserve">За </w:t>
      </w:r>
      <w:r w:rsidR="001D7057" w:rsidRPr="001D7057">
        <w:rPr>
          <w:rFonts w:ascii="Times New Roman" w:hAnsi="Times New Roman" w:cs="Times New Roman"/>
          <w:sz w:val="28"/>
          <w:szCs w:val="28"/>
        </w:rPr>
        <w:t>отчетный период проведено:</w:t>
      </w:r>
    </w:p>
    <w:p w14:paraId="6AB8884F" w14:textId="05F9210A" w:rsidR="001D7057" w:rsidRP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21 заседание постоянной комиссии бюджету и вопросам местного самоуправления, на которых принято 198 решений;</w:t>
      </w:r>
    </w:p>
    <w:p w14:paraId="445225BA" w14:textId="3A02AE23" w:rsidR="001D7057" w:rsidRP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13 заседаний постоянной комиссии по вопросам экономического развития и муниципальной собственности, на которых принято 115 решений;</w:t>
      </w:r>
    </w:p>
    <w:p w14:paraId="1E7E210C" w14:textId="0755CB2A" w:rsidR="001D7057" w:rsidRP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12 заседаний постоянной комиссии по вопросам коммунального хозяйства, на которых принято 66 решений;</w:t>
      </w:r>
    </w:p>
    <w:p w14:paraId="67C67FFB" w14:textId="4A484B7A" w:rsidR="001D7057" w:rsidRP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11 заседаний постоянной комиссии по вопросам строительства, транспорта и связи, на которых принято 35 решений;</w:t>
      </w:r>
    </w:p>
    <w:p w14:paraId="4528A9FB" w14:textId="29E5B596" w:rsidR="001D7057" w:rsidRP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11 заседаний постоянной комиссии по вопросам социальной сферы, на которых принято 147 решений;</w:t>
      </w:r>
    </w:p>
    <w:p w14:paraId="440DEE4E" w14:textId="5FCD90F3" w:rsidR="001D7057" w:rsidRP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13 заседаний постоянной комиссии по вопросам образования и делам молодежи, на которых принято 144 решения;</w:t>
      </w:r>
    </w:p>
    <w:p w14:paraId="09B22398" w14:textId="77777777" w:rsidR="001D7057" w:rsidRDefault="001D7057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2 заседания постоянной комиссии по мандатным вопросам и вопросам депутатской этики, на которых принято 3 решения.</w:t>
      </w:r>
    </w:p>
    <w:p w14:paraId="5C8D45E4" w14:textId="77777777" w:rsidR="00E21B3D" w:rsidRDefault="00E21B3D" w:rsidP="00E21B3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057">
        <w:rPr>
          <w:rFonts w:ascii="Times New Roman" w:hAnsi="Times New Roman" w:cs="Times New Roman"/>
          <w:sz w:val="28"/>
          <w:szCs w:val="28"/>
        </w:rPr>
        <w:t>Обобщенные данные о работе Думы в 2023 году приведены в таблицах.</w:t>
      </w:r>
    </w:p>
    <w:p w14:paraId="6EBFE171" w14:textId="77777777" w:rsidR="00E21B3D" w:rsidRDefault="00E21B3D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4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7"/>
        <w:gridCol w:w="3541"/>
      </w:tblGrid>
      <w:tr w:rsidR="00383B46" w:rsidRPr="0019455F" w14:paraId="5C62070C" w14:textId="77777777" w:rsidTr="0067536E">
        <w:trPr>
          <w:trHeight w:val="416"/>
        </w:trPr>
        <w:tc>
          <w:tcPr>
            <w:tcW w:w="3161" w:type="pct"/>
            <w:vAlign w:val="center"/>
          </w:tcPr>
          <w:p w14:paraId="7FA3F305" w14:textId="77777777" w:rsidR="00383B46" w:rsidRPr="0019455F" w:rsidRDefault="00383B46" w:rsidP="0067536E">
            <w:pPr>
              <w:pStyle w:val="ConsPlusNormal0"/>
              <w:keepNext/>
              <w:keepLines/>
              <w:spacing w:line="360" w:lineRule="auto"/>
              <w:ind w:left="363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Субъекты правотворческой инициативы</w:t>
            </w:r>
          </w:p>
        </w:tc>
        <w:tc>
          <w:tcPr>
            <w:tcW w:w="1839" w:type="pct"/>
            <w:vAlign w:val="center"/>
          </w:tcPr>
          <w:p w14:paraId="4FAF0D9D" w14:textId="77777777" w:rsidR="00383B46" w:rsidRPr="0067536E" w:rsidRDefault="00383B46" w:rsidP="0067536E">
            <w:pPr>
              <w:pStyle w:val="ConsPlusNormal0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внесенных</w:t>
            </w:r>
          </w:p>
          <w:p w14:paraId="09AA1130" w14:textId="58361E66" w:rsidR="00383B46" w:rsidRPr="0019455F" w:rsidRDefault="0067536E" w:rsidP="0067536E">
            <w:pPr>
              <w:pStyle w:val="ConsPlusNormal0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рассмотрение в Думу </w:t>
            </w:r>
            <w:r w:rsidRPr="00675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Георгиевского муниципального округа Ставропольского края</w:t>
            </w:r>
            <w:r w:rsidRPr="00675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83B46" w:rsidRPr="006753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проектов решений</w:t>
            </w:r>
          </w:p>
        </w:tc>
      </w:tr>
      <w:tr w:rsidR="00383B46" w:rsidRPr="0019455F" w14:paraId="62C0183B" w14:textId="77777777" w:rsidTr="0067536E">
        <w:tc>
          <w:tcPr>
            <w:tcW w:w="3161" w:type="pct"/>
            <w:vAlign w:val="center"/>
          </w:tcPr>
          <w:p w14:paraId="37B5426F" w14:textId="77777777" w:rsidR="00383B46" w:rsidRPr="0019455F" w:rsidRDefault="00383B46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9455F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муниципального округа</w:t>
            </w:r>
          </w:p>
          <w:p w14:paraId="7E41C58B" w14:textId="77777777" w:rsidR="00383B46" w:rsidRDefault="00383B46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14:paraId="3FC26574" w14:textId="77777777" w:rsidR="00D776F4" w:rsidRPr="0019455F" w:rsidRDefault="00D776F4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pct"/>
            <w:vAlign w:val="center"/>
          </w:tcPr>
          <w:p w14:paraId="1FBAF7C6" w14:textId="77777777" w:rsidR="00383B46" w:rsidRPr="0019455F" w:rsidRDefault="00383B46" w:rsidP="0067536E">
            <w:pPr>
              <w:pStyle w:val="ConsPlusNormal0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</w:tr>
      <w:tr w:rsidR="00383B46" w:rsidRPr="0019455F" w14:paraId="1CA1E9C1" w14:textId="77777777" w:rsidTr="0067536E">
        <w:tc>
          <w:tcPr>
            <w:tcW w:w="3161" w:type="pct"/>
            <w:vAlign w:val="center"/>
          </w:tcPr>
          <w:p w14:paraId="5A7C1A40" w14:textId="77777777" w:rsidR="00383B46" w:rsidRDefault="00383B46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 Думы</w:t>
            </w:r>
            <w:r w:rsidRPr="00194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Георгиевского муниципального округа Ставропольского края</w:t>
            </w:r>
          </w:p>
          <w:p w14:paraId="7E6E7D33" w14:textId="77777777" w:rsidR="00D776F4" w:rsidRPr="0019455F" w:rsidRDefault="00D776F4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pct"/>
            <w:vAlign w:val="center"/>
          </w:tcPr>
          <w:p w14:paraId="6FC611B3" w14:textId="77777777" w:rsidR="00383B46" w:rsidRPr="0019455F" w:rsidRDefault="00383B46" w:rsidP="0067536E">
            <w:pPr>
              <w:pStyle w:val="ConsPlusNormal0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383B46" w:rsidRPr="0019455F" w14:paraId="7AFEC1CF" w14:textId="77777777" w:rsidTr="0067536E">
        <w:tc>
          <w:tcPr>
            <w:tcW w:w="3161" w:type="pct"/>
            <w:vAlign w:val="center"/>
          </w:tcPr>
          <w:p w14:paraId="0F119C49" w14:textId="77777777" w:rsidR="00383B46" w:rsidRDefault="00383B46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Pr="0019455F">
              <w:rPr>
                <w:rFonts w:ascii="Times New Roman" w:hAnsi="Times New Roman" w:cs="Times New Roman"/>
                <w:bCs/>
                <w:sz w:val="28"/>
                <w:szCs w:val="28"/>
              </w:rPr>
              <w:t>Георгиевского муниципального округа Ставропольского края</w:t>
            </w:r>
          </w:p>
          <w:p w14:paraId="0A914FFB" w14:textId="77777777" w:rsidR="00D776F4" w:rsidRPr="0019455F" w:rsidRDefault="00D776F4" w:rsidP="0067536E">
            <w:pPr>
              <w:pStyle w:val="ConsPlusNormal0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pct"/>
            <w:vAlign w:val="center"/>
          </w:tcPr>
          <w:p w14:paraId="03B612E0" w14:textId="77777777" w:rsidR="00383B46" w:rsidRPr="0019455F" w:rsidRDefault="00383B46" w:rsidP="0067536E">
            <w:pPr>
              <w:pStyle w:val="ConsPlusNormal0"/>
              <w:keepNext/>
              <w:keepLine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tbl>
      <w:tblPr>
        <w:tblStyle w:val="-76"/>
        <w:tblpPr w:leftFromText="180" w:rightFromText="180" w:vertAnchor="page" w:horzAnchor="margin" w:tblpY="1733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373"/>
        <w:gridCol w:w="1385"/>
        <w:gridCol w:w="1394"/>
        <w:gridCol w:w="1427"/>
      </w:tblGrid>
      <w:tr w:rsidR="00E21B3D" w:rsidRPr="0019455F" w14:paraId="6A7856B6" w14:textId="77777777" w:rsidTr="00E21B3D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pct"/>
            <w:vMerge w:val="restart"/>
            <w:shd w:val="clear" w:color="auto" w:fill="auto"/>
            <w:noWrap/>
          </w:tcPr>
          <w:p w14:paraId="2F8B7FB3" w14:textId="77777777" w:rsidR="00E21B3D" w:rsidRPr="0019455F" w:rsidRDefault="00E21B3D" w:rsidP="00E21B3D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193" w:type="pct"/>
            <w:gridSpan w:val="3"/>
            <w:shd w:val="clear" w:color="auto" w:fill="auto"/>
          </w:tcPr>
          <w:p w14:paraId="47B0DCBE" w14:textId="77777777" w:rsidR="00E21B3D" w:rsidRDefault="00E21B3D" w:rsidP="00E21B3D">
            <w:pPr>
              <w:pStyle w:val="af6"/>
              <w:keepNext/>
              <w:keepLines/>
              <w:spacing w:line="240" w:lineRule="auto"/>
              <w:ind w:firstLine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Годы работы</w:t>
            </w:r>
          </w:p>
          <w:p w14:paraId="15AEB592" w14:textId="77777777" w:rsidR="00D776F4" w:rsidRPr="0019455F" w:rsidRDefault="00D776F4" w:rsidP="00E21B3D">
            <w:pPr>
              <w:pStyle w:val="af6"/>
              <w:keepNext/>
              <w:keepLines/>
              <w:spacing w:line="240" w:lineRule="auto"/>
              <w:ind w:firstLine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</w:tr>
      <w:tr w:rsidR="00E21B3D" w:rsidRPr="0019455F" w14:paraId="77AC3EB5" w14:textId="77777777" w:rsidTr="00E21B3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vMerge/>
            <w:shd w:val="clear" w:color="auto" w:fill="auto"/>
            <w:noWrap/>
          </w:tcPr>
          <w:p w14:paraId="25A3788F" w14:textId="77777777" w:rsidR="00E21B3D" w:rsidRPr="0019455F" w:rsidRDefault="00E21B3D" w:rsidP="00E21B3D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0B54C3C5" w14:textId="77777777" w:rsidR="00E21B3D" w:rsidRPr="0019455F" w:rsidRDefault="00E21B3D" w:rsidP="00E21B3D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2021 год</w:t>
            </w:r>
          </w:p>
        </w:tc>
        <w:tc>
          <w:tcPr>
            <w:tcW w:w="727" w:type="pct"/>
            <w:shd w:val="clear" w:color="auto" w:fill="auto"/>
          </w:tcPr>
          <w:p w14:paraId="4DE70A6C" w14:textId="77777777" w:rsidR="00E21B3D" w:rsidRPr="0019455F" w:rsidRDefault="00E21B3D" w:rsidP="00E21B3D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744" w:type="pct"/>
            <w:shd w:val="clear" w:color="auto" w:fill="auto"/>
          </w:tcPr>
          <w:p w14:paraId="1D7FC09F" w14:textId="77777777" w:rsidR="00E21B3D" w:rsidRDefault="00E21B3D" w:rsidP="00E21B3D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2023 год</w:t>
            </w:r>
          </w:p>
          <w:p w14:paraId="3387B15E" w14:textId="77777777" w:rsidR="00D776F4" w:rsidRPr="0019455F" w:rsidRDefault="00D776F4" w:rsidP="00E21B3D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</w:tr>
      <w:tr w:rsidR="00E21B3D" w:rsidRPr="0019455F" w14:paraId="5A0C8A47" w14:textId="77777777" w:rsidTr="00E21B3D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  <w:noWrap/>
          </w:tcPr>
          <w:p w14:paraId="01DB67C6" w14:textId="77777777" w:rsidR="00E21B3D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bCs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Количество проведенных заседаний Думы</w:t>
            </w:r>
            <w:r w:rsidRPr="0019455F">
              <w:rPr>
                <w:bCs/>
                <w:i w:val="0"/>
                <w:iCs w:val="0"/>
                <w:color w:val="auto"/>
                <w:sz w:val="28"/>
                <w:szCs w:val="28"/>
              </w:rPr>
              <w:t xml:space="preserve"> Георгиевского муниципального округа Ставропольского края</w:t>
            </w:r>
          </w:p>
          <w:p w14:paraId="25EEA49C" w14:textId="77777777" w:rsidR="00D776F4" w:rsidRPr="0019455F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4F2DBC14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727" w:type="pct"/>
            <w:shd w:val="clear" w:color="auto" w:fill="auto"/>
          </w:tcPr>
          <w:p w14:paraId="28952914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744" w:type="pct"/>
            <w:shd w:val="clear" w:color="auto" w:fill="auto"/>
          </w:tcPr>
          <w:p w14:paraId="7D55A79F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22</w:t>
            </w:r>
          </w:p>
        </w:tc>
      </w:tr>
      <w:tr w:rsidR="00E21B3D" w:rsidRPr="0019455F" w14:paraId="2CA00949" w14:textId="77777777" w:rsidTr="00E21B3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  <w:noWrap/>
          </w:tcPr>
          <w:p w14:paraId="2E21A806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в том числе внеочередных</w:t>
            </w:r>
          </w:p>
        </w:tc>
        <w:tc>
          <w:tcPr>
            <w:tcW w:w="722" w:type="pct"/>
            <w:shd w:val="clear" w:color="auto" w:fill="auto"/>
          </w:tcPr>
          <w:p w14:paraId="5C37CD0A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727" w:type="pct"/>
            <w:shd w:val="clear" w:color="auto" w:fill="auto"/>
          </w:tcPr>
          <w:p w14:paraId="63C1D0D2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744" w:type="pct"/>
            <w:shd w:val="clear" w:color="auto" w:fill="auto"/>
          </w:tcPr>
          <w:p w14:paraId="1D75007A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11</w:t>
            </w:r>
          </w:p>
        </w:tc>
      </w:tr>
      <w:tr w:rsidR="00E21B3D" w:rsidRPr="0019455F" w14:paraId="02F0EC07" w14:textId="77777777" w:rsidTr="00E21B3D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  <w:noWrap/>
          </w:tcPr>
          <w:p w14:paraId="7A1B7C8A" w14:textId="77777777" w:rsidR="00E21B3D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bCs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Количество вопросов, включенных в повестку дня и рассмотренных на заседаниях Думы</w:t>
            </w:r>
            <w:r w:rsidRPr="0019455F">
              <w:rPr>
                <w:bCs/>
                <w:i w:val="0"/>
                <w:iCs w:val="0"/>
                <w:color w:val="auto"/>
                <w:sz w:val="28"/>
                <w:szCs w:val="28"/>
              </w:rPr>
              <w:t xml:space="preserve"> Георгиевского муниципального округа Ставропольского края</w:t>
            </w:r>
          </w:p>
          <w:p w14:paraId="1290FB81" w14:textId="77777777" w:rsidR="00D776F4" w:rsidRPr="0019455F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5F0D505D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164</w:t>
            </w:r>
          </w:p>
        </w:tc>
        <w:tc>
          <w:tcPr>
            <w:tcW w:w="727" w:type="pct"/>
            <w:shd w:val="clear" w:color="auto" w:fill="auto"/>
          </w:tcPr>
          <w:p w14:paraId="1CD0EB16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744" w:type="pct"/>
            <w:shd w:val="clear" w:color="auto" w:fill="auto"/>
          </w:tcPr>
          <w:p w14:paraId="15D762AB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245</w:t>
            </w:r>
          </w:p>
        </w:tc>
      </w:tr>
      <w:tr w:rsidR="00E21B3D" w:rsidRPr="0019455F" w14:paraId="183630F1" w14:textId="77777777" w:rsidTr="00E21B3D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  <w:noWrap/>
          </w:tcPr>
          <w:p w14:paraId="25781956" w14:textId="77777777" w:rsidR="00E21B3D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Всего принято решений</w:t>
            </w:r>
          </w:p>
          <w:p w14:paraId="6F9B7AF8" w14:textId="77777777" w:rsidR="00D776F4" w:rsidRPr="0019455F" w:rsidRDefault="00D776F4" w:rsidP="00E21B3D">
            <w:pPr>
              <w:pStyle w:val="af6"/>
              <w:keepNext/>
              <w:keepLines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3AC95F4D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147</w:t>
            </w:r>
          </w:p>
        </w:tc>
        <w:tc>
          <w:tcPr>
            <w:tcW w:w="727" w:type="pct"/>
            <w:shd w:val="clear" w:color="auto" w:fill="auto"/>
          </w:tcPr>
          <w:p w14:paraId="5A59EA68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189</w:t>
            </w:r>
          </w:p>
        </w:tc>
        <w:tc>
          <w:tcPr>
            <w:tcW w:w="744" w:type="pct"/>
            <w:shd w:val="clear" w:color="auto" w:fill="auto"/>
          </w:tcPr>
          <w:p w14:paraId="46828507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245</w:t>
            </w:r>
          </w:p>
        </w:tc>
      </w:tr>
      <w:tr w:rsidR="00E21B3D" w:rsidRPr="0019455F" w14:paraId="3AC122AB" w14:textId="77777777" w:rsidTr="00E21B3D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pct"/>
            <w:shd w:val="clear" w:color="auto" w:fill="auto"/>
            <w:noWrap/>
          </w:tcPr>
          <w:p w14:paraId="5C574AC1" w14:textId="77777777" w:rsidR="00E21B3D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Проекты решений Думы</w:t>
            </w:r>
            <w:r w:rsidRPr="0019455F">
              <w:rPr>
                <w:bCs/>
                <w:i w:val="0"/>
                <w:iCs w:val="0"/>
                <w:color w:val="auto"/>
                <w:sz w:val="28"/>
                <w:szCs w:val="28"/>
              </w:rPr>
              <w:t xml:space="preserve"> Георгиевского муниципального округа Ставропольского края</w:t>
            </w: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, вынесенные на публичные слушания</w:t>
            </w:r>
          </w:p>
          <w:p w14:paraId="72004765" w14:textId="77777777" w:rsidR="00D776F4" w:rsidRPr="0019455F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0FBFD03A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27" w:type="pct"/>
            <w:shd w:val="clear" w:color="auto" w:fill="auto"/>
          </w:tcPr>
          <w:p w14:paraId="4CA3EF27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14:paraId="481A79D8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E21B3D" w:rsidRPr="0019455F" w14:paraId="43D6B66D" w14:textId="77777777" w:rsidTr="00E21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  <w:shd w:val="clear" w:color="auto" w:fill="auto"/>
            <w:noWrap/>
          </w:tcPr>
          <w:p w14:paraId="47C408A0" w14:textId="77777777" w:rsidR="00D776F4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776F4"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Решения Думы </w:t>
            </w:r>
            <w:r w:rsidR="00D776F4" w:rsidRPr="00D776F4">
              <w:rPr>
                <w:b/>
                <w:bCs/>
                <w:i w:val="0"/>
                <w:iCs w:val="0"/>
                <w:color w:val="auto"/>
                <w:sz w:val="28"/>
                <w:szCs w:val="28"/>
              </w:rPr>
              <w:t>Георгиевского муниципального округа</w:t>
            </w:r>
          </w:p>
          <w:p w14:paraId="7C1E9DDB" w14:textId="775D0CE1" w:rsidR="00E21B3D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D776F4">
              <w:rPr>
                <w:b/>
                <w:bCs/>
                <w:i w:val="0"/>
                <w:iCs w:val="0"/>
                <w:color w:val="auto"/>
                <w:sz w:val="28"/>
                <w:szCs w:val="28"/>
              </w:rPr>
              <w:t>Ставропольского края</w:t>
            </w:r>
            <w:r w:rsidRPr="00D776F4"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="00E21B3D" w:rsidRPr="00D776F4"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  <w:t>в разрезе сфер правового регулирования</w:t>
            </w:r>
          </w:p>
          <w:p w14:paraId="1E5BD3BD" w14:textId="5AAB6699" w:rsidR="00D776F4" w:rsidRPr="00D776F4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E21B3D" w:rsidRPr="0019455F" w14:paraId="74925ACE" w14:textId="77777777" w:rsidTr="00E21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1F21595A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  <w:bookmarkStart w:id="2" w:name="_Hlk158727618"/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Местное самоуправление</w:t>
            </w:r>
            <w:bookmarkEnd w:id="2"/>
          </w:p>
        </w:tc>
        <w:tc>
          <w:tcPr>
            <w:tcW w:w="722" w:type="pct"/>
            <w:shd w:val="clear" w:color="auto" w:fill="auto"/>
          </w:tcPr>
          <w:p w14:paraId="5D6D9ECC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63</w:t>
            </w:r>
          </w:p>
        </w:tc>
        <w:tc>
          <w:tcPr>
            <w:tcW w:w="727" w:type="pct"/>
            <w:shd w:val="clear" w:color="auto" w:fill="auto"/>
          </w:tcPr>
          <w:p w14:paraId="5171CE6D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44" w:type="pct"/>
            <w:shd w:val="clear" w:color="auto" w:fill="auto"/>
          </w:tcPr>
          <w:p w14:paraId="16090F08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119</w:t>
            </w:r>
          </w:p>
        </w:tc>
      </w:tr>
      <w:tr w:rsidR="00E21B3D" w:rsidRPr="0019455F" w14:paraId="47FBF43B" w14:textId="77777777" w:rsidTr="00E21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483C3B3A" w14:textId="77777777" w:rsidR="00E21B3D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Управление муниципальной собственностью</w:t>
            </w:r>
          </w:p>
          <w:p w14:paraId="2DB273D1" w14:textId="77777777" w:rsidR="00D776F4" w:rsidRPr="0019455F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3211F0D1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727" w:type="pct"/>
            <w:shd w:val="clear" w:color="auto" w:fill="auto"/>
          </w:tcPr>
          <w:p w14:paraId="75505E3C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62</w:t>
            </w:r>
          </w:p>
        </w:tc>
        <w:tc>
          <w:tcPr>
            <w:tcW w:w="744" w:type="pct"/>
            <w:shd w:val="clear" w:color="auto" w:fill="auto"/>
          </w:tcPr>
          <w:p w14:paraId="273C1B9C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55</w:t>
            </w:r>
          </w:p>
        </w:tc>
      </w:tr>
      <w:tr w:rsidR="00E21B3D" w:rsidRPr="0019455F" w14:paraId="0144BDEF" w14:textId="77777777" w:rsidTr="00E21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27D55CFE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Бюджет, налоги</w:t>
            </w:r>
          </w:p>
        </w:tc>
        <w:tc>
          <w:tcPr>
            <w:tcW w:w="722" w:type="pct"/>
            <w:shd w:val="clear" w:color="auto" w:fill="auto"/>
          </w:tcPr>
          <w:p w14:paraId="3F5D42C8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727" w:type="pct"/>
            <w:shd w:val="clear" w:color="auto" w:fill="auto"/>
          </w:tcPr>
          <w:p w14:paraId="77D7C992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744" w:type="pct"/>
            <w:shd w:val="clear" w:color="auto" w:fill="auto"/>
          </w:tcPr>
          <w:p w14:paraId="2C5CDADB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21</w:t>
            </w:r>
          </w:p>
        </w:tc>
      </w:tr>
      <w:tr w:rsidR="00E21B3D" w:rsidRPr="0019455F" w14:paraId="1E5A38E0" w14:textId="77777777" w:rsidTr="00E21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3018F02B" w14:textId="77777777" w:rsidR="00E21B3D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000000" w:themeColor="text1"/>
                <w:sz w:val="28"/>
                <w:szCs w:val="28"/>
              </w:rPr>
              <w:t>Социальные, экономические вопросы, взаимодействие с общественностью</w:t>
            </w:r>
          </w:p>
          <w:p w14:paraId="45371A0B" w14:textId="77777777" w:rsidR="00D776F4" w:rsidRPr="0019455F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6DEEF5E1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727" w:type="pct"/>
            <w:shd w:val="clear" w:color="auto" w:fill="auto"/>
          </w:tcPr>
          <w:p w14:paraId="035BB4E6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744" w:type="pct"/>
            <w:shd w:val="clear" w:color="auto" w:fill="auto"/>
          </w:tcPr>
          <w:p w14:paraId="70378E47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E21B3D" w:rsidRPr="0019455F" w14:paraId="25CEFE7C" w14:textId="77777777" w:rsidTr="00E21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06449F41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Благоустройство и градостроительство</w:t>
            </w:r>
          </w:p>
        </w:tc>
        <w:tc>
          <w:tcPr>
            <w:tcW w:w="722" w:type="pct"/>
            <w:shd w:val="clear" w:color="auto" w:fill="auto"/>
          </w:tcPr>
          <w:p w14:paraId="119E24BB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27" w:type="pct"/>
            <w:shd w:val="clear" w:color="auto" w:fill="auto"/>
          </w:tcPr>
          <w:p w14:paraId="7AF3E289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744" w:type="pct"/>
            <w:shd w:val="clear" w:color="auto" w:fill="auto"/>
          </w:tcPr>
          <w:p w14:paraId="7946A258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E21B3D" w:rsidRPr="0019455F" w14:paraId="67B8C1B3" w14:textId="77777777" w:rsidTr="00E21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11059FE9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2" w:type="pct"/>
            <w:shd w:val="clear" w:color="auto" w:fill="auto"/>
          </w:tcPr>
          <w:p w14:paraId="1FD45E5A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727" w:type="pct"/>
            <w:shd w:val="clear" w:color="auto" w:fill="auto"/>
          </w:tcPr>
          <w:p w14:paraId="313458B8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744" w:type="pct"/>
            <w:shd w:val="clear" w:color="auto" w:fill="auto"/>
          </w:tcPr>
          <w:p w14:paraId="403C6342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10</w:t>
            </w:r>
          </w:p>
        </w:tc>
      </w:tr>
      <w:tr w:rsidR="00E21B3D" w:rsidRPr="0019455F" w14:paraId="23E7CA67" w14:textId="77777777" w:rsidTr="00E21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72954ACA" w14:textId="77777777" w:rsidR="00E21B3D" w:rsidRDefault="00E21B3D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Признание утратившими силу решений Думы</w:t>
            </w:r>
          </w:p>
          <w:p w14:paraId="35EBF15B" w14:textId="77777777" w:rsidR="00D776F4" w:rsidRPr="0019455F" w:rsidRDefault="00D776F4" w:rsidP="00D776F4">
            <w:pPr>
              <w:pStyle w:val="af6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auto"/>
          </w:tcPr>
          <w:p w14:paraId="3796F72B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27" w:type="pct"/>
            <w:shd w:val="clear" w:color="auto" w:fill="auto"/>
          </w:tcPr>
          <w:p w14:paraId="3594EE8F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14:paraId="2D90B7CC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E21B3D" w:rsidRPr="0019455F" w14:paraId="549FA49D" w14:textId="77777777" w:rsidTr="00E21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pct"/>
            <w:gridSpan w:val="2"/>
            <w:shd w:val="clear" w:color="auto" w:fill="auto"/>
            <w:noWrap/>
          </w:tcPr>
          <w:p w14:paraId="0E4C9B3A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19455F">
              <w:rPr>
                <w:i w:val="0"/>
                <w:iCs w:val="0"/>
                <w:color w:val="auto"/>
                <w:sz w:val="28"/>
                <w:szCs w:val="28"/>
              </w:rPr>
              <w:t>Иные вопросы</w:t>
            </w:r>
          </w:p>
        </w:tc>
        <w:tc>
          <w:tcPr>
            <w:tcW w:w="722" w:type="pct"/>
            <w:shd w:val="clear" w:color="auto" w:fill="auto"/>
          </w:tcPr>
          <w:p w14:paraId="2BEBB053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727" w:type="pct"/>
            <w:shd w:val="clear" w:color="auto" w:fill="auto"/>
          </w:tcPr>
          <w:p w14:paraId="0BD83919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44" w:type="pct"/>
            <w:shd w:val="clear" w:color="auto" w:fill="auto"/>
          </w:tcPr>
          <w:p w14:paraId="01131880" w14:textId="77777777" w:rsidR="00E21B3D" w:rsidRPr="0019455F" w:rsidRDefault="00E21B3D" w:rsidP="00E21B3D">
            <w:pPr>
              <w:pStyle w:val="af6"/>
              <w:keepNext/>
              <w:keepLines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19455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</w:tbl>
    <w:p w14:paraId="471DECE6" w14:textId="4256F6F2" w:rsidR="003B51E0" w:rsidRPr="0019455F" w:rsidRDefault="003B51E0" w:rsidP="00EF0C31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19455F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Правотворческая деятельность</w:t>
      </w:r>
    </w:p>
    <w:p w14:paraId="58B1DA48" w14:textId="77777777" w:rsidR="00D4452F" w:rsidRPr="0019455F" w:rsidRDefault="00D4452F" w:rsidP="00EF0C31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6EE723" w14:textId="77777777" w:rsidR="00D4452F" w:rsidRPr="0019455F" w:rsidRDefault="00D4452F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45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Одной из основных задач представительного органа местного самоуправления в сфере правотворчества является приведение нормативно-правовой базы муниципального образования в соответствие с правовыми актами более высокой юридической силы.</w:t>
      </w:r>
    </w:p>
    <w:p w14:paraId="277FFC79" w14:textId="1FC7722B" w:rsidR="00D4452F" w:rsidRPr="0019455F" w:rsidRDefault="00D4452F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45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первом полугодии 2023 года правотворческая деятельность Думы была в основном направлена на внесение в действующие решения Думы изменений, связанных с корректировкой федеральных и краевых законов.</w:t>
      </w:r>
    </w:p>
    <w:p w14:paraId="4FF99935" w14:textId="5018DC7C" w:rsidR="001B7FFE" w:rsidRPr="0019455F" w:rsidRDefault="00752A78" w:rsidP="00EF0C31">
      <w:pPr>
        <w:pStyle w:val="af6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19455F">
        <w:rPr>
          <w:sz w:val="28"/>
          <w:szCs w:val="28"/>
        </w:rPr>
        <w:t xml:space="preserve">В </w:t>
      </w:r>
      <w:r w:rsidR="00D4452F" w:rsidRPr="0019455F">
        <w:rPr>
          <w:rFonts w:eastAsia="Times New Roman"/>
          <w:color w:val="1A1A1A"/>
          <w:sz w:val="28"/>
          <w:szCs w:val="28"/>
        </w:rPr>
        <w:t xml:space="preserve">первом полугодии 2023 года </w:t>
      </w:r>
      <w:r w:rsidRPr="0019455F">
        <w:rPr>
          <w:sz w:val="28"/>
          <w:szCs w:val="28"/>
        </w:rPr>
        <w:t>Думой дважды вносились изменения в Устав</w:t>
      </w:r>
      <w:r w:rsidR="00D4452F" w:rsidRPr="0019455F">
        <w:rPr>
          <w:sz w:val="28"/>
          <w:szCs w:val="28"/>
        </w:rPr>
        <w:t xml:space="preserve"> Георгиевского городского округа Ставропольского края</w:t>
      </w:r>
      <w:r w:rsidR="001E01E6" w:rsidRPr="0019455F">
        <w:rPr>
          <w:rStyle w:val="s1"/>
          <w:sz w:val="28"/>
          <w:szCs w:val="28"/>
        </w:rPr>
        <w:t>.</w:t>
      </w:r>
    </w:p>
    <w:p w14:paraId="3C592502" w14:textId="42FC15DD" w:rsidR="00D4452F" w:rsidRPr="0019455F" w:rsidRDefault="007C1AA4" w:rsidP="00EF0C31">
      <w:pPr>
        <w:pStyle w:val="af6"/>
        <w:keepNext/>
        <w:keepLines/>
        <w:spacing w:line="240" w:lineRule="auto"/>
        <w:contextualSpacing/>
        <w:rPr>
          <w:color w:val="22272F"/>
          <w:sz w:val="28"/>
          <w:szCs w:val="28"/>
          <w:shd w:val="clear" w:color="auto" w:fill="FFFFFF"/>
        </w:rPr>
      </w:pPr>
      <w:r w:rsidRPr="0019455F">
        <w:rPr>
          <w:rStyle w:val="s1"/>
          <w:sz w:val="28"/>
          <w:szCs w:val="28"/>
        </w:rPr>
        <w:t>В связи с исключением</w:t>
      </w:r>
      <w:r w:rsidR="001E01E6" w:rsidRPr="0019455F">
        <w:rPr>
          <w:rStyle w:val="s1"/>
          <w:sz w:val="28"/>
          <w:szCs w:val="28"/>
        </w:rPr>
        <w:t xml:space="preserve"> </w:t>
      </w:r>
      <w:r w:rsidR="00D4452F" w:rsidRPr="0019455F">
        <w:rPr>
          <w:color w:val="22272F"/>
          <w:sz w:val="28"/>
          <w:szCs w:val="28"/>
          <w:shd w:val="clear" w:color="auto" w:fill="FFFFFF"/>
        </w:rPr>
        <w:t>институт</w:t>
      </w:r>
      <w:r w:rsidRPr="0019455F">
        <w:rPr>
          <w:color w:val="22272F"/>
          <w:sz w:val="28"/>
          <w:szCs w:val="28"/>
          <w:shd w:val="clear" w:color="auto" w:fill="FFFFFF"/>
        </w:rPr>
        <w:t xml:space="preserve">а </w:t>
      </w:r>
      <w:r w:rsidR="00D4452F" w:rsidRPr="0019455F">
        <w:rPr>
          <w:color w:val="22272F"/>
          <w:sz w:val="28"/>
          <w:szCs w:val="28"/>
          <w:shd w:val="clear" w:color="auto" w:fill="FFFFFF"/>
        </w:rPr>
        <w:t>избирательных комиссий муниципальных образований из системы избирательных комиссий, действующих в Российской Федерации</w:t>
      </w:r>
      <w:r w:rsidRPr="0019455F">
        <w:rPr>
          <w:color w:val="22272F"/>
          <w:sz w:val="28"/>
          <w:szCs w:val="28"/>
          <w:shd w:val="clear" w:color="auto" w:fill="FFFFFF"/>
        </w:rPr>
        <w:t xml:space="preserve">, возникла необходимость признания утратившими силу положений </w:t>
      </w:r>
      <w:r w:rsidR="00D4452F" w:rsidRPr="0019455F">
        <w:rPr>
          <w:color w:val="22272F"/>
          <w:sz w:val="28"/>
          <w:szCs w:val="28"/>
          <w:shd w:val="clear" w:color="auto" w:fill="FFFFFF"/>
        </w:rPr>
        <w:t xml:space="preserve">Устава </w:t>
      </w:r>
      <w:r w:rsidRPr="0019455F">
        <w:rPr>
          <w:sz w:val="28"/>
          <w:szCs w:val="28"/>
        </w:rPr>
        <w:t>Георгиевского городского округа Ставропольского края</w:t>
      </w:r>
      <w:r w:rsidRPr="0019455F">
        <w:rPr>
          <w:color w:val="22272F"/>
          <w:sz w:val="28"/>
          <w:szCs w:val="28"/>
          <w:shd w:val="clear" w:color="auto" w:fill="FFFFFF"/>
        </w:rPr>
        <w:t>, регулир</w:t>
      </w:r>
      <w:r w:rsidR="00515D40" w:rsidRPr="0019455F">
        <w:rPr>
          <w:color w:val="22272F"/>
          <w:sz w:val="28"/>
          <w:szCs w:val="28"/>
          <w:shd w:val="clear" w:color="auto" w:fill="FFFFFF"/>
        </w:rPr>
        <w:t>овавших</w:t>
      </w:r>
      <w:r w:rsidRPr="0019455F">
        <w:rPr>
          <w:color w:val="22272F"/>
          <w:sz w:val="28"/>
          <w:szCs w:val="28"/>
          <w:shd w:val="clear" w:color="auto" w:fill="FFFFFF"/>
        </w:rPr>
        <w:t xml:space="preserve"> отдельные вопросы деятельности и</w:t>
      </w:r>
      <w:r w:rsidR="00D4452F" w:rsidRPr="0019455F">
        <w:rPr>
          <w:color w:val="22272F"/>
          <w:sz w:val="28"/>
          <w:szCs w:val="28"/>
          <w:shd w:val="clear" w:color="auto" w:fill="FFFFFF"/>
        </w:rPr>
        <w:t>збирательн</w:t>
      </w:r>
      <w:r w:rsidRPr="0019455F">
        <w:rPr>
          <w:color w:val="22272F"/>
          <w:sz w:val="28"/>
          <w:szCs w:val="28"/>
          <w:shd w:val="clear" w:color="auto" w:fill="FFFFFF"/>
        </w:rPr>
        <w:t>ой</w:t>
      </w:r>
      <w:r w:rsidR="00D4452F" w:rsidRPr="0019455F">
        <w:rPr>
          <w:color w:val="22272F"/>
          <w:sz w:val="28"/>
          <w:szCs w:val="28"/>
          <w:shd w:val="clear" w:color="auto" w:fill="FFFFFF"/>
        </w:rPr>
        <w:t xml:space="preserve"> комисси</w:t>
      </w:r>
      <w:r w:rsidRPr="0019455F">
        <w:rPr>
          <w:color w:val="22272F"/>
          <w:sz w:val="28"/>
          <w:szCs w:val="28"/>
          <w:shd w:val="clear" w:color="auto" w:fill="FFFFFF"/>
        </w:rPr>
        <w:t>и</w:t>
      </w:r>
      <w:r w:rsidR="00D4452F" w:rsidRPr="0019455F">
        <w:rPr>
          <w:color w:val="22272F"/>
          <w:sz w:val="28"/>
          <w:szCs w:val="28"/>
          <w:shd w:val="clear" w:color="auto" w:fill="FFFFFF"/>
        </w:rPr>
        <w:t xml:space="preserve"> </w:t>
      </w:r>
      <w:r w:rsidR="00D4452F" w:rsidRPr="0019455F">
        <w:rPr>
          <w:sz w:val="28"/>
          <w:szCs w:val="28"/>
        </w:rPr>
        <w:t>Георгиевского городского округа.</w:t>
      </w:r>
    </w:p>
    <w:p w14:paraId="0CA3A738" w14:textId="57D1F98D" w:rsidR="007C1AA4" w:rsidRPr="0019455F" w:rsidRDefault="007C1AA4" w:rsidP="00EF0C31">
      <w:pPr>
        <w:pStyle w:val="af6"/>
        <w:keepNext/>
        <w:keepLines/>
        <w:spacing w:line="240" w:lineRule="auto"/>
        <w:contextualSpacing/>
        <w:rPr>
          <w:color w:val="22272F"/>
          <w:sz w:val="28"/>
          <w:szCs w:val="28"/>
          <w:shd w:val="clear" w:color="auto" w:fill="FFFFFF"/>
        </w:rPr>
      </w:pPr>
      <w:r w:rsidRPr="0019455F">
        <w:rPr>
          <w:sz w:val="28"/>
          <w:szCs w:val="28"/>
        </w:rPr>
        <w:t>По инициативе Георгиевской межрайонной прокуратуры, внесенной на рассмотрение Думы в марте 2023 года, в Устав Георгиевского городского округа Ставропольского края была включена норма, направленная на урегулирование правоотношений, связанных с реализацией полномочий,</w:t>
      </w:r>
      <w:r w:rsidRPr="0019455F">
        <w:rPr>
          <w:color w:val="22272F"/>
          <w:sz w:val="28"/>
          <w:szCs w:val="28"/>
          <w:shd w:val="clear" w:color="auto" w:fill="FFFFFF"/>
        </w:rPr>
        <w:t xml:space="preserve"> перераспределенных между органами местного самоуправления и органами государственной власти Ставропольского края в соответствии с з</w:t>
      </w:r>
      <w:r w:rsidRPr="0019455F">
        <w:rPr>
          <w:sz w:val="28"/>
          <w:szCs w:val="28"/>
        </w:rPr>
        <w:t>аконами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от 07 декабря 2020 г. № 138-кз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Pr="0019455F">
        <w:rPr>
          <w:color w:val="22272F"/>
          <w:sz w:val="28"/>
          <w:szCs w:val="28"/>
          <w:shd w:val="clear" w:color="auto" w:fill="FFFFFF"/>
        </w:rPr>
        <w:t>.</w:t>
      </w:r>
    </w:p>
    <w:p w14:paraId="1E86CBC8" w14:textId="261FEBB7" w:rsidR="00883035" w:rsidRPr="0019455F" w:rsidRDefault="007C1AA4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В феврале 2023 года Думой по инициативе администрации Георгиевского городского округа Ставропольского края</w:t>
      </w:r>
      <w:r w:rsidR="00D776F4">
        <w:rPr>
          <w:sz w:val="28"/>
          <w:szCs w:val="28"/>
        </w:rPr>
        <w:t xml:space="preserve"> (далее – администрация округа)</w:t>
      </w:r>
      <w:r w:rsidRPr="0019455F">
        <w:rPr>
          <w:sz w:val="28"/>
          <w:szCs w:val="28"/>
        </w:rPr>
        <w:t xml:space="preserve"> утверждены новые официальные символы муниципального образования – герб и флаг</w:t>
      </w:r>
      <w:r w:rsidR="00883035" w:rsidRPr="0019455F">
        <w:rPr>
          <w:sz w:val="28"/>
          <w:szCs w:val="28"/>
        </w:rPr>
        <w:t xml:space="preserve">, </w:t>
      </w:r>
      <w:r w:rsidR="00883035" w:rsidRPr="0019455F">
        <w:rPr>
          <w:spacing w:val="-1"/>
          <w:sz w:val="28"/>
          <w:szCs w:val="28"/>
        </w:rPr>
        <w:t>выполненные на основании геральдической консультации со специалистами в Геральдическом совете при Президенте Российской Федерации</w:t>
      </w:r>
      <w:r w:rsidRPr="0019455F">
        <w:rPr>
          <w:sz w:val="28"/>
          <w:szCs w:val="28"/>
        </w:rPr>
        <w:t>.</w:t>
      </w:r>
    </w:p>
    <w:p w14:paraId="76B89D1F" w14:textId="7560D59C" w:rsidR="00883035" w:rsidRPr="0019455F" w:rsidRDefault="00883035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В</w:t>
      </w:r>
      <w:r w:rsidRPr="00194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втором полугодии 2023 года деятельность Думы была обусловлена необходимостью приведения муниципальных правовых актов Георгиевского городского округа </w:t>
      </w:r>
      <w:r w:rsidRPr="0019455F">
        <w:rPr>
          <w:rFonts w:ascii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  <w:r w:rsidRPr="0019455F">
        <w:rPr>
          <w:rFonts w:ascii="Times New Roman" w:hAnsi="Times New Roman" w:cs="Times New Roman"/>
          <w:sz w:val="28"/>
          <w:szCs w:val="28"/>
        </w:rPr>
        <w:t xml:space="preserve"> в соответствие с Законом Ставропольского края от 30 мая 2023 г. № 44-кз «О наделении Георгиевского городского округа Ставропольского края статусом муниципального округа».</w:t>
      </w:r>
    </w:p>
    <w:p w14:paraId="6C301FAD" w14:textId="03DE0B2D" w:rsidR="00883035" w:rsidRPr="0019455F" w:rsidRDefault="00883035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 xml:space="preserve">Прежде всего был подготовлен, рассмотрен </w:t>
      </w:r>
      <w:r w:rsidR="00125A80" w:rsidRPr="0019455F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19455F">
        <w:rPr>
          <w:rFonts w:ascii="Times New Roman" w:hAnsi="Times New Roman" w:cs="Times New Roman"/>
          <w:sz w:val="28"/>
          <w:szCs w:val="28"/>
        </w:rPr>
        <w:t xml:space="preserve">и принят на заседании Думы </w:t>
      </w:r>
      <w:r w:rsidR="00A55AF6" w:rsidRPr="0019455F">
        <w:rPr>
          <w:rFonts w:ascii="Times New Roman" w:hAnsi="Times New Roman" w:cs="Times New Roman"/>
          <w:sz w:val="28"/>
          <w:szCs w:val="28"/>
        </w:rPr>
        <w:t xml:space="preserve">в августе 2023 года </w:t>
      </w:r>
      <w:r w:rsidRPr="0019455F">
        <w:rPr>
          <w:rFonts w:ascii="Times New Roman" w:hAnsi="Times New Roman" w:cs="Times New Roman"/>
          <w:sz w:val="28"/>
          <w:szCs w:val="28"/>
        </w:rPr>
        <w:t>Устав Георгиевского муниципального округа Ставропольского края.</w:t>
      </w:r>
    </w:p>
    <w:p w14:paraId="68700214" w14:textId="27CFE9CC" w:rsidR="00D06058" w:rsidRPr="0019455F" w:rsidRDefault="00883035" w:rsidP="00EF0C3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Устава структурно состоит из 9 глав, 77 статей.</w:t>
      </w:r>
      <w:r w:rsidR="00C73F4A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Федерального закона от 06 октября 2003 г. 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№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131-ФЗ «Об общих принципах организации местного самоуправления в Российской Федерации» Устав</w:t>
      </w:r>
      <w:r w:rsidR="00C73F4A" w:rsidRPr="001945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ом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определены: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муниципального образования;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hyperlink r:id="rId9" w:anchor="/document/186367/entry/20110">
        <w:r w:rsidRPr="001945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вопросов местного значения</w:t>
        </w:r>
      </w:hyperlink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(они сохран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же, что и у городского округа);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порядок формирования, наименования и полномочия органов местного самоуправления (структура, порядок формирования и полномочия также сохран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же, что и в городском округе, измен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наименования органов местного самоуправления);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порядок принятия (издания), официального опубликования (обнародования) и вступления в силу муниципальных правовых актов;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полномочий Думы, депутатов Думы, Главы Георгиевского муниципального округа Ставропольского края, а также основания и порядок прекращения их полномочий;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</w:t>
      </w:r>
      <w:hyperlink r:id="rId10" w:anchor="/document/12112604/entry/0">
        <w:r w:rsidRPr="0019455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Бюджетным кодексом</w:t>
        </w:r>
      </w:hyperlink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  <w:r w:rsidR="00346F7B"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внесения изменений и дополнений в устав муниципального образования.</w:t>
      </w:r>
    </w:p>
    <w:p w14:paraId="3E59EC1D" w14:textId="1AC3F68B" w:rsidR="00D776F4" w:rsidRDefault="00C73F4A" w:rsidP="00D776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Устава Главным управлением Министерства юстиции Российской Федерации по Ставропольскому краю, его официального опубликования в средствах массовой информации и вступления в силу была проведена работа по переименованию органов местного самоуправления, в рамках которой Думой </w:t>
      </w:r>
      <w:r w:rsidR="00A55AF6" w:rsidRPr="0019455F">
        <w:rPr>
          <w:rFonts w:ascii="Times New Roman" w:hAnsi="Times New Roman" w:cs="Times New Roman"/>
          <w:sz w:val="28"/>
          <w:szCs w:val="28"/>
        </w:rPr>
        <w:t xml:space="preserve">в октябре 2023 года </w:t>
      </w:r>
      <w:r w:rsidRPr="0019455F">
        <w:rPr>
          <w:rFonts w:ascii="Times New Roman" w:hAnsi="Times New Roman" w:cs="Times New Roman"/>
          <w:sz w:val="28"/>
          <w:szCs w:val="28"/>
        </w:rPr>
        <w:t xml:space="preserve">рассмотрены и приняты решения: «О переименовании муниципальной должности Главы Георгиевского городского округа Ставропольского края», </w:t>
      </w:r>
      <w:r w:rsidR="00D06058" w:rsidRPr="0019455F">
        <w:rPr>
          <w:rFonts w:ascii="Times New Roman" w:hAnsi="Times New Roman" w:cs="Times New Roman"/>
          <w:sz w:val="28"/>
          <w:szCs w:val="28"/>
        </w:rPr>
        <w:t xml:space="preserve">«О переименовании администрации Георгиевского городского округа Ставропольского края в администрацию Георгиевского муниципального округа Ставропольского края и утверждении Положения о ней в новой редакции», </w:t>
      </w:r>
      <w:bookmarkStart w:id="3" w:name="_Hlk146184983"/>
      <w:r w:rsidR="00A55AF6" w:rsidRPr="0019455F">
        <w:rPr>
          <w:rFonts w:ascii="Times New Roman" w:hAnsi="Times New Roman" w:cs="Times New Roman"/>
          <w:sz w:val="28"/>
          <w:szCs w:val="28"/>
        </w:rPr>
        <w:t>«Об изменении наименования контрольно-счётной палаты Георгиевского городского округа Ставропольского края и утверждении Положения о контрольно-счётной палате Георгиевского муниципального округа Ставропольского края</w:t>
      </w:r>
      <w:bookmarkEnd w:id="3"/>
      <w:r w:rsidR="00A55AF6" w:rsidRPr="0019455F">
        <w:rPr>
          <w:rFonts w:ascii="Times New Roman" w:hAnsi="Times New Roman" w:cs="Times New Roman"/>
          <w:sz w:val="28"/>
          <w:szCs w:val="28"/>
        </w:rPr>
        <w:t xml:space="preserve">», </w:t>
      </w:r>
      <w:r w:rsidR="00D06058" w:rsidRPr="0019455F">
        <w:rPr>
          <w:rFonts w:ascii="Times New Roman" w:hAnsi="Times New Roman" w:cs="Times New Roman"/>
          <w:sz w:val="28"/>
          <w:szCs w:val="28"/>
        </w:rPr>
        <w:t xml:space="preserve">«О переименовании управления жилищно-коммунального хозяйства администрации Георгиевского городского округа Ставропольского края в управление жилищно-коммунального хозяйства администрации Георгиевского муниципального округа Ставропольского края и утверждении Положения о нем в новой редакции», «О переименовании управления сельского хозяйства администрации Георгиевского городского округа Ставропольского края в управление сельского хозяйства и развития территорий администрации Георгиевского муниципального округа Ставропольского края», «О переименовании финансового управления </w:t>
      </w:r>
    </w:p>
    <w:p w14:paraId="1E2CEE54" w14:textId="04C61680" w:rsidR="00D06058" w:rsidRPr="0019455F" w:rsidRDefault="00D06058" w:rsidP="00E21B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lastRenderedPageBreak/>
        <w:t>администрации Георгиевского городского округа Ставр</w:t>
      </w:r>
      <w:r w:rsidR="00E21B3D">
        <w:rPr>
          <w:rFonts w:ascii="Times New Roman" w:hAnsi="Times New Roman" w:cs="Times New Roman"/>
          <w:sz w:val="28"/>
          <w:szCs w:val="28"/>
        </w:rPr>
        <w:t>о</w:t>
      </w:r>
      <w:r w:rsidRPr="0019455F">
        <w:rPr>
          <w:rFonts w:ascii="Times New Roman" w:hAnsi="Times New Roman" w:cs="Times New Roman"/>
          <w:sz w:val="28"/>
          <w:szCs w:val="28"/>
        </w:rPr>
        <w:t>польского края в финансовое управление администрации Георгиевского муниципального округа Ставропольского края и утверждении Положения о нем в новой редакции», «</w:t>
      </w:r>
      <w:r w:rsidRPr="001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переименовании управления культуры и туризма</w:t>
      </w:r>
      <w:r w:rsidR="00A55AF6" w:rsidRPr="001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 в управление культуры и туризма администрации Георгиевского муниципального округа Ставропольского края и утверждении Положения о нем в новой редакции», «</w:t>
      </w:r>
      <w:r w:rsidRPr="0019455F">
        <w:rPr>
          <w:rFonts w:ascii="Times New Roman" w:hAnsi="Times New Roman" w:cs="Times New Roman"/>
          <w:sz w:val="28"/>
          <w:szCs w:val="28"/>
        </w:rPr>
        <w:t>О переименовании управления образования администрации Георгиевского городского округа Ставропольского края в управление образования администрации Георгиевского муниципального округа Ставропольского края и утверждении Положения о нем в новой редакции», «О переименовании управления имущественных и земельных отношений администрации Георгиевского городского округа Ставропольского края в управление имущественных и земельных отношений администрации Георгиевского муниципального округа Ставропольского края и утверждении положения о нем в новой редакции» и «</w:t>
      </w:r>
      <w:r w:rsidRPr="001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переименовании управления труда и социальной защиты населения администрации Георгиевского городского округа Ставропольского края в управление труда и социальной защиты населения администрации Георгиевского муниципального округа Ставропольского края и утверждении Положения о нем в новой редакции».</w:t>
      </w:r>
    </w:p>
    <w:p w14:paraId="09AF092C" w14:textId="6AD5FC73" w:rsidR="00A55AF6" w:rsidRPr="0019455F" w:rsidRDefault="00A55AF6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rFonts w:eastAsia="Times New Roman"/>
          <w:color w:val="000000"/>
          <w:sz w:val="28"/>
          <w:szCs w:val="28"/>
        </w:rPr>
        <w:t>В целях урегулирования правоотношений, связанных с организаци</w:t>
      </w:r>
      <w:r w:rsidR="002A67CF" w:rsidRPr="0019455F">
        <w:rPr>
          <w:rFonts w:eastAsia="Times New Roman"/>
          <w:color w:val="000000"/>
          <w:sz w:val="28"/>
          <w:szCs w:val="28"/>
        </w:rPr>
        <w:t>ей</w:t>
      </w:r>
      <w:r w:rsidRPr="0019455F">
        <w:rPr>
          <w:rFonts w:eastAsia="Times New Roman"/>
          <w:color w:val="000000"/>
          <w:sz w:val="28"/>
          <w:szCs w:val="28"/>
        </w:rPr>
        <w:t xml:space="preserve"> правотворческого процесса в Думе</w:t>
      </w:r>
      <w:r w:rsidR="00D776F4">
        <w:rPr>
          <w:rFonts w:eastAsia="Times New Roman"/>
          <w:color w:val="000000"/>
          <w:sz w:val="28"/>
          <w:szCs w:val="28"/>
        </w:rPr>
        <w:t>,</w:t>
      </w:r>
      <w:r w:rsidRPr="0019455F">
        <w:rPr>
          <w:rFonts w:eastAsia="Times New Roman"/>
          <w:color w:val="000000"/>
          <w:sz w:val="28"/>
          <w:szCs w:val="28"/>
        </w:rPr>
        <w:t xml:space="preserve"> в октябре 2023 года разработаны и утверждены: Регламент Думы </w:t>
      </w:r>
      <w:r w:rsidRPr="0019455F">
        <w:rPr>
          <w:rFonts w:eastAsia="Times New Roman"/>
          <w:sz w:val="28"/>
          <w:szCs w:val="28"/>
        </w:rPr>
        <w:t xml:space="preserve">Георгиевского муниципального округа Ставропольского края, </w:t>
      </w:r>
      <w:r w:rsidRPr="0019455F">
        <w:rPr>
          <w:sz w:val="28"/>
          <w:szCs w:val="28"/>
        </w:rPr>
        <w:t>Порядок внесения проектов решений на рассмотрение Думы Георгиевского муниципального округа Ставропольского края, Порядок проведения антикоррупционной экспертизы нормативных правовых актов и проектов нормативных правовых актов Думы Георгиевского муниципального округа Ставропольского края, Порядок проведения общественного обсуждения проектов решений Думы Георгиевского муниципального округа Ставропольского края.</w:t>
      </w:r>
    </w:p>
    <w:p w14:paraId="59B78C24" w14:textId="1563A95D" w:rsidR="00A55AF6" w:rsidRPr="0019455F" w:rsidRDefault="00A55AF6" w:rsidP="00EF0C31">
      <w:pPr>
        <w:pStyle w:val="af6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19455F">
        <w:rPr>
          <w:rFonts w:eastAsia="Times New Roman"/>
          <w:color w:val="000000"/>
          <w:sz w:val="28"/>
          <w:szCs w:val="28"/>
        </w:rPr>
        <w:t xml:space="preserve">Для </w:t>
      </w:r>
      <w:r w:rsidR="00515D40" w:rsidRPr="0019455F">
        <w:rPr>
          <w:rFonts w:eastAsia="Times New Roman"/>
          <w:color w:val="000000"/>
          <w:sz w:val="28"/>
          <w:szCs w:val="28"/>
        </w:rPr>
        <w:t>реализации</w:t>
      </w:r>
      <w:r w:rsidRPr="0019455F">
        <w:rPr>
          <w:rFonts w:eastAsia="Times New Roman"/>
          <w:color w:val="000000"/>
          <w:sz w:val="28"/>
          <w:szCs w:val="28"/>
        </w:rPr>
        <w:t xml:space="preserve"> гарантий участия населения в решении вопросов местного значения Думой утверждены </w:t>
      </w:r>
      <w:r w:rsidR="002A67CF" w:rsidRPr="0019455F">
        <w:rPr>
          <w:color w:val="22272F"/>
          <w:sz w:val="28"/>
          <w:szCs w:val="28"/>
          <w:shd w:val="clear" w:color="auto" w:fill="FFFFFF"/>
        </w:rPr>
        <w:t>Порядок организации и проведения публичных слушаний</w:t>
      </w:r>
      <w:r w:rsidR="002A67CF" w:rsidRPr="0019455F">
        <w:rPr>
          <w:color w:val="000000"/>
          <w:sz w:val="28"/>
          <w:szCs w:val="28"/>
        </w:rPr>
        <w:t xml:space="preserve"> в Георгиевском муниципальном округе Ставропольского края, </w:t>
      </w:r>
      <w:r w:rsidR="002A67CF" w:rsidRPr="0019455F">
        <w:rPr>
          <w:sz w:val="28"/>
          <w:szCs w:val="28"/>
        </w:rPr>
        <w:t xml:space="preserve">Положение о порядке проведения опроса граждан в Георгиевском муниципальном округе Ставропольского края, Положение о правотворческой инициативе граждан, </w:t>
      </w:r>
      <w:r w:rsidR="002A67CF" w:rsidRPr="0019455F">
        <w:rPr>
          <w:rStyle w:val="a6"/>
          <w:b w:val="0"/>
          <w:bCs w:val="0"/>
          <w:sz w:val="28"/>
          <w:szCs w:val="28"/>
        </w:rPr>
        <w:t>Порядок присутствия граждан на заседаниях Думы</w:t>
      </w:r>
      <w:r w:rsidR="002A67CF" w:rsidRPr="0019455F">
        <w:rPr>
          <w:rStyle w:val="a6"/>
          <w:sz w:val="28"/>
          <w:szCs w:val="28"/>
        </w:rPr>
        <w:t xml:space="preserve"> </w:t>
      </w:r>
      <w:r w:rsidR="002A67CF" w:rsidRPr="0019455F">
        <w:rPr>
          <w:sz w:val="28"/>
          <w:szCs w:val="28"/>
        </w:rPr>
        <w:t>Георгиевского муниципального округа Ставропольского края, Порядок организации личного приема граждан в Думе Георгиевского муниципального округа Ставропольского края.</w:t>
      </w:r>
    </w:p>
    <w:p w14:paraId="2C8374A5" w14:textId="20FED717" w:rsidR="007C789C" w:rsidRPr="0019455F" w:rsidRDefault="007C789C" w:rsidP="00EF0C31">
      <w:pPr>
        <w:pStyle w:val="af6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19455F">
        <w:rPr>
          <w:rFonts w:eastAsia="Times New Roman"/>
          <w:color w:val="000000"/>
          <w:sz w:val="28"/>
          <w:szCs w:val="28"/>
        </w:rPr>
        <w:t xml:space="preserve">В </w:t>
      </w:r>
      <w:r w:rsidR="002A67CF" w:rsidRPr="0019455F">
        <w:rPr>
          <w:rFonts w:eastAsia="Times New Roman"/>
          <w:color w:val="000000"/>
          <w:sz w:val="28"/>
          <w:szCs w:val="28"/>
        </w:rPr>
        <w:t xml:space="preserve">отчетном году в связи с переименованием органов местного самоуправления, а также изменениями </w:t>
      </w:r>
      <w:r w:rsidRPr="0019455F">
        <w:rPr>
          <w:rFonts w:eastAsia="Times New Roman"/>
          <w:color w:val="000000"/>
          <w:sz w:val="28"/>
          <w:szCs w:val="28"/>
        </w:rPr>
        <w:t>в законодательств</w:t>
      </w:r>
      <w:r w:rsidR="002A67CF" w:rsidRPr="0019455F">
        <w:rPr>
          <w:rFonts w:eastAsia="Times New Roman"/>
          <w:color w:val="000000"/>
          <w:sz w:val="28"/>
          <w:szCs w:val="28"/>
        </w:rPr>
        <w:t>е о му</w:t>
      </w:r>
      <w:r w:rsidRPr="0019455F">
        <w:rPr>
          <w:rFonts w:eastAsia="Times New Roman"/>
          <w:color w:val="000000"/>
          <w:sz w:val="28"/>
          <w:szCs w:val="28"/>
        </w:rPr>
        <w:t>ниципальной служб</w:t>
      </w:r>
      <w:r w:rsidR="002A67CF" w:rsidRPr="0019455F">
        <w:rPr>
          <w:rFonts w:eastAsia="Times New Roman"/>
          <w:color w:val="000000"/>
          <w:sz w:val="28"/>
          <w:szCs w:val="28"/>
        </w:rPr>
        <w:t xml:space="preserve">е </w:t>
      </w:r>
      <w:r w:rsidR="00521CBE" w:rsidRPr="0019455F">
        <w:rPr>
          <w:rFonts w:eastAsia="Times New Roman"/>
          <w:color w:val="000000"/>
          <w:sz w:val="28"/>
          <w:szCs w:val="28"/>
        </w:rPr>
        <w:t xml:space="preserve">и </w:t>
      </w:r>
      <w:r w:rsidR="00805E53" w:rsidRPr="0019455F">
        <w:rPr>
          <w:rFonts w:eastAsia="Times New Roman"/>
          <w:color w:val="000000"/>
          <w:sz w:val="28"/>
          <w:szCs w:val="28"/>
        </w:rPr>
        <w:t xml:space="preserve">о </w:t>
      </w:r>
      <w:r w:rsidR="00521CBE" w:rsidRPr="0019455F">
        <w:rPr>
          <w:rFonts w:eastAsia="Times New Roman"/>
          <w:color w:val="000000"/>
          <w:sz w:val="28"/>
          <w:szCs w:val="28"/>
        </w:rPr>
        <w:t>противодействи</w:t>
      </w:r>
      <w:r w:rsidR="002A67CF" w:rsidRPr="0019455F">
        <w:rPr>
          <w:rFonts w:eastAsia="Times New Roman"/>
          <w:color w:val="000000"/>
          <w:sz w:val="28"/>
          <w:szCs w:val="28"/>
        </w:rPr>
        <w:t>и</w:t>
      </w:r>
      <w:r w:rsidR="00521CBE" w:rsidRPr="0019455F">
        <w:rPr>
          <w:rFonts w:eastAsia="Times New Roman"/>
          <w:color w:val="000000"/>
          <w:sz w:val="28"/>
          <w:szCs w:val="28"/>
        </w:rPr>
        <w:t xml:space="preserve"> коррупции </w:t>
      </w:r>
      <w:r w:rsidR="002A67CF" w:rsidRPr="0019455F">
        <w:rPr>
          <w:rFonts w:eastAsia="Times New Roman"/>
          <w:color w:val="000000"/>
          <w:sz w:val="28"/>
          <w:szCs w:val="28"/>
        </w:rPr>
        <w:t>Думой был принят целый ряд решений, направленных на урегулирование соответствующих правоотношений</w:t>
      </w:r>
      <w:r w:rsidRPr="0019455F">
        <w:rPr>
          <w:rFonts w:eastAsia="Times New Roman"/>
          <w:color w:val="000000"/>
          <w:sz w:val="28"/>
          <w:szCs w:val="28"/>
        </w:rPr>
        <w:t>, в их числе:</w:t>
      </w:r>
    </w:p>
    <w:p w14:paraId="26D59F0D" w14:textId="22666ED5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lastRenderedPageBreak/>
        <w:t>«Об утверждении перечня должностей муниципальной службы в органах местного самоуправления Георгиевского муниципального округа Ставропольского края»,</w:t>
      </w:r>
    </w:p>
    <w:p w14:paraId="4F25B3F6" w14:textId="71D8FEC1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</w:rPr>
      </w:pPr>
      <w:r w:rsidRPr="0019455F">
        <w:rPr>
          <w:color w:val="000000"/>
          <w:sz w:val="28"/>
          <w:szCs w:val="28"/>
        </w:rPr>
        <w:t>«Об утверждении Положения о конкурсе на замещение вакантной должности муниципальной службы в органах местного самоуправления Георгиевского муниципального округа Ставропольского края»,</w:t>
      </w:r>
    </w:p>
    <w:p w14:paraId="0B76DEE4" w14:textId="545200BD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kern w:val="2"/>
          <w:sz w:val="28"/>
          <w:szCs w:val="28"/>
        </w:rPr>
      </w:pPr>
      <w:r w:rsidRPr="0019455F">
        <w:rPr>
          <w:kern w:val="2"/>
          <w:sz w:val="28"/>
          <w:szCs w:val="28"/>
        </w:rPr>
        <w:t>«Об утверждении По</w:t>
      </w:r>
      <w:r w:rsidRPr="0019455F">
        <w:rPr>
          <w:sz w:val="28"/>
          <w:szCs w:val="28"/>
        </w:rPr>
        <w:t xml:space="preserve">рядка выплаты денежной компенсации стоимости санаторной путевки лицам, замещающим муниципальные должности Георгиевского муниципального округа Ставропольского края и осуществляющим свои полномочия на постоянной основе, </w:t>
      </w:r>
      <w:r w:rsidRPr="0019455F">
        <w:rPr>
          <w:kern w:val="2"/>
          <w:sz w:val="28"/>
          <w:szCs w:val="28"/>
        </w:rPr>
        <w:t>муниципальным служащим, замещающим должности муниципальной службы в органах местного самоуправления Георгиевского муниципального округа Ставропольского края»,</w:t>
      </w:r>
    </w:p>
    <w:p w14:paraId="33EF2608" w14:textId="6C832E14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</w:rPr>
      </w:pPr>
      <w:r w:rsidRPr="0019455F">
        <w:rPr>
          <w:kern w:val="2"/>
          <w:sz w:val="28"/>
          <w:szCs w:val="28"/>
        </w:rPr>
        <w:t>«Об утверждении Положения о размерах и порядке выплаты ежемесячных и иных дополнительных выплат, премировании</w:t>
      </w:r>
      <w:r w:rsidRPr="0019455F">
        <w:rPr>
          <w:color w:val="000000"/>
          <w:sz w:val="28"/>
          <w:szCs w:val="28"/>
        </w:rPr>
        <w:t xml:space="preserve"> лиц, замещающих муниципальные должности Георгиевского муниципального округа Ставропольского края и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Георгиевского муниципального округа Ставропольского края»,</w:t>
      </w:r>
    </w:p>
    <w:p w14:paraId="7141F748" w14:textId="0152ADD5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  <w:lang w:eastAsia="en-US"/>
        </w:rPr>
      </w:pPr>
      <w:r w:rsidRPr="0019455F">
        <w:rPr>
          <w:sz w:val="28"/>
          <w:szCs w:val="28"/>
        </w:rPr>
        <w:t>«Об утверждении Порядка и Условий командирования Главы</w:t>
      </w:r>
      <w:r w:rsidRPr="0019455F">
        <w:rPr>
          <w:color w:val="000000"/>
          <w:sz w:val="28"/>
          <w:szCs w:val="28"/>
          <w:lang w:eastAsia="en-US"/>
        </w:rPr>
        <w:t xml:space="preserve"> Георгиевского муниципального округа Ставропольского края»,</w:t>
      </w:r>
    </w:p>
    <w:p w14:paraId="2F7EE8E3" w14:textId="4876CF64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«Об утверждении Порядка и Условий командирования лиц, замещающих должности муниципальной службы в администрации Георгиевского муниципального округа Ставропольского края»,</w:t>
      </w:r>
    </w:p>
    <w:p w14:paraId="02487365" w14:textId="3D74D371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  <w:lang w:eastAsia="en-US"/>
        </w:rPr>
      </w:pPr>
      <w:r w:rsidRPr="0019455F">
        <w:rPr>
          <w:sz w:val="28"/>
          <w:szCs w:val="28"/>
        </w:rPr>
        <w:t>«Об утверждении Порядка и Условий командирования должностных лиц контрольно-счетной палаты</w:t>
      </w:r>
      <w:r w:rsidRPr="0019455F">
        <w:rPr>
          <w:color w:val="000000"/>
          <w:sz w:val="28"/>
          <w:szCs w:val="28"/>
          <w:lang w:eastAsia="en-US"/>
        </w:rPr>
        <w:t xml:space="preserve"> Георгиевского муниципального округа Ставропольского края»,</w:t>
      </w:r>
    </w:p>
    <w:p w14:paraId="2C772285" w14:textId="75520341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«О порядке и условиях командирования председателя Думы Георгиевского муниципального округа Ставропольского края и муниципальных служащих, замещающих должности муниципальной службы в Думе Георгиевского муниципального округа Ставропольского края»,</w:t>
      </w:r>
    </w:p>
    <w:p w14:paraId="7BDF84D1" w14:textId="048DE4CD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«Об особенностях командирования </w:t>
      </w:r>
      <w:r w:rsidRPr="0019455F">
        <w:rPr>
          <w:color w:val="000000"/>
          <w:sz w:val="28"/>
          <w:szCs w:val="28"/>
        </w:rPr>
        <w:t>лиц, замещающих муниципальные должности Георгиевского муниципального округа Ставропольского края и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Георгиевского муниципального округа Ставропольского края,</w:t>
      </w:r>
      <w:r w:rsidRPr="0019455F">
        <w:rPr>
          <w:sz w:val="28"/>
          <w:szCs w:val="28"/>
        </w:rPr>
        <w:t xml:space="preserve"> на территории Донецкой Народной Республики, Луганской Народной Республики, Запорожской области и Херсонской области»,</w:t>
      </w:r>
    </w:p>
    <w:p w14:paraId="30765CAA" w14:textId="01751D9B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kern w:val="2"/>
          <w:sz w:val="28"/>
          <w:szCs w:val="28"/>
        </w:rPr>
      </w:pPr>
      <w:r w:rsidRPr="0019455F">
        <w:rPr>
          <w:sz w:val="28"/>
          <w:szCs w:val="28"/>
        </w:rPr>
        <w:t>«О порядке и условиях командирования председателя Думы Георгиевского муниципального округа Ставропольского края и муниципальных служащих, замещающих должности муниципальной службы в Думе Георгиевского муниципального округа Ставропольского края»,</w:t>
      </w:r>
    </w:p>
    <w:p w14:paraId="3BEFD149" w14:textId="61817649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  <w:lang w:eastAsia="en-US"/>
        </w:rPr>
      </w:pPr>
      <w:r w:rsidRPr="0019455F">
        <w:rPr>
          <w:sz w:val="28"/>
          <w:szCs w:val="28"/>
        </w:rPr>
        <w:t>«Об утверждении Положения об отдельных вопросах муниципальной службы в</w:t>
      </w:r>
      <w:r w:rsidRPr="0019455F">
        <w:rPr>
          <w:color w:val="000000"/>
          <w:sz w:val="28"/>
          <w:szCs w:val="28"/>
          <w:lang w:eastAsia="en-US"/>
        </w:rPr>
        <w:t xml:space="preserve"> органах местного самоуправления Георгиевского муниципального округа Ставропольского края»,</w:t>
      </w:r>
    </w:p>
    <w:p w14:paraId="51BC19D3" w14:textId="5AD17703" w:rsidR="00805E53" w:rsidRPr="0019455F" w:rsidRDefault="00805E53" w:rsidP="00EF0C31">
      <w:pPr>
        <w:pStyle w:val="af6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19455F">
        <w:rPr>
          <w:color w:val="000000"/>
          <w:sz w:val="28"/>
          <w:szCs w:val="28"/>
          <w:lang w:eastAsia="en-US"/>
        </w:rPr>
        <w:lastRenderedPageBreak/>
        <w:t>«Об утверждении Положения о порядке прохождения испытания при замещении должности муниципальной службы в органах местного самоуправления Георгиевского муниципального округа Ставропольского края»,</w:t>
      </w:r>
    </w:p>
    <w:p w14:paraId="5F83BABA" w14:textId="2E42AC55" w:rsidR="002A67CF" w:rsidRPr="0019455F" w:rsidRDefault="002A67CF" w:rsidP="00D776F4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Думе Георгиевского </w:t>
      </w:r>
      <w:r w:rsidRPr="0019455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муниципального</w:t>
      </w: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Ставропольского края, включённых в соответствующий перечень, и муниципальными служащими Думы Георгиевского </w:t>
      </w:r>
      <w:r w:rsidRPr="0019455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муниципального</w:t>
      </w: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Ставропольского края, замещающими указанные должности»,</w:t>
      </w:r>
    </w:p>
    <w:p w14:paraId="5B9F4CE8" w14:textId="12069156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Думе Георгиевского муниципального округа Ставропольского края, и соблюдения муниципальными служащими требований к служебному поведению»,</w:t>
      </w:r>
    </w:p>
    <w:p w14:paraId="09564A3C" w14:textId="6FEF6FE0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перечня </w:t>
      </w:r>
      <w:r w:rsidRPr="001945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должностей муниципальной службы в Думе Георгиевского </w:t>
      </w: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19455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округа Ставропольского края, при назначении на которые граждане Российской Федерации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</w:p>
    <w:p w14:paraId="4E6A8D21" w14:textId="53410351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перечня должностей муниципальной службы в Думе Георгиевского муниципального округа Ставропольского края, замещение которых налагает на гражданина ограничения при заключении им трудового и (или) гражданско – правового договора после увольнения с муниципальной службы»,</w:t>
      </w:r>
    </w:p>
    <w:p w14:paraId="68B500B4" w14:textId="45A1A7DB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применения взысканий за несоблюдение муниципальными служащими, замещающими должности муниципальной службы в Думе Георгиевского муниципального округа Ставропольского края,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</w:t>
      </w:r>
    </w:p>
    <w:p w14:paraId="02E8F1CE" w14:textId="5D35BF2A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предварительного уведомления председателя Думы Георгиевского муниципального округа Ставропольского края о выполнении иной оплачиваемой работы муниципальными служащими, замещающими должности муниципальной службы в Думе Георгиевского муниципального округа Ставропольского края»,</w:t>
      </w:r>
    </w:p>
    <w:p w14:paraId="3D911B57" w14:textId="2B92C0E3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рассмотрения заявления муниципального служащего, замещающего должность муниципальной службы в Думе Георгиевского муниципального округа Ставропольского края, о получении разрешения на участие на безвозмездной основе в управлении некоммерческой организацией»,</w:t>
      </w:r>
    </w:p>
    <w:p w14:paraId="02D2B898" w14:textId="3BAA836D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</w:p>
    <w:p w14:paraId="7DA6BD1D" w14:textId="2AFE88B3" w:rsidR="002A67CF" w:rsidRPr="0019455F" w:rsidRDefault="002A67CF" w:rsidP="007E0E97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порядке принятия лицами, замещающими муниципальные должности в Георгиевском муниципальном округе Ставропольского края</w:t>
      </w:r>
      <w:r w:rsidRPr="0019455F">
        <w:rPr>
          <w:rFonts w:ascii="Times New Roman" w:hAnsi="Times New Roman" w:cs="Times New Roman"/>
          <w:b w:val="0"/>
          <w:bCs w:val="0"/>
          <w:color w:val="22272F"/>
          <w:sz w:val="28"/>
          <w:szCs w:val="28"/>
          <w:shd w:val="clear" w:color="auto" w:fill="FFFFFF"/>
        </w:rPr>
        <w:t xml:space="preserve"> и осуществляющими свои полномочия на постоянной основе</w:t>
      </w: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организаций»,</w:t>
      </w:r>
    </w:p>
    <w:p w14:paraId="3A4753A7" w14:textId="76441DE8" w:rsidR="002A67CF" w:rsidRPr="0019455F" w:rsidRDefault="002A67CF" w:rsidP="00EF0C31">
      <w:pPr>
        <w:pStyle w:val="a3"/>
        <w:keepNext/>
        <w:keepLines/>
        <w:spacing w:before="0" w:beforeAutospacing="0" w:after="0" w:afterAutospacing="0"/>
        <w:ind w:firstLine="737"/>
        <w:contextualSpacing/>
        <w:jc w:val="both"/>
        <w:rPr>
          <w:sz w:val="28"/>
          <w:szCs w:val="28"/>
        </w:rPr>
      </w:pPr>
      <w:r w:rsidRPr="0019455F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Георгиевском муниципальном округе Ставропольского края, и членов их семей на официальном сайте Георгиевского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опубликования»,</w:t>
      </w:r>
    </w:p>
    <w:p w14:paraId="5D60FB5E" w14:textId="59C607C2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Думе Георгиевского муниципального округа Ставропольского края, и членов их семей на официальном сайте Георгиевского муниципального округа Ставропольского края в информационно-телекоммуникационной сети «Интернет» и предоставления этих сведений для опубликования средствам массовой информации»,</w:t>
      </w:r>
    </w:p>
    <w:p w14:paraId="6C982CD9" w14:textId="1A755670" w:rsidR="002A67CF" w:rsidRPr="0019455F" w:rsidRDefault="002A67CF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Порядка сообщения Главой Георгиевского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14:paraId="6F16912A" w14:textId="5CE22CB6" w:rsidR="002A67CF" w:rsidRPr="0019455F" w:rsidRDefault="002A67CF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Георгиевского муниципального округа Ставропольского края»</w:t>
      </w:r>
      <w:r w:rsidR="000E15F7" w:rsidRPr="0019455F">
        <w:rPr>
          <w:sz w:val="28"/>
          <w:szCs w:val="28"/>
        </w:rPr>
        <w:t>;</w:t>
      </w:r>
    </w:p>
    <w:p w14:paraId="3559AC8A" w14:textId="77777777" w:rsidR="000E15F7" w:rsidRPr="0019455F" w:rsidRDefault="000E15F7" w:rsidP="00EF0C31">
      <w:pPr>
        <w:pStyle w:val="ConsTitle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5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Кодекса этики и служебного поведения муниципальных служащих, замещающих должности муниципальной службы в Думе Георгиевского муниципального округа Ставропольского края»,</w:t>
      </w:r>
    </w:p>
    <w:p w14:paraId="5E2AAB59" w14:textId="07CC3CAA" w:rsidR="000E15F7" w:rsidRPr="0019455F" w:rsidRDefault="000E15F7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«Об утверждении Порядка сообщения муниципальными служащими, замещающими должности муниципальной службы в Думе Георгиевского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14:paraId="3D4BD543" w14:textId="262B354A" w:rsidR="003E26DF" w:rsidRPr="0019455F" w:rsidRDefault="003E26DF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lastRenderedPageBreak/>
        <w:t>В соответствии с Законом Ставропольского края от 04 декабря 2008 г. № 87-кз «О порядке организации и ведения регистра муниципальных нормативных правовых актов Ставропольского края» копии всех принятых Думой нормативных правовых актов были направлены в Правительство Ставропольского края для включения в регистр нормативных правовых актов Ставропольского края.</w:t>
      </w:r>
    </w:p>
    <w:p w14:paraId="21414841" w14:textId="1DB3FE0A" w:rsidR="003E26DF" w:rsidRPr="0019455F" w:rsidRDefault="003E26DF" w:rsidP="00D776F4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sz w:val="28"/>
          <w:szCs w:val="28"/>
        </w:rPr>
        <w:t xml:space="preserve">В отчетном году продолжено </w:t>
      </w:r>
      <w:r w:rsidRPr="0019455F">
        <w:rPr>
          <w:rFonts w:eastAsia="Times New Roman"/>
          <w:sz w:val="28"/>
          <w:szCs w:val="28"/>
        </w:rPr>
        <w:t>сотрудничество Думы и Георгиевской межрайонной прокуратуры, благодаря которому обеспечен процесс принятия соответствующих законодательству нормативных актов. В течение всего отчетного периода в прокуратуру направлялись проекты решений, которые планировались к рассмотрению на заседаниях Думы. Прокуратура проводила анализ этих проектов с целью выявления в них коррупциогенных факторов и норм, не соответствующих законодательству. Полученные заключения, замечания и предложения прокуратуры изучались и учитывались при принятии решений Думы.</w:t>
      </w:r>
    </w:p>
    <w:p w14:paraId="650B5516" w14:textId="52DDE14A" w:rsidR="00F73B45" w:rsidRPr="0019455F" w:rsidRDefault="00F73B45" w:rsidP="00EF0C31">
      <w:pPr>
        <w:pStyle w:val="af6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  <w:r w:rsidRPr="0019455F">
        <w:rPr>
          <w:sz w:val="28"/>
          <w:szCs w:val="28"/>
        </w:rPr>
        <w:t>В отчетном периоде Георгиевской межрайонной прокуратурой даны отрицательные заключения на 2 проекта решений Думы, согласно которым отдельные положения данных проектов противоречили федеральному законодательству (нарушения, выявленные в проекте решения «Об официальных символах (гербе и флаге)</w:t>
      </w:r>
      <w:r w:rsidRPr="0019455F">
        <w:rPr>
          <w:iCs/>
          <w:sz w:val="28"/>
          <w:szCs w:val="28"/>
        </w:rPr>
        <w:t xml:space="preserve"> </w:t>
      </w:r>
      <w:r w:rsidRPr="0019455F">
        <w:rPr>
          <w:sz w:val="28"/>
          <w:szCs w:val="28"/>
        </w:rPr>
        <w:t>муниципального образования Георгиевский городской округ Ставропольского края», устранены при его принятии; проект решения «О внесении изменений в пункт 2 Положения о порядке управления и распоряжения имуществом, находящимся в муниципальной собственности Георгиевского городского округа Ставропольского края, утвержденного решением Думы Георгиевского городского округа Ставропольского края от 27 марта 2019 г. № 496-27» отозван с рассмотрения Думы разработчиком – администрацией Георгиевского городского округа Ставропольского края).</w:t>
      </w:r>
    </w:p>
    <w:p w14:paraId="775C6673" w14:textId="77777777" w:rsidR="00F73B45" w:rsidRPr="0019455F" w:rsidRDefault="00F73B45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</w:p>
    <w:p w14:paraId="606494DA" w14:textId="2ED33A3F" w:rsidR="00AD5E24" w:rsidRPr="0019455F" w:rsidRDefault="000F32E2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19455F">
        <w:rPr>
          <w:rFonts w:eastAsia="Times New Roman"/>
          <w:b/>
          <w:bCs/>
          <w:caps/>
          <w:sz w:val="28"/>
          <w:szCs w:val="28"/>
        </w:rPr>
        <w:t>Контрольная деятельность</w:t>
      </w:r>
    </w:p>
    <w:p w14:paraId="1796F623" w14:textId="77777777" w:rsidR="00E64214" w:rsidRPr="0019455F" w:rsidRDefault="00E64214" w:rsidP="00EF0C31">
      <w:pPr>
        <w:pStyle w:val="af6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</w:p>
    <w:p w14:paraId="3A1AE15A" w14:textId="73EAF632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  <w:lang w:eastAsia="en-US"/>
        </w:rPr>
        <w:t xml:space="preserve">Контроль за исполнением органами и должностными лицами местного самоуправления </w:t>
      </w:r>
      <w:r w:rsidRPr="0019455F">
        <w:rPr>
          <w:sz w:val="28"/>
          <w:szCs w:val="28"/>
        </w:rPr>
        <w:t>округа</w:t>
      </w:r>
      <w:r w:rsidRPr="0019455F">
        <w:rPr>
          <w:sz w:val="28"/>
          <w:szCs w:val="28"/>
          <w:lang w:eastAsia="en-US"/>
        </w:rPr>
        <w:t xml:space="preserve"> полномочий по решению вопросов местного значения, согласно Уставу, относится к исключительной компетенции Думы. Контрольная деятельность Думы организована в соответствии с федеральным законодательством, Регламентом </w:t>
      </w:r>
      <w:r w:rsidR="00185378">
        <w:rPr>
          <w:sz w:val="28"/>
          <w:szCs w:val="28"/>
          <w:lang w:eastAsia="en-US"/>
        </w:rPr>
        <w:t xml:space="preserve">Думы </w:t>
      </w:r>
      <w:r w:rsidRPr="0019455F">
        <w:rPr>
          <w:sz w:val="28"/>
          <w:szCs w:val="28"/>
          <w:lang w:eastAsia="en-US"/>
        </w:rPr>
        <w:t>и основывается на принципах законности, систематичности, объективности и гласности.</w:t>
      </w:r>
    </w:p>
    <w:p w14:paraId="34440D17" w14:textId="5A56CE68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rFonts w:eastAsia="Times New Roman"/>
          <w:sz w:val="28"/>
          <w:szCs w:val="28"/>
        </w:rPr>
        <w:t>В 2023 году Думой в рамках реализации контрольных полномочий заслушаны и утверждены отчеты:</w:t>
      </w:r>
    </w:p>
    <w:p w14:paraId="31B70B91" w14:textId="5FC59844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rFonts w:eastAsia="Times New Roman"/>
          <w:sz w:val="28"/>
          <w:szCs w:val="28"/>
        </w:rPr>
        <w:t xml:space="preserve">о работе Думы </w:t>
      </w:r>
      <w:r w:rsidRPr="0019455F">
        <w:rPr>
          <w:sz w:val="28"/>
          <w:szCs w:val="28"/>
        </w:rPr>
        <w:t>Георгиевского городского округа Ставропольского края</w:t>
      </w:r>
      <w:r w:rsidRPr="0019455F">
        <w:rPr>
          <w:rFonts w:eastAsia="Times New Roman"/>
          <w:sz w:val="28"/>
          <w:szCs w:val="28"/>
        </w:rPr>
        <w:t xml:space="preserve"> за 2022 год (</w:t>
      </w:r>
      <w:r w:rsidRPr="0019455F">
        <w:rPr>
          <w:sz w:val="28"/>
          <w:szCs w:val="28"/>
        </w:rPr>
        <w:t xml:space="preserve">решение от </w:t>
      </w:r>
      <w:r w:rsidRPr="0019455F">
        <w:rPr>
          <w:bCs/>
          <w:color w:val="000000"/>
          <w:sz w:val="28"/>
          <w:szCs w:val="28"/>
          <w:lang w:eastAsia="en-US"/>
        </w:rPr>
        <w:t>29 марта 2023 г. № 102-9</w:t>
      </w:r>
      <w:r w:rsidRPr="0019455F">
        <w:rPr>
          <w:color w:val="000000"/>
          <w:sz w:val="28"/>
          <w:szCs w:val="28"/>
          <w:lang w:eastAsia="en-US"/>
        </w:rPr>
        <w:t>)</w:t>
      </w:r>
      <w:r w:rsidRPr="0019455F">
        <w:rPr>
          <w:rFonts w:eastAsia="Times New Roman"/>
          <w:sz w:val="28"/>
          <w:szCs w:val="28"/>
        </w:rPr>
        <w:t>;</w:t>
      </w:r>
    </w:p>
    <w:p w14:paraId="564375D8" w14:textId="77C8F5D7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sz w:val="28"/>
          <w:szCs w:val="28"/>
        </w:rPr>
        <w:t xml:space="preserve">о работе контрольно-счетной палаты Георгиевского городского округа Ставропольского края за 2022 год </w:t>
      </w:r>
      <w:r w:rsidRPr="0019455F">
        <w:rPr>
          <w:rFonts w:eastAsia="Times New Roman"/>
          <w:sz w:val="28"/>
          <w:szCs w:val="28"/>
        </w:rPr>
        <w:t>(</w:t>
      </w:r>
      <w:r w:rsidRPr="0019455F">
        <w:rPr>
          <w:sz w:val="28"/>
          <w:szCs w:val="28"/>
        </w:rPr>
        <w:t xml:space="preserve">решение от </w:t>
      </w:r>
      <w:r w:rsidRPr="0019455F">
        <w:rPr>
          <w:bCs/>
          <w:color w:val="000000"/>
          <w:sz w:val="28"/>
          <w:szCs w:val="28"/>
          <w:lang w:eastAsia="en-US"/>
        </w:rPr>
        <w:t>29 марта 2023 г. № 103-9</w:t>
      </w:r>
      <w:r w:rsidRPr="0019455F">
        <w:rPr>
          <w:color w:val="000000"/>
          <w:sz w:val="28"/>
          <w:szCs w:val="28"/>
          <w:lang w:eastAsia="en-US"/>
        </w:rPr>
        <w:t>)</w:t>
      </w:r>
      <w:r w:rsidRPr="0019455F">
        <w:rPr>
          <w:sz w:val="28"/>
          <w:szCs w:val="28"/>
        </w:rPr>
        <w:t>;</w:t>
      </w:r>
    </w:p>
    <w:p w14:paraId="750CB3D6" w14:textId="07C0A517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rFonts w:eastAsia="Times New Roman"/>
          <w:sz w:val="28"/>
          <w:szCs w:val="28"/>
        </w:rPr>
        <w:t xml:space="preserve">об исполнении бюджета </w:t>
      </w:r>
      <w:r w:rsidRPr="0019455F">
        <w:rPr>
          <w:sz w:val="28"/>
          <w:szCs w:val="28"/>
        </w:rPr>
        <w:t>Георгиевского городского округа Ставропольского края</w:t>
      </w:r>
      <w:r w:rsidRPr="0019455F">
        <w:rPr>
          <w:rFonts w:eastAsia="Times New Roman"/>
          <w:sz w:val="28"/>
          <w:szCs w:val="28"/>
        </w:rPr>
        <w:t xml:space="preserve"> за 2022 год (</w:t>
      </w:r>
      <w:r w:rsidRPr="0019455F">
        <w:rPr>
          <w:sz w:val="28"/>
          <w:szCs w:val="28"/>
        </w:rPr>
        <w:t xml:space="preserve">решение от </w:t>
      </w:r>
      <w:r w:rsidRPr="0019455F">
        <w:rPr>
          <w:bCs/>
          <w:color w:val="000000"/>
          <w:sz w:val="28"/>
          <w:szCs w:val="28"/>
          <w:lang w:eastAsia="en-US"/>
        </w:rPr>
        <w:t>31 мая 2023 г. № 123-12</w:t>
      </w:r>
      <w:r w:rsidRPr="0019455F">
        <w:rPr>
          <w:color w:val="000000"/>
          <w:sz w:val="28"/>
          <w:szCs w:val="28"/>
          <w:lang w:eastAsia="en-US"/>
        </w:rPr>
        <w:t>)</w:t>
      </w:r>
      <w:r w:rsidRPr="0019455F">
        <w:rPr>
          <w:rFonts w:eastAsia="Times New Roman"/>
          <w:sz w:val="28"/>
          <w:szCs w:val="28"/>
        </w:rPr>
        <w:t>.</w:t>
      </w:r>
    </w:p>
    <w:p w14:paraId="035C06D1" w14:textId="40F1C0DD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rFonts w:eastAsia="Times New Roman"/>
          <w:sz w:val="28"/>
          <w:szCs w:val="28"/>
        </w:rPr>
        <w:lastRenderedPageBreak/>
        <w:t xml:space="preserve">Рассмотрен и принят к сведению отчет </w:t>
      </w:r>
      <w:r w:rsidRPr="0019455F">
        <w:rPr>
          <w:sz w:val="28"/>
          <w:szCs w:val="28"/>
        </w:rPr>
        <w:t>о деятельности Главы Георгиевского городского округа Ставропольского края, администрации Георгиевского городского округа Ставропольского края и е</w:t>
      </w:r>
      <w:r w:rsidR="00D776F4">
        <w:rPr>
          <w:sz w:val="28"/>
          <w:szCs w:val="28"/>
        </w:rPr>
        <w:t>е</w:t>
      </w:r>
      <w:r w:rsidRPr="0019455F">
        <w:rPr>
          <w:sz w:val="28"/>
          <w:szCs w:val="28"/>
        </w:rPr>
        <w:t xml:space="preserve"> структурных подразделений в 2022 году </w:t>
      </w:r>
      <w:r w:rsidRPr="0019455F">
        <w:rPr>
          <w:rFonts w:eastAsia="Times New Roman"/>
          <w:sz w:val="28"/>
          <w:szCs w:val="28"/>
        </w:rPr>
        <w:t>(</w:t>
      </w:r>
      <w:r w:rsidRPr="0019455F">
        <w:rPr>
          <w:sz w:val="28"/>
          <w:szCs w:val="28"/>
        </w:rPr>
        <w:t xml:space="preserve">решение от </w:t>
      </w:r>
      <w:r w:rsidRPr="0019455F">
        <w:rPr>
          <w:color w:val="000000"/>
          <w:sz w:val="28"/>
          <w:szCs w:val="28"/>
          <w:lang w:eastAsia="en-US"/>
        </w:rPr>
        <w:t>26 апреля 2023 г. № 116-11)</w:t>
      </w:r>
      <w:r w:rsidRPr="0019455F">
        <w:rPr>
          <w:rFonts w:eastAsia="Times New Roman"/>
          <w:sz w:val="28"/>
          <w:szCs w:val="28"/>
        </w:rPr>
        <w:t>.</w:t>
      </w:r>
    </w:p>
    <w:p w14:paraId="0F8F9337" w14:textId="041F0C94" w:rsidR="001A4E84" w:rsidRPr="0019455F" w:rsidRDefault="001A4E84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color w:val="000000"/>
          <w:sz w:val="28"/>
          <w:szCs w:val="28"/>
          <w:lang w:eastAsia="en-US"/>
        </w:rPr>
        <w:t xml:space="preserve">В рамках осуществления контроля за реализацией наказов избирателей на заседании Думы </w:t>
      </w:r>
      <w:r w:rsidR="00A3316F" w:rsidRPr="0019455F">
        <w:rPr>
          <w:color w:val="000000"/>
          <w:sz w:val="28"/>
          <w:szCs w:val="28"/>
          <w:lang w:eastAsia="en-US"/>
        </w:rPr>
        <w:t>31 мая 2023</w:t>
      </w:r>
      <w:r w:rsidRPr="0019455F">
        <w:rPr>
          <w:color w:val="000000"/>
          <w:sz w:val="28"/>
          <w:szCs w:val="28"/>
          <w:lang w:eastAsia="en-US"/>
        </w:rPr>
        <w:t xml:space="preserve"> г. был рассмотрен и принят к сведению предоставленный администрацией </w:t>
      </w:r>
      <w:r w:rsidRPr="0019455F">
        <w:rPr>
          <w:sz w:val="28"/>
          <w:szCs w:val="28"/>
        </w:rPr>
        <w:t>округа отчет о выполнении сводного перечня наказов избирателей депутатам Думы Георгиевского городского округа Ставропольского края</w:t>
      </w:r>
      <w:r w:rsidR="00A3316F" w:rsidRPr="0019455F">
        <w:rPr>
          <w:sz w:val="28"/>
          <w:szCs w:val="28"/>
        </w:rPr>
        <w:t xml:space="preserve"> на</w:t>
      </w:r>
      <w:r w:rsidRPr="0019455F">
        <w:rPr>
          <w:sz w:val="28"/>
          <w:szCs w:val="28"/>
        </w:rPr>
        <w:t xml:space="preserve"> 202</w:t>
      </w:r>
      <w:r w:rsidR="00A3316F" w:rsidRPr="0019455F">
        <w:rPr>
          <w:sz w:val="28"/>
          <w:szCs w:val="28"/>
        </w:rPr>
        <w:t>2</w:t>
      </w:r>
      <w:r w:rsidRPr="0019455F">
        <w:rPr>
          <w:sz w:val="28"/>
          <w:szCs w:val="28"/>
        </w:rPr>
        <w:t xml:space="preserve"> год. Всего было исполнено </w:t>
      </w:r>
      <w:r w:rsidR="00A3316F" w:rsidRPr="0019455F">
        <w:rPr>
          <w:sz w:val="28"/>
          <w:szCs w:val="28"/>
        </w:rPr>
        <w:t>12</w:t>
      </w:r>
      <w:r w:rsidRPr="0019455F">
        <w:rPr>
          <w:sz w:val="28"/>
          <w:szCs w:val="28"/>
        </w:rPr>
        <w:t xml:space="preserve"> наказов на общую сумму </w:t>
      </w:r>
      <w:r w:rsidR="00A3316F" w:rsidRPr="0019455F">
        <w:rPr>
          <w:sz w:val="28"/>
          <w:szCs w:val="28"/>
        </w:rPr>
        <w:t>11</w:t>
      </w:r>
      <w:r w:rsidR="00CC60DD" w:rsidRPr="0019455F">
        <w:rPr>
          <w:sz w:val="28"/>
          <w:szCs w:val="28"/>
        </w:rPr>
        <w:t> </w:t>
      </w:r>
      <w:r w:rsidR="00A3316F" w:rsidRPr="0019455F">
        <w:rPr>
          <w:sz w:val="28"/>
          <w:szCs w:val="28"/>
        </w:rPr>
        <w:t>525</w:t>
      </w:r>
      <w:r w:rsidR="00CC60DD" w:rsidRPr="0019455F">
        <w:rPr>
          <w:sz w:val="28"/>
          <w:szCs w:val="28"/>
        </w:rPr>
        <w:t xml:space="preserve"> </w:t>
      </w:r>
      <w:r w:rsidR="00A3316F" w:rsidRPr="0019455F">
        <w:rPr>
          <w:sz w:val="28"/>
          <w:szCs w:val="28"/>
        </w:rPr>
        <w:t>299,66</w:t>
      </w:r>
      <w:r w:rsidRPr="0019455F">
        <w:rPr>
          <w:sz w:val="28"/>
          <w:szCs w:val="28"/>
        </w:rPr>
        <w:t xml:space="preserve"> руб.</w:t>
      </w:r>
    </w:p>
    <w:p w14:paraId="681ED61A" w14:textId="363249AE" w:rsidR="00CC60DD" w:rsidRPr="0019455F" w:rsidRDefault="00F25290" w:rsidP="00D776F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 xml:space="preserve">24 мая 2023 года на совместном заседании постоянных комиссий по вопросам экономического развития и муниципальной собственности, по вопросам коммунального хозяйства и по вопросам строительства, транспорта и связи Думы Георгиевского городского округа Ставропольского края </w:t>
      </w:r>
      <w:r w:rsidR="00515D40" w:rsidRPr="0019455F">
        <w:rPr>
          <w:rFonts w:ascii="Times New Roman" w:hAnsi="Times New Roman" w:cs="Times New Roman"/>
          <w:sz w:val="28"/>
          <w:szCs w:val="28"/>
        </w:rPr>
        <w:t>депутаты обсудили вопросы</w:t>
      </w:r>
      <w:r w:rsidR="00CC60DD" w:rsidRPr="0019455F">
        <w:rPr>
          <w:rFonts w:ascii="Times New Roman" w:hAnsi="Times New Roman" w:cs="Times New Roman"/>
          <w:sz w:val="28"/>
          <w:szCs w:val="28"/>
        </w:rPr>
        <w:t xml:space="preserve"> реализации на территории Георгиевского городского округа Ставропольского края полномочий по муниципальному жилищному контролю.</w:t>
      </w:r>
    </w:p>
    <w:p w14:paraId="5E552775" w14:textId="4EA6E5A9" w:rsidR="00CC60DD" w:rsidRPr="0019455F" w:rsidRDefault="00515D4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На совместном заседании постоянных комиссий Думы Георгиевского городского округа Ставропольского края в мае 2023 года депутатами заслушана информация администрации Георгиевского городского округа Ставропольского края «</w:t>
      </w:r>
      <w:r w:rsidR="00CC60DD" w:rsidRPr="0019455F">
        <w:rPr>
          <w:rFonts w:ascii="Times New Roman" w:hAnsi="Times New Roman" w:cs="Times New Roman"/>
          <w:sz w:val="28"/>
          <w:szCs w:val="28"/>
        </w:rPr>
        <w:t>О реализации на территории Георгиевского городского округа Ставропольского края мероприятий при осуществлении деятельности по обращению с животными без владельцев</w:t>
      </w:r>
      <w:r w:rsidRPr="0019455F">
        <w:rPr>
          <w:rFonts w:ascii="Times New Roman" w:hAnsi="Times New Roman" w:cs="Times New Roman"/>
          <w:sz w:val="28"/>
          <w:szCs w:val="28"/>
        </w:rPr>
        <w:t>»</w:t>
      </w:r>
      <w:r w:rsidR="00CC60DD" w:rsidRPr="0019455F">
        <w:rPr>
          <w:rFonts w:ascii="Times New Roman" w:hAnsi="Times New Roman" w:cs="Times New Roman"/>
          <w:sz w:val="28"/>
          <w:szCs w:val="28"/>
        </w:rPr>
        <w:t>.</w:t>
      </w:r>
    </w:p>
    <w:p w14:paraId="32507ECE" w14:textId="77777777" w:rsidR="007A5521" w:rsidRPr="0019455F" w:rsidRDefault="00515D4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 xml:space="preserve">Принимая во внимание актуальность </w:t>
      </w:r>
      <w:r w:rsidR="00C13E2A" w:rsidRPr="0019455F">
        <w:rPr>
          <w:rFonts w:ascii="Times New Roman" w:hAnsi="Times New Roman" w:cs="Times New Roman"/>
          <w:sz w:val="28"/>
          <w:szCs w:val="28"/>
        </w:rPr>
        <w:t>данной темы для округа, на заседании постоянной комиссии по вопросам коммунального хозяйства Думы Георгиевского городского округа Ставропольского края 06 июня 2023 года</w:t>
      </w:r>
      <w:r w:rsidR="009175BB" w:rsidRPr="0019455F">
        <w:rPr>
          <w:rFonts w:ascii="Times New Roman" w:hAnsi="Times New Roman" w:cs="Times New Roman"/>
          <w:sz w:val="28"/>
          <w:szCs w:val="28"/>
        </w:rPr>
        <w:t xml:space="preserve"> депутаты совместно с представителями общественности сформулировали предложения </w:t>
      </w:r>
      <w:r w:rsidR="00C13E2A" w:rsidRPr="0019455F">
        <w:rPr>
          <w:rFonts w:ascii="Times New Roman" w:hAnsi="Times New Roman" w:cs="Times New Roman"/>
          <w:sz w:val="28"/>
          <w:szCs w:val="28"/>
        </w:rPr>
        <w:t xml:space="preserve">к проекту закона Ставропольского края № 235-7 «О внесении изменений в Закон Ставропольского края </w:t>
      </w:r>
      <w:r w:rsidR="009175BB" w:rsidRPr="0019455F">
        <w:rPr>
          <w:rFonts w:ascii="Times New Roman" w:hAnsi="Times New Roman" w:cs="Times New Roman"/>
          <w:sz w:val="28"/>
          <w:szCs w:val="28"/>
        </w:rPr>
        <w:t>«</w:t>
      </w:r>
      <w:r w:rsidR="00C13E2A" w:rsidRPr="0019455F">
        <w:rPr>
          <w:rFonts w:ascii="Times New Roman" w:hAnsi="Times New Roman" w:cs="Times New Roman"/>
          <w:sz w:val="28"/>
          <w:szCs w:val="28"/>
        </w:rPr>
        <w:t>Об обеспечении эпизоотического и ветеринарно-санитарного благополучия в Ставропольском крае</w:t>
      </w:r>
      <w:r w:rsidR="009175BB" w:rsidRPr="0019455F">
        <w:rPr>
          <w:rFonts w:ascii="Times New Roman" w:hAnsi="Times New Roman" w:cs="Times New Roman"/>
          <w:sz w:val="28"/>
          <w:szCs w:val="28"/>
        </w:rPr>
        <w:t>»</w:t>
      </w:r>
      <w:r w:rsidR="00C13E2A" w:rsidRPr="0019455F">
        <w:rPr>
          <w:rFonts w:ascii="Times New Roman" w:hAnsi="Times New Roman" w:cs="Times New Roman"/>
          <w:sz w:val="28"/>
          <w:szCs w:val="28"/>
        </w:rPr>
        <w:t xml:space="preserve"> и Закон Ставропольского края </w:t>
      </w:r>
      <w:r w:rsidR="009175BB" w:rsidRPr="0019455F">
        <w:rPr>
          <w:rFonts w:ascii="Times New Roman" w:hAnsi="Times New Roman" w:cs="Times New Roman"/>
          <w:sz w:val="28"/>
          <w:szCs w:val="28"/>
        </w:rPr>
        <w:t>«</w:t>
      </w:r>
      <w:r w:rsidR="00C13E2A" w:rsidRPr="0019455F">
        <w:rPr>
          <w:rFonts w:ascii="Times New Roman" w:hAnsi="Times New Roman" w:cs="Times New Roman"/>
          <w:sz w:val="28"/>
          <w:szCs w:val="28"/>
        </w:rPr>
        <w:t>О некоторых вопросах в области обращения с животными без владельцев на территории Ставропольского края»</w:t>
      </w:r>
      <w:r w:rsidR="009175BB" w:rsidRPr="0019455F">
        <w:rPr>
          <w:rFonts w:ascii="Times New Roman" w:hAnsi="Times New Roman" w:cs="Times New Roman"/>
          <w:sz w:val="28"/>
          <w:szCs w:val="28"/>
        </w:rPr>
        <w:t>, которые были направлены для рассмотрения в комитет Думы Ставропольского края по аграрным и земельным вопросам, природопользованию и экологии</w:t>
      </w:r>
      <w:r w:rsidR="00C13E2A" w:rsidRPr="0019455F">
        <w:rPr>
          <w:rFonts w:ascii="Times New Roman" w:hAnsi="Times New Roman" w:cs="Times New Roman"/>
          <w:sz w:val="28"/>
          <w:szCs w:val="28"/>
        </w:rPr>
        <w:t>.</w:t>
      </w:r>
    </w:p>
    <w:p w14:paraId="1556881D" w14:textId="43EB3B58" w:rsidR="00C13E2A" w:rsidRPr="0019455F" w:rsidRDefault="009175BB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9455F">
        <w:rPr>
          <w:rFonts w:ascii="Times New Roman" w:hAnsi="Times New Roman" w:cs="Times New Roman"/>
          <w:sz w:val="28"/>
          <w:szCs w:val="28"/>
          <w:lang w:val="x-none"/>
        </w:rPr>
        <w:t xml:space="preserve">К сожалению, принятый в итоге </w:t>
      </w:r>
      <w:r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 Ставропольского края от 24 июля 2023 г. № 72-кз «О внесении изменений в Закон Ставропольского края «Об обеспечении эпизоотического и ветеринарно-санитарного благополучия в Ставропольском крае» и Закон Ставропольского края «О некоторых вопросах в области обращения с животными без владельцев на территории Ставропольского края»</w:t>
      </w:r>
      <w:r w:rsidR="002061BA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пока не позволил решить все проблемы обращения с животными без владельцев на территории округа.</w:t>
      </w:r>
    </w:p>
    <w:p w14:paraId="7907E791" w14:textId="5127FCF0" w:rsidR="00D776F4" w:rsidRDefault="00F25290" w:rsidP="00D776F4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rFonts w:eastAsia="Times New Roman"/>
          <w:sz w:val="28"/>
          <w:szCs w:val="28"/>
        </w:rPr>
        <w:t xml:space="preserve">В июле 2023 года постоянной комиссией </w:t>
      </w:r>
      <w:r w:rsidRPr="0019455F">
        <w:rPr>
          <w:sz w:val="28"/>
          <w:szCs w:val="28"/>
        </w:rPr>
        <w:t xml:space="preserve">по вопросам экономического развития, предпринимательства и инвестициям Думы </w:t>
      </w:r>
      <w:r w:rsidRPr="0019455F">
        <w:rPr>
          <w:rFonts w:eastAsia="Times New Roman"/>
          <w:color w:val="000000"/>
          <w:sz w:val="28"/>
          <w:szCs w:val="28"/>
        </w:rPr>
        <w:t>в рамках своих полномочий</w:t>
      </w:r>
      <w:r w:rsidRPr="0019455F">
        <w:rPr>
          <w:sz w:val="28"/>
          <w:szCs w:val="28"/>
        </w:rPr>
        <w:t xml:space="preserve"> были заслушаны итоги реализации Стратегии социально-экономического развития Георгиевского городского округа Ставропольского края до 2035 года за 2022 год</w:t>
      </w:r>
      <w:r w:rsidR="002061BA" w:rsidRPr="0019455F">
        <w:rPr>
          <w:color w:val="000000"/>
          <w:sz w:val="28"/>
          <w:szCs w:val="28"/>
        </w:rPr>
        <w:t xml:space="preserve">, рассмотрена </w:t>
      </w:r>
      <w:r w:rsidRPr="0019455F">
        <w:rPr>
          <w:sz w:val="28"/>
          <w:szCs w:val="28"/>
        </w:rPr>
        <w:t>информация</w:t>
      </w:r>
      <w:r w:rsidR="002061BA" w:rsidRPr="0019455F">
        <w:rPr>
          <w:sz w:val="28"/>
          <w:szCs w:val="28"/>
        </w:rPr>
        <w:t xml:space="preserve"> администрации </w:t>
      </w:r>
    </w:p>
    <w:p w14:paraId="40A69913" w14:textId="2A96DF79" w:rsidR="00F25290" w:rsidRPr="0019455F" w:rsidRDefault="002061BA" w:rsidP="00E21B3D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lastRenderedPageBreak/>
        <w:t>Георгиевского городского округа Ставропольского края</w:t>
      </w:r>
      <w:r w:rsidR="00F25290" w:rsidRPr="0019455F">
        <w:rPr>
          <w:sz w:val="28"/>
          <w:szCs w:val="28"/>
        </w:rPr>
        <w:t xml:space="preserve"> о национальных проектах, определенных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года», и реализующихся на территории Георгиевского городского округа Ставропольского края.</w:t>
      </w:r>
    </w:p>
    <w:p w14:paraId="3F147B42" w14:textId="77777777" w:rsidR="00E820DF" w:rsidRPr="0019455F" w:rsidRDefault="00E820DF" w:rsidP="00EF0C31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BD9208E" w14:textId="3A611552" w:rsidR="007015DE" w:rsidRPr="0019455F" w:rsidRDefault="00EE7412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19455F">
        <w:rPr>
          <w:rStyle w:val="a6"/>
          <w:caps/>
          <w:sz w:val="28"/>
          <w:szCs w:val="28"/>
        </w:rPr>
        <w:t>Деятельность в финансово-бюджетной сфере</w:t>
      </w:r>
    </w:p>
    <w:p w14:paraId="397BB75E" w14:textId="77777777" w:rsidR="00E60F74" w:rsidRPr="0019455F" w:rsidRDefault="00E60F74" w:rsidP="00EF0C31">
      <w:pPr>
        <w:pStyle w:val="af6"/>
        <w:keepNext/>
        <w:keepLines/>
        <w:spacing w:line="240" w:lineRule="auto"/>
        <w:contextualSpacing/>
        <w:jc w:val="center"/>
        <w:rPr>
          <w:rStyle w:val="a6"/>
          <w:caps/>
          <w:sz w:val="28"/>
          <w:szCs w:val="28"/>
        </w:rPr>
      </w:pPr>
    </w:p>
    <w:p w14:paraId="47DBAD03" w14:textId="32986F2F" w:rsidR="00E60F74" w:rsidRPr="0019455F" w:rsidRDefault="00E60F74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документом муниципального образования является его бюджет. Рассмотрение и принятие данного документа, отнесенное к исключительной компетенции Думы, требует особо ответственного отношения со стороны депутатского корпуса.</w:t>
      </w:r>
    </w:p>
    <w:p w14:paraId="7F661006" w14:textId="3F6B60F8" w:rsidR="00991217" w:rsidRPr="0019455F" w:rsidRDefault="00991217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bookmarkStart w:id="4" w:name="_Hlk66961701"/>
      <w:r w:rsidRPr="0019455F">
        <w:rPr>
          <w:bCs/>
          <w:sz w:val="28"/>
          <w:szCs w:val="28"/>
        </w:rPr>
        <w:t xml:space="preserve">Доходы бюджета </w:t>
      </w:r>
      <w:r w:rsidR="005E2855" w:rsidRPr="0019455F">
        <w:rPr>
          <w:bCs/>
          <w:sz w:val="28"/>
          <w:szCs w:val="28"/>
        </w:rPr>
        <w:t>Георгиевского городского округа</w:t>
      </w:r>
      <w:r w:rsidR="005E2855" w:rsidRPr="0019455F">
        <w:rPr>
          <w:sz w:val="28"/>
          <w:szCs w:val="28"/>
        </w:rPr>
        <w:t xml:space="preserve"> Ставропольского края</w:t>
      </w:r>
      <w:r w:rsidRPr="0019455F">
        <w:rPr>
          <w:bCs/>
          <w:sz w:val="28"/>
          <w:szCs w:val="28"/>
        </w:rPr>
        <w:t xml:space="preserve"> на 202</w:t>
      </w:r>
      <w:r w:rsidR="001F13AF" w:rsidRPr="0019455F">
        <w:rPr>
          <w:bCs/>
          <w:sz w:val="28"/>
          <w:szCs w:val="28"/>
        </w:rPr>
        <w:t>3</w:t>
      </w:r>
      <w:r w:rsidRPr="0019455F">
        <w:rPr>
          <w:bCs/>
          <w:sz w:val="28"/>
          <w:szCs w:val="28"/>
        </w:rPr>
        <w:t xml:space="preserve"> год были запланированы в объеме </w:t>
      </w:r>
      <w:r w:rsidR="001F13AF" w:rsidRPr="0019455F">
        <w:rPr>
          <w:sz w:val="28"/>
          <w:szCs w:val="28"/>
        </w:rPr>
        <w:t xml:space="preserve">4 805 001 107,38 </w:t>
      </w:r>
      <w:r w:rsidR="00406699" w:rsidRPr="0019455F">
        <w:rPr>
          <w:bCs/>
          <w:sz w:val="28"/>
          <w:szCs w:val="28"/>
        </w:rPr>
        <w:t>руб.</w:t>
      </w:r>
      <w:r w:rsidRPr="0019455F">
        <w:rPr>
          <w:bCs/>
          <w:sz w:val="28"/>
          <w:szCs w:val="28"/>
        </w:rPr>
        <w:t>, в том числе:</w:t>
      </w:r>
      <w:r w:rsidR="00406699" w:rsidRPr="0019455F">
        <w:rPr>
          <w:bCs/>
          <w:sz w:val="28"/>
          <w:szCs w:val="28"/>
        </w:rPr>
        <w:t xml:space="preserve"> </w:t>
      </w:r>
      <w:r w:rsidRPr="0019455F">
        <w:rPr>
          <w:sz w:val="28"/>
          <w:szCs w:val="28"/>
        </w:rPr>
        <w:t xml:space="preserve">налоговые и неналоговые доходы </w:t>
      </w:r>
      <w:r w:rsidR="00A430C4" w:rsidRPr="0019455F">
        <w:rPr>
          <w:sz w:val="28"/>
          <w:szCs w:val="28"/>
        </w:rPr>
        <w:t xml:space="preserve">- </w:t>
      </w:r>
      <w:r w:rsidRPr="0019455F">
        <w:rPr>
          <w:sz w:val="28"/>
          <w:szCs w:val="28"/>
        </w:rPr>
        <w:t xml:space="preserve">в объеме </w:t>
      </w:r>
      <w:r w:rsidR="001F13AF" w:rsidRPr="0019455F">
        <w:rPr>
          <w:sz w:val="28"/>
          <w:szCs w:val="28"/>
        </w:rPr>
        <w:t xml:space="preserve">719 761 654,60 </w:t>
      </w:r>
      <w:r w:rsidR="00FA1B68" w:rsidRPr="0019455F">
        <w:rPr>
          <w:sz w:val="28"/>
          <w:szCs w:val="28"/>
        </w:rPr>
        <w:t>тыс</w:t>
      </w:r>
      <w:r w:rsidR="005276C9" w:rsidRPr="0019455F">
        <w:rPr>
          <w:sz w:val="28"/>
          <w:szCs w:val="28"/>
        </w:rPr>
        <w:t>.</w:t>
      </w:r>
      <w:r w:rsidR="00406699" w:rsidRPr="0019455F">
        <w:rPr>
          <w:sz w:val="28"/>
          <w:szCs w:val="28"/>
        </w:rPr>
        <w:t xml:space="preserve"> руб., </w:t>
      </w:r>
      <w:r w:rsidRPr="0019455F">
        <w:rPr>
          <w:sz w:val="28"/>
          <w:szCs w:val="28"/>
        </w:rPr>
        <w:t xml:space="preserve">безвозмездные поступления из </w:t>
      </w:r>
      <w:r w:rsidR="00406699" w:rsidRPr="0019455F">
        <w:rPr>
          <w:sz w:val="28"/>
          <w:szCs w:val="28"/>
        </w:rPr>
        <w:t>краевого б</w:t>
      </w:r>
      <w:r w:rsidRPr="0019455F">
        <w:rPr>
          <w:sz w:val="28"/>
          <w:szCs w:val="28"/>
        </w:rPr>
        <w:t xml:space="preserve">юджета </w:t>
      </w:r>
      <w:r w:rsidR="00A430C4" w:rsidRPr="0019455F">
        <w:rPr>
          <w:sz w:val="28"/>
          <w:szCs w:val="28"/>
        </w:rPr>
        <w:t xml:space="preserve">- </w:t>
      </w:r>
      <w:r w:rsidR="00406699" w:rsidRPr="0019455F">
        <w:rPr>
          <w:bCs/>
          <w:sz w:val="28"/>
          <w:szCs w:val="28"/>
        </w:rPr>
        <w:t xml:space="preserve">в объеме </w:t>
      </w:r>
      <w:r w:rsidR="004D3E7D" w:rsidRPr="0019455F">
        <w:rPr>
          <w:sz w:val="28"/>
          <w:szCs w:val="28"/>
        </w:rPr>
        <w:t>4 085 239 452,78</w:t>
      </w:r>
      <w:r w:rsidR="00363FF4" w:rsidRPr="0019455F">
        <w:rPr>
          <w:sz w:val="28"/>
          <w:szCs w:val="28"/>
        </w:rPr>
        <w:t>тыс.</w:t>
      </w:r>
      <w:r w:rsidR="00FA1B68" w:rsidRPr="0019455F">
        <w:rPr>
          <w:sz w:val="28"/>
          <w:szCs w:val="28"/>
        </w:rPr>
        <w:t xml:space="preserve"> </w:t>
      </w:r>
      <w:r w:rsidR="00406699" w:rsidRPr="0019455F">
        <w:rPr>
          <w:sz w:val="28"/>
          <w:szCs w:val="28"/>
        </w:rPr>
        <w:t>руб</w:t>
      </w:r>
      <w:r w:rsidR="00EA47BE" w:rsidRPr="0019455F">
        <w:rPr>
          <w:sz w:val="28"/>
          <w:szCs w:val="28"/>
        </w:rPr>
        <w:t>.</w:t>
      </w:r>
    </w:p>
    <w:p w14:paraId="0981C2E6" w14:textId="1270AE5D" w:rsidR="00991217" w:rsidRPr="0019455F" w:rsidRDefault="00991217" w:rsidP="00EF0C31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19455F">
        <w:rPr>
          <w:bCs/>
          <w:sz w:val="28"/>
          <w:szCs w:val="28"/>
        </w:rPr>
        <w:t xml:space="preserve">Расходы бюджета </w:t>
      </w:r>
      <w:r w:rsidR="005E2855" w:rsidRPr="0019455F">
        <w:rPr>
          <w:bCs/>
          <w:sz w:val="28"/>
          <w:szCs w:val="28"/>
        </w:rPr>
        <w:t>Георгиевского городского округа</w:t>
      </w:r>
      <w:r w:rsidR="005E2855" w:rsidRPr="0019455F">
        <w:rPr>
          <w:sz w:val="28"/>
          <w:szCs w:val="28"/>
        </w:rPr>
        <w:t xml:space="preserve"> Ставропольского края</w:t>
      </w:r>
      <w:r w:rsidRPr="0019455F">
        <w:rPr>
          <w:bCs/>
          <w:sz w:val="28"/>
          <w:szCs w:val="28"/>
        </w:rPr>
        <w:t xml:space="preserve"> на 202</w:t>
      </w:r>
      <w:r w:rsidR="001F13AF" w:rsidRPr="0019455F">
        <w:rPr>
          <w:bCs/>
          <w:sz w:val="28"/>
          <w:szCs w:val="28"/>
        </w:rPr>
        <w:t>3</w:t>
      </w:r>
      <w:r w:rsidRPr="0019455F">
        <w:rPr>
          <w:bCs/>
          <w:sz w:val="28"/>
          <w:szCs w:val="28"/>
        </w:rPr>
        <w:t xml:space="preserve"> год были запланированы в объеме</w:t>
      </w:r>
      <w:r w:rsidR="00406699" w:rsidRPr="0019455F">
        <w:rPr>
          <w:bCs/>
          <w:sz w:val="28"/>
          <w:szCs w:val="28"/>
        </w:rPr>
        <w:t xml:space="preserve"> </w:t>
      </w:r>
      <w:r w:rsidR="001F13AF" w:rsidRPr="0019455F">
        <w:rPr>
          <w:sz w:val="28"/>
          <w:szCs w:val="28"/>
        </w:rPr>
        <w:t xml:space="preserve">4 876 002 666,53 </w:t>
      </w:r>
      <w:r w:rsidR="000378BA" w:rsidRPr="0019455F">
        <w:rPr>
          <w:sz w:val="28"/>
          <w:szCs w:val="28"/>
        </w:rPr>
        <w:t>руб</w:t>
      </w:r>
      <w:r w:rsidRPr="0019455F">
        <w:rPr>
          <w:bCs/>
          <w:sz w:val="28"/>
          <w:szCs w:val="28"/>
        </w:rPr>
        <w:t>.</w:t>
      </w:r>
      <w:r w:rsidR="000378BA" w:rsidRPr="0019455F">
        <w:rPr>
          <w:bCs/>
          <w:sz w:val="28"/>
          <w:szCs w:val="28"/>
        </w:rPr>
        <w:t xml:space="preserve">, </w:t>
      </w:r>
      <w:r w:rsidR="000378BA" w:rsidRPr="0019455F">
        <w:rPr>
          <w:sz w:val="28"/>
          <w:szCs w:val="28"/>
        </w:rPr>
        <w:t xml:space="preserve">дефицит местного бюджета - в сумме </w:t>
      </w:r>
      <w:r w:rsidR="001F13AF" w:rsidRPr="0019455F">
        <w:rPr>
          <w:sz w:val="28"/>
          <w:szCs w:val="28"/>
        </w:rPr>
        <w:t xml:space="preserve">71 001 559,15 </w:t>
      </w:r>
      <w:r w:rsidR="000378BA" w:rsidRPr="0019455F">
        <w:rPr>
          <w:sz w:val="28"/>
          <w:szCs w:val="28"/>
        </w:rPr>
        <w:t>руб.</w:t>
      </w:r>
    </w:p>
    <w:p w14:paraId="521EA9D3" w14:textId="34938FDA" w:rsidR="00991217" w:rsidRPr="0019455F" w:rsidRDefault="00991217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Бюджет </w:t>
      </w:r>
      <w:r w:rsidR="005E2855" w:rsidRPr="0019455F">
        <w:rPr>
          <w:bCs/>
          <w:sz w:val="28"/>
          <w:szCs w:val="28"/>
        </w:rPr>
        <w:t>Георгиевского городского округа</w:t>
      </w:r>
      <w:r w:rsidR="005E2855" w:rsidRPr="0019455F">
        <w:rPr>
          <w:sz w:val="28"/>
          <w:szCs w:val="28"/>
        </w:rPr>
        <w:t xml:space="preserve"> Ставропольского края </w:t>
      </w:r>
      <w:r w:rsidRPr="0019455F">
        <w:rPr>
          <w:sz w:val="28"/>
          <w:szCs w:val="28"/>
        </w:rPr>
        <w:t>202</w:t>
      </w:r>
      <w:r w:rsidR="001F13AF" w:rsidRPr="0019455F">
        <w:rPr>
          <w:sz w:val="28"/>
          <w:szCs w:val="28"/>
        </w:rPr>
        <w:t>3</w:t>
      </w:r>
      <w:r w:rsidRPr="0019455F">
        <w:rPr>
          <w:sz w:val="28"/>
          <w:szCs w:val="28"/>
        </w:rPr>
        <w:t xml:space="preserve"> года </w:t>
      </w:r>
      <w:r w:rsidR="00A430C4" w:rsidRPr="0019455F">
        <w:rPr>
          <w:sz w:val="28"/>
          <w:szCs w:val="28"/>
        </w:rPr>
        <w:t xml:space="preserve">был </w:t>
      </w:r>
      <w:r w:rsidRPr="0019455F">
        <w:rPr>
          <w:sz w:val="28"/>
          <w:szCs w:val="28"/>
        </w:rPr>
        <w:t xml:space="preserve">сформирован на основе </w:t>
      </w:r>
      <w:r w:rsidR="003D1EC0" w:rsidRPr="0019455F">
        <w:rPr>
          <w:sz w:val="28"/>
          <w:szCs w:val="28"/>
        </w:rPr>
        <w:t>8</w:t>
      </w:r>
      <w:r w:rsidRPr="0019455F">
        <w:rPr>
          <w:sz w:val="28"/>
          <w:szCs w:val="28"/>
        </w:rPr>
        <w:t xml:space="preserve"> муниципальных программ, удельный вес программных расходов </w:t>
      </w:r>
      <w:r w:rsidR="000378BA" w:rsidRPr="0019455F">
        <w:rPr>
          <w:sz w:val="28"/>
          <w:szCs w:val="28"/>
        </w:rPr>
        <w:t>составлял</w:t>
      </w:r>
      <w:r w:rsidRPr="0019455F">
        <w:rPr>
          <w:sz w:val="28"/>
          <w:szCs w:val="28"/>
        </w:rPr>
        <w:t xml:space="preserve"> </w:t>
      </w:r>
      <w:r w:rsidR="00363FF4" w:rsidRPr="0019455F">
        <w:rPr>
          <w:sz w:val="28"/>
          <w:szCs w:val="28"/>
        </w:rPr>
        <w:t>70,74</w:t>
      </w:r>
      <w:r w:rsidR="000378BA" w:rsidRPr="0019455F">
        <w:rPr>
          <w:sz w:val="28"/>
          <w:szCs w:val="28"/>
        </w:rPr>
        <w:t xml:space="preserve"> </w:t>
      </w:r>
      <w:r w:rsidRPr="0019455F">
        <w:rPr>
          <w:sz w:val="28"/>
          <w:szCs w:val="28"/>
        </w:rPr>
        <w:t xml:space="preserve">%, исходя из долгосрочных целей социально-экономического развития </w:t>
      </w:r>
      <w:r w:rsidR="005E2855" w:rsidRPr="0019455F">
        <w:rPr>
          <w:bCs/>
          <w:sz w:val="28"/>
          <w:szCs w:val="28"/>
        </w:rPr>
        <w:t>Георгиевского городского округа</w:t>
      </w:r>
      <w:r w:rsidR="005E2855" w:rsidRPr="0019455F">
        <w:rPr>
          <w:sz w:val="28"/>
          <w:szCs w:val="28"/>
        </w:rPr>
        <w:t xml:space="preserve"> Ставропольского края</w:t>
      </w:r>
      <w:r w:rsidRPr="0019455F">
        <w:rPr>
          <w:sz w:val="28"/>
          <w:szCs w:val="28"/>
        </w:rPr>
        <w:t>.</w:t>
      </w:r>
    </w:p>
    <w:p w14:paraId="6CE3ABF6" w14:textId="326EE630" w:rsidR="001F13AF" w:rsidRPr="0019455F" w:rsidRDefault="001F13AF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55F">
        <w:rPr>
          <w:rFonts w:ascii="Times New Roman" w:hAnsi="Times New Roman" w:cs="Times New Roman"/>
          <w:sz w:val="28"/>
          <w:szCs w:val="28"/>
        </w:rPr>
        <w:t xml:space="preserve">Работа над бюджетом </w:t>
      </w:r>
      <w:r w:rsidR="004D3E7D" w:rsidRPr="0019455F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="004D3E7D" w:rsidRPr="0019455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D3E7D" w:rsidRPr="0019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55F">
        <w:rPr>
          <w:rFonts w:ascii="Times New Roman" w:hAnsi="Times New Roman" w:cs="Times New Roman"/>
          <w:sz w:val="28"/>
          <w:szCs w:val="28"/>
        </w:rPr>
        <w:t>на 202</w:t>
      </w:r>
      <w:r w:rsidR="004D3E7D" w:rsidRPr="0019455F">
        <w:rPr>
          <w:rFonts w:ascii="Times New Roman" w:hAnsi="Times New Roman" w:cs="Times New Roman"/>
          <w:sz w:val="28"/>
          <w:szCs w:val="28"/>
        </w:rPr>
        <w:t>3</w:t>
      </w:r>
      <w:r w:rsidRPr="0019455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3E7D" w:rsidRPr="0019455F">
        <w:rPr>
          <w:rFonts w:ascii="Times New Roman" w:hAnsi="Times New Roman" w:cs="Times New Roman"/>
          <w:sz w:val="28"/>
          <w:szCs w:val="28"/>
        </w:rPr>
        <w:t>4</w:t>
      </w:r>
      <w:r w:rsidRPr="0019455F">
        <w:rPr>
          <w:rFonts w:ascii="Times New Roman" w:hAnsi="Times New Roman" w:cs="Times New Roman"/>
          <w:sz w:val="28"/>
          <w:szCs w:val="28"/>
        </w:rPr>
        <w:t xml:space="preserve"> и 202</w:t>
      </w:r>
      <w:r w:rsidR="004D3E7D" w:rsidRPr="0019455F">
        <w:rPr>
          <w:rFonts w:ascii="Times New Roman" w:hAnsi="Times New Roman" w:cs="Times New Roman"/>
          <w:sz w:val="28"/>
          <w:szCs w:val="28"/>
        </w:rPr>
        <w:t>5</w:t>
      </w:r>
      <w:r w:rsidRPr="0019455F">
        <w:rPr>
          <w:rFonts w:ascii="Times New Roman" w:hAnsi="Times New Roman" w:cs="Times New Roman"/>
          <w:sz w:val="28"/>
          <w:szCs w:val="28"/>
        </w:rPr>
        <w:t xml:space="preserve"> годов велась непрерывно в течение всего отчетного периода. Решение о бюджете корректировалось </w:t>
      </w:r>
      <w:r w:rsidR="004D3E7D" w:rsidRPr="0019455F">
        <w:rPr>
          <w:rFonts w:ascii="Times New Roman" w:hAnsi="Times New Roman" w:cs="Times New Roman"/>
          <w:sz w:val="28"/>
          <w:szCs w:val="28"/>
        </w:rPr>
        <w:t>10</w:t>
      </w:r>
      <w:r w:rsidRPr="0019455F">
        <w:rPr>
          <w:rFonts w:ascii="Times New Roman" w:hAnsi="Times New Roman" w:cs="Times New Roman"/>
          <w:sz w:val="28"/>
          <w:szCs w:val="28"/>
        </w:rPr>
        <w:t xml:space="preserve"> раз, что было обусловлено распределением средств экономии по результатам размещения муниципального заказа, уточнением расходов и доходов на сумму межбюджетных трансфертов, передаваемых бюджету </w:t>
      </w:r>
      <w:r w:rsidR="004D3E7D" w:rsidRPr="0019455F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="004D3E7D" w:rsidRPr="0019455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D3E7D" w:rsidRPr="0019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55F">
        <w:rPr>
          <w:rFonts w:ascii="Times New Roman" w:hAnsi="Times New Roman" w:cs="Times New Roman"/>
          <w:sz w:val="28"/>
          <w:szCs w:val="28"/>
        </w:rPr>
        <w:t>из бюджета Ставропольского края, перераспределением средств между главными распорядителями и направлениями расходов бюджета</w:t>
      </w:r>
      <w:r w:rsidR="004D3E7D" w:rsidRPr="0019455F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0CF7F9B8" w14:textId="4AE0D496" w:rsidR="00991217" w:rsidRPr="0019455F" w:rsidRDefault="00991217" w:rsidP="00EF0C31">
      <w:pPr>
        <w:pStyle w:val="af6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19455F">
        <w:rPr>
          <w:sz w:val="28"/>
          <w:szCs w:val="28"/>
        </w:rPr>
        <w:t xml:space="preserve">В результате корректировок бюджет </w:t>
      </w:r>
      <w:r w:rsidR="005E2855" w:rsidRPr="0019455F">
        <w:rPr>
          <w:bCs/>
          <w:sz w:val="28"/>
          <w:szCs w:val="28"/>
        </w:rPr>
        <w:t>Георгиевского городского округа</w:t>
      </w:r>
      <w:r w:rsidR="005E2855" w:rsidRPr="0019455F">
        <w:rPr>
          <w:sz w:val="28"/>
          <w:szCs w:val="28"/>
        </w:rPr>
        <w:t xml:space="preserve"> Ставропольского края по итогам 202</w:t>
      </w:r>
      <w:r w:rsidR="004D3E7D" w:rsidRPr="0019455F">
        <w:rPr>
          <w:sz w:val="28"/>
          <w:szCs w:val="28"/>
        </w:rPr>
        <w:t>3</w:t>
      </w:r>
      <w:r w:rsidR="005E2855" w:rsidRPr="0019455F">
        <w:rPr>
          <w:sz w:val="28"/>
          <w:szCs w:val="28"/>
        </w:rPr>
        <w:t xml:space="preserve"> года</w:t>
      </w:r>
      <w:r w:rsidRPr="0019455F">
        <w:rPr>
          <w:sz w:val="28"/>
          <w:szCs w:val="28"/>
        </w:rPr>
        <w:t xml:space="preserve"> по доходам составил </w:t>
      </w:r>
      <w:r w:rsidR="004D3E7D" w:rsidRPr="0019455F">
        <w:rPr>
          <w:sz w:val="28"/>
          <w:szCs w:val="28"/>
        </w:rPr>
        <w:t xml:space="preserve">5 059 694 943,32 </w:t>
      </w:r>
      <w:r w:rsidRPr="0019455F">
        <w:rPr>
          <w:sz w:val="28"/>
          <w:szCs w:val="28"/>
        </w:rPr>
        <w:t>руб.</w:t>
      </w:r>
      <w:r w:rsidR="00F465E9" w:rsidRPr="0019455F">
        <w:rPr>
          <w:sz w:val="28"/>
          <w:szCs w:val="28"/>
        </w:rPr>
        <w:t>, п</w:t>
      </w:r>
      <w:r w:rsidRPr="0019455F">
        <w:rPr>
          <w:sz w:val="28"/>
          <w:szCs w:val="28"/>
        </w:rPr>
        <w:t xml:space="preserve">о расходам </w:t>
      </w:r>
      <w:r w:rsidR="00F465E9" w:rsidRPr="0019455F">
        <w:rPr>
          <w:sz w:val="28"/>
          <w:szCs w:val="28"/>
        </w:rPr>
        <w:t xml:space="preserve">- </w:t>
      </w:r>
      <w:r w:rsidR="004D3E7D" w:rsidRPr="0019455F">
        <w:rPr>
          <w:sz w:val="28"/>
          <w:szCs w:val="28"/>
        </w:rPr>
        <w:t>5 525 748 375,21</w:t>
      </w:r>
      <w:r w:rsidR="00F465E9" w:rsidRPr="0019455F">
        <w:rPr>
          <w:sz w:val="28"/>
          <w:szCs w:val="28"/>
        </w:rPr>
        <w:t>руб</w:t>
      </w:r>
      <w:r w:rsidRPr="0019455F">
        <w:rPr>
          <w:b/>
          <w:sz w:val="28"/>
          <w:szCs w:val="28"/>
        </w:rPr>
        <w:t>.</w:t>
      </w:r>
    </w:p>
    <w:p w14:paraId="2792FAC4" w14:textId="54B87819" w:rsidR="00327459" w:rsidRPr="0019455F" w:rsidRDefault="00327459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Своевременность внесения изменений в бюджет </w:t>
      </w:r>
      <w:r w:rsidR="00A430C4" w:rsidRPr="0019455F">
        <w:rPr>
          <w:bCs/>
          <w:sz w:val="28"/>
          <w:szCs w:val="28"/>
        </w:rPr>
        <w:t>Георгиевского городского округа</w:t>
      </w:r>
      <w:r w:rsidR="00A430C4" w:rsidRPr="0019455F">
        <w:rPr>
          <w:sz w:val="28"/>
          <w:szCs w:val="28"/>
        </w:rPr>
        <w:t xml:space="preserve"> Ставропольского края</w:t>
      </w:r>
      <w:r w:rsidRPr="0019455F">
        <w:rPr>
          <w:sz w:val="28"/>
          <w:szCs w:val="28"/>
        </w:rPr>
        <w:t xml:space="preserve"> Думой позволила Георгиевскому городскому округу </w:t>
      </w:r>
      <w:r w:rsidR="005E2855" w:rsidRPr="0019455F">
        <w:rPr>
          <w:sz w:val="28"/>
          <w:szCs w:val="28"/>
        </w:rPr>
        <w:t xml:space="preserve">Ставропольского края </w:t>
      </w:r>
      <w:r w:rsidRPr="0019455F">
        <w:rPr>
          <w:sz w:val="28"/>
          <w:szCs w:val="28"/>
        </w:rPr>
        <w:t>успешно участвовать в реализации национальных проектов, федеральных и региональных программ.</w:t>
      </w:r>
    </w:p>
    <w:p w14:paraId="4E9CFD59" w14:textId="1D6C6E5B" w:rsidR="006C0349" w:rsidRPr="0019455F" w:rsidRDefault="004F463D" w:rsidP="00EF0C3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Георгиевск</w:t>
      </w:r>
      <w:r w:rsidR="00163F73" w:rsidRPr="0019455F">
        <w:rPr>
          <w:rFonts w:ascii="Times New Roman" w:hAnsi="Times New Roman" w:cs="Times New Roman"/>
          <w:sz w:val="28"/>
          <w:szCs w:val="28"/>
        </w:rPr>
        <w:t xml:space="preserve">ий </w:t>
      </w:r>
      <w:r w:rsidRPr="0019455F">
        <w:rPr>
          <w:rFonts w:ascii="Times New Roman" w:hAnsi="Times New Roman" w:cs="Times New Roman"/>
          <w:sz w:val="28"/>
          <w:szCs w:val="28"/>
        </w:rPr>
        <w:t>городско</w:t>
      </w:r>
      <w:r w:rsidR="00163F73" w:rsidRPr="0019455F">
        <w:rPr>
          <w:rFonts w:ascii="Times New Roman" w:hAnsi="Times New Roman" w:cs="Times New Roman"/>
          <w:sz w:val="28"/>
          <w:szCs w:val="28"/>
        </w:rPr>
        <w:t>й</w:t>
      </w:r>
      <w:r w:rsidRPr="0019455F">
        <w:rPr>
          <w:rFonts w:ascii="Times New Roman" w:hAnsi="Times New Roman" w:cs="Times New Roman"/>
          <w:sz w:val="28"/>
          <w:szCs w:val="28"/>
        </w:rPr>
        <w:t xml:space="preserve"> округ Ставропольского края в 2023 году принима</w:t>
      </w:r>
      <w:r w:rsidR="00163F73" w:rsidRPr="0019455F">
        <w:rPr>
          <w:rFonts w:ascii="Times New Roman" w:hAnsi="Times New Roman" w:cs="Times New Roman"/>
          <w:sz w:val="28"/>
          <w:szCs w:val="28"/>
        </w:rPr>
        <w:t>л</w:t>
      </w:r>
      <w:r w:rsidRPr="0019455F">
        <w:rPr>
          <w:rFonts w:ascii="Times New Roman" w:hAnsi="Times New Roman" w:cs="Times New Roman"/>
          <w:sz w:val="28"/>
          <w:szCs w:val="28"/>
        </w:rPr>
        <w:t xml:space="preserve"> участие в реализации 5 национальных проектов</w:t>
      </w:r>
      <w:r w:rsidR="00163F73" w:rsidRPr="0019455F">
        <w:rPr>
          <w:rFonts w:ascii="Times New Roman" w:hAnsi="Times New Roman" w:cs="Times New Roman"/>
          <w:sz w:val="28"/>
          <w:szCs w:val="28"/>
        </w:rPr>
        <w:t xml:space="preserve">: </w:t>
      </w:r>
      <w:r w:rsidR="006C0349" w:rsidRPr="0019455F">
        <w:rPr>
          <w:rFonts w:ascii="Times New Roman" w:hAnsi="Times New Roman" w:cs="Times New Roman"/>
          <w:sz w:val="28"/>
          <w:szCs w:val="28"/>
        </w:rPr>
        <w:t xml:space="preserve">«Образование», «Жилье и городская среда», </w:t>
      </w:r>
      <w:r w:rsidR="00163F73" w:rsidRPr="0019455F">
        <w:rPr>
          <w:rFonts w:ascii="Times New Roman" w:hAnsi="Times New Roman" w:cs="Times New Roman"/>
          <w:sz w:val="28"/>
          <w:szCs w:val="28"/>
        </w:rPr>
        <w:t>«Демография», «Культура»</w:t>
      </w:r>
      <w:r w:rsidR="006C0349" w:rsidRPr="0019455F">
        <w:rPr>
          <w:rFonts w:ascii="Times New Roman" w:hAnsi="Times New Roman" w:cs="Times New Roman"/>
          <w:sz w:val="28"/>
          <w:szCs w:val="28"/>
        </w:rPr>
        <w:t>, «Экология»</w:t>
      </w:r>
      <w:r w:rsidR="00163F73" w:rsidRPr="0019455F">
        <w:rPr>
          <w:rFonts w:ascii="Times New Roman" w:hAnsi="Times New Roman" w:cs="Times New Roman"/>
          <w:sz w:val="28"/>
          <w:szCs w:val="28"/>
        </w:rPr>
        <w:t>.</w:t>
      </w:r>
    </w:p>
    <w:p w14:paraId="05989C6B" w14:textId="328B4CB4" w:rsidR="006C0349" w:rsidRPr="0019455F" w:rsidRDefault="006C0349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постоянная комиссия по бюджету и вопросам местного самоуправления Думы держала на контроле ход выполнения бюджета, в рамках контрольных функций комиссией изучены представленные администрацией </w:t>
      </w:r>
      <w:r w:rsidRPr="0019455F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9455F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 за 1 квартал, полугодие и 9 месяцев 2023 года.</w:t>
      </w:r>
    </w:p>
    <w:p w14:paraId="5771E693" w14:textId="18E783D0" w:rsidR="0035470D" w:rsidRPr="0019455F" w:rsidRDefault="0035470D" w:rsidP="00EF0C3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3FF4" w:rsidRPr="0019455F">
        <w:rPr>
          <w:rFonts w:ascii="Times New Roman" w:eastAsia="Times New Roman" w:hAnsi="Times New Roman" w:cs="Times New Roman"/>
          <w:sz w:val="28"/>
          <w:szCs w:val="28"/>
        </w:rPr>
        <w:t>мае</w:t>
      </w:r>
      <w:r w:rsidR="00C31550" w:rsidRPr="0019455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C0349" w:rsidRPr="001945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550" w:rsidRPr="001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>года Дум</w:t>
      </w:r>
      <w:r w:rsidR="00E15856" w:rsidRPr="0019455F">
        <w:rPr>
          <w:rFonts w:ascii="Times New Roman" w:eastAsia="Times New Roman" w:hAnsi="Times New Roman" w:cs="Times New Roman"/>
          <w:sz w:val="28"/>
          <w:szCs w:val="28"/>
        </w:rPr>
        <w:t xml:space="preserve">ой организовано проведение публичных слушаний по вопросу об </w:t>
      </w:r>
      <w:r w:rsidR="002A1D0D" w:rsidRPr="0019455F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r w:rsidR="005E2855" w:rsidRPr="0019455F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="005E2855" w:rsidRPr="0019455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A1D0D" w:rsidRPr="0019455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363FF4" w:rsidRPr="001945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349" w:rsidRPr="001945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1D0D" w:rsidRPr="0019455F">
        <w:rPr>
          <w:rFonts w:ascii="Times New Roman" w:eastAsia="Times New Roman" w:hAnsi="Times New Roman" w:cs="Times New Roman"/>
          <w:sz w:val="28"/>
          <w:szCs w:val="28"/>
        </w:rPr>
        <w:t xml:space="preserve"> год, с учетом положительного заключения которых</w:t>
      </w:r>
      <w:r w:rsidR="00363FF4" w:rsidRPr="00194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D0D" w:rsidRPr="0019455F">
        <w:rPr>
          <w:rFonts w:ascii="Times New Roman" w:eastAsia="Times New Roman" w:hAnsi="Times New Roman" w:cs="Times New Roman"/>
          <w:sz w:val="28"/>
          <w:szCs w:val="28"/>
        </w:rPr>
        <w:t>принято решение об утверждении отч</w:t>
      </w:r>
      <w:r w:rsidR="007F471B" w:rsidRPr="0019455F"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617338" w:rsidRPr="0019455F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363FF4" w:rsidRPr="001945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349" w:rsidRPr="001945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год, параметры которого составили по доходам </w:t>
      </w:r>
      <w:r w:rsidR="006C0349" w:rsidRPr="0019455F">
        <w:rPr>
          <w:rFonts w:ascii="Times New Roman" w:hAnsi="Times New Roman" w:cs="Times New Roman"/>
          <w:sz w:val="28"/>
          <w:szCs w:val="28"/>
        </w:rPr>
        <w:t xml:space="preserve">5 397 236 243,11 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491F0C" w:rsidRPr="001945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– </w:t>
      </w:r>
      <w:r w:rsidR="006C0349" w:rsidRPr="0019455F">
        <w:rPr>
          <w:rFonts w:ascii="Times New Roman" w:hAnsi="Times New Roman" w:cs="Times New Roman"/>
          <w:sz w:val="28"/>
          <w:szCs w:val="28"/>
        </w:rPr>
        <w:t xml:space="preserve">5 233 192 592,04 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руб. Превышение </w:t>
      </w:r>
      <w:r w:rsidR="00491F0C" w:rsidRPr="0019455F">
        <w:rPr>
          <w:rFonts w:ascii="Times New Roman" w:hAnsi="Times New Roman" w:cs="Times New Roman"/>
          <w:sz w:val="28"/>
          <w:szCs w:val="28"/>
        </w:rPr>
        <w:t xml:space="preserve">доходов над расходами (профицит бюджета) составило </w:t>
      </w:r>
      <w:r w:rsidR="006C0349" w:rsidRPr="0019455F">
        <w:rPr>
          <w:rFonts w:ascii="Times New Roman" w:hAnsi="Times New Roman" w:cs="Times New Roman"/>
          <w:sz w:val="28"/>
          <w:szCs w:val="28"/>
        </w:rPr>
        <w:t>164</w:t>
      </w:r>
      <w:r w:rsidR="00D776F4">
        <w:rPr>
          <w:rFonts w:ascii="Times New Roman" w:hAnsi="Times New Roman" w:cs="Times New Roman"/>
          <w:sz w:val="28"/>
          <w:szCs w:val="28"/>
        </w:rPr>
        <w:t xml:space="preserve"> </w:t>
      </w:r>
      <w:r w:rsidR="006C0349" w:rsidRPr="0019455F">
        <w:rPr>
          <w:rFonts w:ascii="Times New Roman" w:hAnsi="Times New Roman" w:cs="Times New Roman"/>
          <w:sz w:val="28"/>
          <w:szCs w:val="28"/>
        </w:rPr>
        <w:t xml:space="preserve">043 651,07 </w:t>
      </w:r>
      <w:r w:rsidR="00491F0C" w:rsidRPr="0019455F">
        <w:rPr>
          <w:rFonts w:ascii="Times New Roman" w:hAnsi="Times New Roman" w:cs="Times New Roman"/>
          <w:sz w:val="28"/>
          <w:szCs w:val="28"/>
        </w:rPr>
        <w:t>руб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776F5" w14:textId="5192F5A6" w:rsidR="002A1D0D" w:rsidRPr="0019455F" w:rsidRDefault="002A1D0D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В декабре 20</w:t>
      </w:r>
      <w:r w:rsidR="00EE1E18" w:rsidRPr="0019455F">
        <w:rPr>
          <w:sz w:val="28"/>
          <w:szCs w:val="28"/>
        </w:rPr>
        <w:t>2</w:t>
      </w:r>
      <w:r w:rsidR="006C0349" w:rsidRPr="0019455F">
        <w:rPr>
          <w:sz w:val="28"/>
          <w:szCs w:val="28"/>
        </w:rPr>
        <w:t>3</w:t>
      </w:r>
      <w:r w:rsidRPr="0019455F">
        <w:rPr>
          <w:sz w:val="28"/>
          <w:szCs w:val="28"/>
        </w:rPr>
        <w:t xml:space="preserve"> года Думой организованы и проведены публичные слушания по проекту решени</w:t>
      </w:r>
      <w:r w:rsidR="00377D94" w:rsidRPr="0019455F">
        <w:rPr>
          <w:sz w:val="28"/>
          <w:szCs w:val="28"/>
        </w:rPr>
        <w:t>я</w:t>
      </w:r>
      <w:r w:rsidRPr="0019455F">
        <w:rPr>
          <w:sz w:val="28"/>
          <w:szCs w:val="28"/>
        </w:rPr>
        <w:t xml:space="preserve"> о бюджете Георгиевского </w:t>
      </w:r>
      <w:r w:rsidR="006C0349" w:rsidRPr="0019455F">
        <w:rPr>
          <w:sz w:val="28"/>
          <w:szCs w:val="28"/>
        </w:rPr>
        <w:t>муниципального</w:t>
      </w:r>
      <w:r w:rsidRPr="0019455F">
        <w:rPr>
          <w:sz w:val="28"/>
          <w:szCs w:val="28"/>
        </w:rPr>
        <w:t xml:space="preserve"> округа Ставропольского края на 202</w:t>
      </w:r>
      <w:r w:rsidR="006C0349" w:rsidRPr="0019455F">
        <w:rPr>
          <w:sz w:val="28"/>
          <w:szCs w:val="28"/>
        </w:rPr>
        <w:t>3</w:t>
      </w:r>
      <w:r w:rsidRPr="0019455F">
        <w:rPr>
          <w:sz w:val="28"/>
          <w:szCs w:val="28"/>
        </w:rPr>
        <w:t xml:space="preserve"> год и плановый период 202</w:t>
      </w:r>
      <w:r w:rsidR="006C0349" w:rsidRPr="0019455F">
        <w:rPr>
          <w:sz w:val="28"/>
          <w:szCs w:val="28"/>
        </w:rPr>
        <w:t>4</w:t>
      </w:r>
      <w:r w:rsidRPr="0019455F">
        <w:rPr>
          <w:sz w:val="28"/>
          <w:szCs w:val="28"/>
        </w:rPr>
        <w:t xml:space="preserve"> и 202</w:t>
      </w:r>
      <w:r w:rsidR="006C0349" w:rsidRPr="0019455F">
        <w:rPr>
          <w:sz w:val="28"/>
          <w:szCs w:val="28"/>
        </w:rPr>
        <w:t>5</w:t>
      </w:r>
      <w:r w:rsidRPr="0019455F">
        <w:rPr>
          <w:sz w:val="28"/>
          <w:szCs w:val="28"/>
        </w:rPr>
        <w:t xml:space="preserve"> годов.</w:t>
      </w:r>
    </w:p>
    <w:p w14:paraId="0D8D901D" w14:textId="291CB6E9" w:rsidR="006C0349" w:rsidRPr="0019455F" w:rsidRDefault="006C0349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13</w:t>
      </w:r>
      <w:r w:rsidR="003D3B2A" w:rsidRPr="0019455F">
        <w:rPr>
          <w:sz w:val="28"/>
          <w:szCs w:val="28"/>
        </w:rPr>
        <w:t xml:space="preserve"> декабр</w:t>
      </w:r>
      <w:r w:rsidR="002A1D0D" w:rsidRPr="0019455F">
        <w:rPr>
          <w:sz w:val="28"/>
          <w:szCs w:val="28"/>
        </w:rPr>
        <w:t>я</w:t>
      </w:r>
      <w:r w:rsidR="003D3B2A" w:rsidRPr="0019455F">
        <w:rPr>
          <w:sz w:val="28"/>
          <w:szCs w:val="28"/>
        </w:rPr>
        <w:t xml:space="preserve"> 20</w:t>
      </w:r>
      <w:r w:rsidR="00EE1E18" w:rsidRPr="0019455F">
        <w:rPr>
          <w:sz w:val="28"/>
          <w:szCs w:val="28"/>
        </w:rPr>
        <w:t>2</w:t>
      </w:r>
      <w:r w:rsidRPr="0019455F">
        <w:rPr>
          <w:sz w:val="28"/>
          <w:szCs w:val="28"/>
        </w:rPr>
        <w:t>3</w:t>
      </w:r>
      <w:r w:rsidR="003D3B2A" w:rsidRPr="0019455F">
        <w:rPr>
          <w:sz w:val="28"/>
          <w:szCs w:val="28"/>
        </w:rPr>
        <w:t xml:space="preserve"> года</w:t>
      </w:r>
      <w:r w:rsidR="002A1D0D" w:rsidRPr="0019455F">
        <w:rPr>
          <w:sz w:val="28"/>
          <w:szCs w:val="28"/>
        </w:rPr>
        <w:t>, с учетом заключения о результатах публичных слушаний,</w:t>
      </w:r>
      <w:r w:rsidR="003D3B2A" w:rsidRPr="0019455F">
        <w:rPr>
          <w:sz w:val="28"/>
          <w:szCs w:val="28"/>
        </w:rPr>
        <w:t xml:space="preserve"> Дум</w:t>
      </w:r>
      <w:r w:rsidR="002A1D0D" w:rsidRPr="0019455F">
        <w:rPr>
          <w:sz w:val="28"/>
          <w:szCs w:val="28"/>
        </w:rPr>
        <w:t>ой</w:t>
      </w:r>
      <w:r w:rsidR="003D3B2A" w:rsidRPr="0019455F">
        <w:rPr>
          <w:sz w:val="28"/>
          <w:szCs w:val="28"/>
        </w:rPr>
        <w:t xml:space="preserve"> приня</w:t>
      </w:r>
      <w:r w:rsidR="002A1D0D" w:rsidRPr="0019455F">
        <w:rPr>
          <w:sz w:val="28"/>
          <w:szCs w:val="28"/>
        </w:rPr>
        <w:t>то</w:t>
      </w:r>
      <w:r w:rsidR="003D3B2A" w:rsidRPr="0019455F">
        <w:rPr>
          <w:sz w:val="28"/>
          <w:szCs w:val="28"/>
        </w:rPr>
        <w:t xml:space="preserve"> решение о бюджете Георгиевского </w:t>
      </w:r>
      <w:r w:rsidRPr="0019455F">
        <w:rPr>
          <w:sz w:val="28"/>
          <w:szCs w:val="28"/>
        </w:rPr>
        <w:t>муниципального округа Ставропольского края на 2023 год и плановый период 2024 и 2025 годов со следующими характеристиками:</w:t>
      </w:r>
    </w:p>
    <w:p w14:paraId="33474D4C" w14:textId="61F7109C" w:rsidR="00C35ECD" w:rsidRPr="0019455F" w:rsidRDefault="00C35ECD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общий объем доходов местного бюджета на 2024 год в сумме 834 319,01 рублей, на 2025 год в сумме 4 095 357 510,40 рублей и на 2026 год в сумме 3 849 110 669,87 рублей;</w:t>
      </w:r>
    </w:p>
    <w:p w14:paraId="516D2045" w14:textId="77777777" w:rsidR="00C35ECD" w:rsidRPr="0019455F" w:rsidRDefault="00C35ECD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2024 год в сумме 5 871 542 516,95 рублей, на 2025 год в сумме 4 034 059 470,63 рублей, в том числе условно утвержденные расходы в сумме 47 000 000,00 рублей, и на 2026 год в сумме 3 849 110 669,87 рублей, в том числе условно утвержденные расходы в сумме 92 800 000,00 рублей;</w:t>
      </w:r>
    </w:p>
    <w:p w14:paraId="627BD1BA" w14:textId="77777777" w:rsidR="00C35ECD" w:rsidRPr="0019455F" w:rsidRDefault="00C35ECD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дефицит местного бюджета на 2024 год в сумме 182 708 197,94 рублей;</w:t>
      </w:r>
    </w:p>
    <w:p w14:paraId="4329C488" w14:textId="77777777" w:rsidR="00C35ECD" w:rsidRPr="0019455F" w:rsidRDefault="00C35ECD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профицит местного бюджета на 2025 год в сумме 61 298 039,77 рублей.</w:t>
      </w:r>
    </w:p>
    <w:p w14:paraId="0CAF957E" w14:textId="63D267E2" w:rsidR="00C35ECD" w:rsidRPr="0019455F" w:rsidRDefault="002A1D0D" w:rsidP="00EF0C31">
      <w:pPr>
        <w:pStyle w:val="af6"/>
        <w:keepNext/>
        <w:keepLines/>
        <w:spacing w:line="240" w:lineRule="auto"/>
        <w:contextualSpacing/>
        <w:rPr>
          <w:rFonts w:eastAsia="Times New Roman"/>
          <w:color w:val="1D1B1B"/>
          <w:sz w:val="28"/>
          <w:szCs w:val="28"/>
        </w:rPr>
      </w:pPr>
      <w:r w:rsidRPr="0019455F">
        <w:rPr>
          <w:sz w:val="28"/>
          <w:szCs w:val="28"/>
        </w:rPr>
        <w:t>Б</w:t>
      </w:r>
      <w:r w:rsidR="00A2573B" w:rsidRPr="0019455F">
        <w:rPr>
          <w:rFonts w:eastAsia="Times New Roman"/>
          <w:color w:val="1D1B1B"/>
          <w:sz w:val="28"/>
          <w:szCs w:val="28"/>
        </w:rPr>
        <w:t>юджет</w:t>
      </w:r>
      <w:r w:rsidRPr="0019455F">
        <w:rPr>
          <w:rFonts w:eastAsia="Times New Roman"/>
          <w:color w:val="1D1B1B"/>
          <w:sz w:val="28"/>
          <w:szCs w:val="28"/>
        </w:rPr>
        <w:t xml:space="preserve"> </w:t>
      </w:r>
      <w:r w:rsidR="005E2855" w:rsidRPr="0019455F">
        <w:rPr>
          <w:bCs/>
          <w:sz w:val="28"/>
          <w:szCs w:val="28"/>
        </w:rPr>
        <w:t xml:space="preserve">Георгиевского </w:t>
      </w:r>
      <w:r w:rsidR="00C35ECD" w:rsidRPr="0019455F">
        <w:rPr>
          <w:bCs/>
          <w:sz w:val="28"/>
          <w:szCs w:val="28"/>
        </w:rPr>
        <w:t xml:space="preserve">муниципального </w:t>
      </w:r>
      <w:r w:rsidR="005E2855" w:rsidRPr="0019455F">
        <w:rPr>
          <w:bCs/>
          <w:sz w:val="28"/>
          <w:szCs w:val="28"/>
        </w:rPr>
        <w:t>округа</w:t>
      </w:r>
      <w:r w:rsidR="005E2855" w:rsidRPr="0019455F">
        <w:rPr>
          <w:sz w:val="28"/>
          <w:szCs w:val="28"/>
        </w:rPr>
        <w:t xml:space="preserve"> Ставропольского края</w:t>
      </w:r>
      <w:r w:rsidR="00C35ECD" w:rsidRPr="0019455F">
        <w:rPr>
          <w:rFonts w:eastAsia="Times New Roman"/>
          <w:color w:val="1D1B1B"/>
          <w:sz w:val="28"/>
          <w:szCs w:val="28"/>
        </w:rPr>
        <w:t xml:space="preserve">, также как и бюджет городского округа, </w:t>
      </w:r>
      <w:r w:rsidR="00A2573B" w:rsidRPr="0019455F">
        <w:rPr>
          <w:rFonts w:eastAsia="Times New Roman"/>
          <w:color w:val="1D1B1B"/>
          <w:sz w:val="28"/>
          <w:szCs w:val="28"/>
        </w:rPr>
        <w:t xml:space="preserve">сформирован по программному принципу на основе </w:t>
      </w:r>
      <w:r w:rsidR="00C35ECD" w:rsidRPr="0019455F">
        <w:rPr>
          <w:rFonts w:eastAsia="Times New Roman"/>
          <w:color w:val="1D1B1B"/>
          <w:sz w:val="28"/>
          <w:szCs w:val="28"/>
        </w:rPr>
        <w:t>8</w:t>
      </w:r>
      <w:r w:rsidR="00A2573B" w:rsidRPr="0019455F">
        <w:rPr>
          <w:rFonts w:eastAsia="Times New Roman"/>
          <w:color w:val="1D1B1B"/>
          <w:sz w:val="28"/>
          <w:szCs w:val="28"/>
        </w:rPr>
        <w:t xml:space="preserve"> муниципальных программ.</w:t>
      </w:r>
    </w:p>
    <w:p w14:paraId="0B13DE47" w14:textId="33645181" w:rsidR="00C35ECD" w:rsidRPr="0019455F" w:rsidRDefault="00C35ECD" w:rsidP="00D776F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t>Бюджет сохраняет социальную направленность – расходы на социальную поддержку, содержание и развитие социально-культурных отраслей составят более 60 %. На повышение оплаты труда работников муниципальных учреждений запланировано 104 млн руб.</w:t>
      </w:r>
      <w:r w:rsidR="00234BCD" w:rsidRPr="0019455F">
        <w:rPr>
          <w:rFonts w:ascii="Times New Roman" w:eastAsia="Times New Roman" w:hAnsi="Times New Roman" w:cs="Times New Roman"/>
          <w:sz w:val="28"/>
          <w:szCs w:val="28"/>
        </w:rPr>
        <w:t xml:space="preserve"> Другим приоритетным направлением является содержание новой сети - ФОК «Краснокумский», завершение строительства СОШ в с. Краснокумком, реализация национальных проектов, в рамках которых запланированы ремонт спортивного зала в СОШ пос. Нижнезольского, строительство многоквартирных домов в г. Георгиевске по ул. Черняховского для переселения граждан из аварийного жилищного фонда, проведение благоустройство общественной территории ул. Калинина от ул. Пушкина до ул. Октябрьской в г. Георгиевске. Расходы на дорожное хозяйство в 2024 году составят 190 млн руб., планируется отремонтировать почти 10 км дорог в г. Георгиевске и сельских населенных пунктах округа.</w:t>
      </w:r>
    </w:p>
    <w:p w14:paraId="3A67CB98" w14:textId="77777777" w:rsidR="00CB051C" w:rsidRPr="0019455F" w:rsidRDefault="00F36FD1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lastRenderedPageBreak/>
        <w:t>В отчетном периоде</w:t>
      </w:r>
      <w:r w:rsidR="00DD4424" w:rsidRPr="0019455F">
        <w:rPr>
          <w:rFonts w:ascii="Times New Roman" w:eastAsia="Times New Roman" w:hAnsi="Times New Roman" w:cs="Times New Roman"/>
          <w:sz w:val="28"/>
          <w:szCs w:val="28"/>
        </w:rPr>
        <w:t xml:space="preserve"> Думой в связи с изменениями в федеральном законодательстве и в целях </w:t>
      </w:r>
      <w:r w:rsidR="00CB051C" w:rsidRPr="0019455F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CB051C" w:rsidRPr="0019455F">
        <w:rPr>
          <w:rFonts w:ascii="Times New Roman" w:hAnsi="Times New Roman" w:cs="Times New Roman"/>
          <w:sz w:val="28"/>
          <w:szCs w:val="28"/>
        </w:rPr>
        <w:t>Закона Ставропольского края от 30 мая 2023 г. № 44-кз «О наделении Георгиевского городского округа Ставропольского края статусом муниципального округа» приняты следующие решения:</w:t>
      </w:r>
    </w:p>
    <w:p w14:paraId="4902454B" w14:textId="5C06FE96" w:rsidR="00F36FD1" w:rsidRPr="0019455F" w:rsidRDefault="00CB051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Георгиевском муниципальном округе Ставропольского края»,</w:t>
      </w:r>
    </w:p>
    <w:p w14:paraId="23C0912A" w14:textId="4BA1B5D1" w:rsidR="00CB051C" w:rsidRPr="0019455F" w:rsidRDefault="00CB051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 налоге на имущество физических лиц на территории Георгиевского муниципального округа Ставропольского края»,</w:t>
      </w:r>
    </w:p>
    <w:p w14:paraId="57EAEFFA" w14:textId="60195EAD" w:rsidR="00CB051C" w:rsidRPr="0019455F" w:rsidRDefault="00CB051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Георгиевского муниципального округа Ставропольского края»,</w:t>
      </w:r>
    </w:p>
    <w:p w14:paraId="0DD760BD" w14:textId="7664642E" w:rsidR="00CB051C" w:rsidRPr="0019455F" w:rsidRDefault="00CB051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«Об установлении дополнительного основания признания безнадежной к взысканию задолженности в части сумм местных налогов»,</w:t>
      </w:r>
    </w:p>
    <w:p w14:paraId="1447166A" w14:textId="54E5004A" w:rsidR="00CB051C" w:rsidRPr="0019455F" w:rsidRDefault="00CB051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 формировании бюджетного прогноза Георгиевского муниципального округа Ставропольского края на долгосрочный период»,</w:t>
      </w:r>
    </w:p>
    <w:p w14:paraId="70007E2A" w14:textId="77777777" w:rsidR="00DC4068" w:rsidRPr="0019455F" w:rsidRDefault="00CB051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муниципальных гарантий»</w:t>
      </w:r>
      <w:r w:rsidR="00DC4068" w:rsidRPr="0019455F">
        <w:rPr>
          <w:rFonts w:ascii="Times New Roman" w:hAnsi="Times New Roman" w:cs="Times New Roman"/>
          <w:sz w:val="28"/>
          <w:szCs w:val="28"/>
        </w:rPr>
        <w:t>,</w:t>
      </w:r>
    </w:p>
    <w:p w14:paraId="3C781627" w14:textId="4944F2A5" w:rsidR="00CB051C" w:rsidRPr="0019455F" w:rsidRDefault="00DC4068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Георгиевского муниципального округа Ставропольского края»</w:t>
      </w:r>
      <w:r w:rsidR="00CB051C" w:rsidRPr="0019455F">
        <w:rPr>
          <w:rFonts w:ascii="Times New Roman" w:hAnsi="Times New Roman" w:cs="Times New Roman"/>
          <w:sz w:val="28"/>
          <w:szCs w:val="28"/>
        </w:rPr>
        <w:t>.</w:t>
      </w:r>
    </w:p>
    <w:p w14:paraId="0A08D1A8" w14:textId="7EDC64EF" w:rsidR="00400262" w:rsidRPr="00B77B1F" w:rsidRDefault="00185378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eastAsia="Times New Roman" w:hAnsi="Times New Roman" w:cs="Times New Roman"/>
          <w:sz w:val="28"/>
          <w:szCs w:val="28"/>
        </w:rPr>
        <w:t>Все проекты решений Думы</w:t>
      </w:r>
      <w:r w:rsidR="00B77B1F" w:rsidRPr="00B77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B1F" w:rsidRPr="00B77B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части, касающейся местного бюджета, расходных обязательств муниципального образования, проходили обязательную экспертизу в контрольно-счётной палате </w:t>
      </w:r>
      <w:r w:rsidR="00B77B1F" w:rsidRPr="00B77B1F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края.</w:t>
      </w:r>
    </w:p>
    <w:p w14:paraId="27E7CCB4" w14:textId="6B79B7A6" w:rsidR="00B77B1F" w:rsidRDefault="00B77B1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Pr="00B77B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контрольно-счётной пала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ты, в соответствии с Бюджетным кодексом</w:t>
      </w:r>
      <w:r w:rsidR="006961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Федерации, </w:t>
      </w:r>
      <w:r w:rsidRPr="0019455F">
        <w:rPr>
          <w:rFonts w:ascii="Times New Roman" w:hAnsi="Times New Roman" w:cs="Times New Roman"/>
          <w:sz w:val="28"/>
          <w:szCs w:val="28"/>
        </w:rPr>
        <w:t>Закон</w:t>
      </w:r>
      <w:r w:rsidR="006961FD">
        <w:rPr>
          <w:rFonts w:ascii="Times New Roman" w:hAnsi="Times New Roman" w:cs="Times New Roman"/>
          <w:sz w:val="28"/>
          <w:szCs w:val="28"/>
        </w:rPr>
        <w:t xml:space="preserve">ом </w:t>
      </w:r>
      <w:r w:rsidRPr="0019455F">
        <w:rPr>
          <w:rFonts w:ascii="Times New Roman" w:hAnsi="Times New Roman" w:cs="Times New Roman"/>
          <w:sz w:val="28"/>
          <w:szCs w:val="28"/>
        </w:rPr>
        <w:t>Ставропольского края от 30 мая 2023 г. № 44-кз «О наделении Георгиевского городского округа Ставропольского края статусом муниципального округа»</w:t>
      </w:r>
      <w:r w:rsidR="006961FD">
        <w:rPr>
          <w:rFonts w:ascii="Times New Roman" w:hAnsi="Times New Roman" w:cs="Times New Roman"/>
          <w:sz w:val="28"/>
          <w:szCs w:val="28"/>
        </w:rPr>
        <w:t xml:space="preserve"> Думой в отчетном году утвержден Порядок </w:t>
      </w:r>
      <w:r w:rsidR="006961FD" w:rsidRPr="00A75E01">
        <w:rPr>
          <w:rFonts w:ascii="Times New Roman" w:hAnsi="Times New Roman"/>
          <w:sz w:val="28"/>
          <w:szCs w:val="28"/>
        </w:rPr>
        <w:t>осуществления контрольно-счетной палатой Георгиевского муниципального округа Ставропольского края полномочий по внешнему муниципальному финансовому контролю</w:t>
      </w:r>
      <w:r w:rsidR="006961FD">
        <w:rPr>
          <w:rFonts w:ascii="Times New Roman" w:hAnsi="Times New Roman"/>
          <w:sz w:val="28"/>
          <w:szCs w:val="28"/>
        </w:rPr>
        <w:t>.</w:t>
      </w:r>
    </w:p>
    <w:p w14:paraId="22B942EF" w14:textId="77777777" w:rsidR="00185378" w:rsidRPr="0019455F" w:rsidRDefault="00185378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45506" w14:textId="77777777" w:rsidR="005E302E" w:rsidRPr="0019455F" w:rsidRDefault="006C06B0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19455F">
        <w:rPr>
          <w:rFonts w:eastAsia="Times New Roman"/>
          <w:b/>
          <w:bCs/>
          <w:caps/>
          <w:sz w:val="28"/>
          <w:szCs w:val="28"/>
        </w:rPr>
        <w:t>Деятельность в сфере экономического развития</w:t>
      </w:r>
    </w:p>
    <w:p w14:paraId="02DEB63A" w14:textId="77777777" w:rsidR="006C06B0" w:rsidRPr="0019455F" w:rsidRDefault="006C06B0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19455F">
        <w:rPr>
          <w:rFonts w:eastAsia="Times New Roman"/>
          <w:b/>
          <w:bCs/>
          <w:caps/>
          <w:sz w:val="28"/>
          <w:szCs w:val="28"/>
        </w:rPr>
        <w:t>и управления муниципальной собственностью</w:t>
      </w:r>
    </w:p>
    <w:p w14:paraId="35018A0A" w14:textId="77777777" w:rsidR="005E302E" w:rsidRPr="0019455F" w:rsidRDefault="005E302E" w:rsidP="00EF0C31">
      <w:pPr>
        <w:pStyle w:val="af6"/>
        <w:keepNext/>
        <w:keepLines/>
        <w:spacing w:line="240" w:lineRule="auto"/>
        <w:contextualSpacing/>
        <w:rPr>
          <w:rFonts w:eastAsia="Times New Roman"/>
          <w:caps/>
          <w:sz w:val="28"/>
          <w:szCs w:val="28"/>
        </w:rPr>
      </w:pPr>
    </w:p>
    <w:p w14:paraId="4D91AB1A" w14:textId="75071FE4" w:rsidR="00DB1871" w:rsidRPr="0019455F" w:rsidRDefault="006C06B0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rFonts w:eastAsia="Times New Roman"/>
          <w:sz w:val="28"/>
          <w:szCs w:val="28"/>
        </w:rPr>
        <w:t xml:space="preserve">Создание благоприятного экономического климата в </w:t>
      </w:r>
      <w:r w:rsidR="00617338" w:rsidRPr="0019455F">
        <w:rPr>
          <w:sz w:val="28"/>
          <w:szCs w:val="28"/>
        </w:rPr>
        <w:t xml:space="preserve">Георгиевском </w:t>
      </w:r>
      <w:r w:rsidR="008A6238" w:rsidRPr="0019455F">
        <w:rPr>
          <w:sz w:val="28"/>
          <w:szCs w:val="28"/>
        </w:rPr>
        <w:t>муниципальном</w:t>
      </w:r>
      <w:r w:rsidR="00617338" w:rsidRPr="0019455F">
        <w:rPr>
          <w:sz w:val="28"/>
          <w:szCs w:val="28"/>
        </w:rPr>
        <w:t xml:space="preserve"> округе Ставропольского края</w:t>
      </w:r>
      <w:r w:rsidR="00617338" w:rsidRPr="0019455F">
        <w:rPr>
          <w:rFonts w:eastAsia="Times New Roman"/>
          <w:sz w:val="28"/>
          <w:szCs w:val="28"/>
        </w:rPr>
        <w:t xml:space="preserve"> </w:t>
      </w:r>
      <w:r w:rsidRPr="0019455F">
        <w:rPr>
          <w:rFonts w:eastAsia="Times New Roman"/>
          <w:sz w:val="28"/>
          <w:szCs w:val="28"/>
        </w:rPr>
        <w:t>и стимулирование экономической активности населения входят в число приоритетных задач, которые ставит перед собой Дума.</w:t>
      </w:r>
    </w:p>
    <w:p w14:paraId="60E447AE" w14:textId="77777777" w:rsidR="00D776F4" w:rsidRDefault="00DC4068" w:rsidP="00D776F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 xml:space="preserve">Так, при принятии </w:t>
      </w:r>
      <w:r w:rsidR="00D776F4">
        <w:rPr>
          <w:rFonts w:ascii="Times New Roman" w:hAnsi="Times New Roman" w:cs="Times New Roman"/>
          <w:sz w:val="28"/>
          <w:szCs w:val="28"/>
        </w:rPr>
        <w:t xml:space="preserve">осенью 2023 года </w:t>
      </w:r>
      <w:r w:rsidRPr="0019455F">
        <w:rPr>
          <w:rFonts w:ascii="Times New Roman" w:hAnsi="Times New Roman" w:cs="Times New Roman"/>
          <w:sz w:val="28"/>
          <w:szCs w:val="28"/>
        </w:rPr>
        <w:t xml:space="preserve">решения «Об установлении земельного налога на территории Георгиевского муниципального округа Ставропольского края» сохранено действие льготы по земельному налогу в виде снижения на 50 процентов суммы налога, исчисляемой в отношении земельных участков, используемых субъектами инвестиционной деятельности в рамках реализации особо значимых инвестиционных проектов в соответствии с </w:t>
      </w:r>
    </w:p>
    <w:p w14:paraId="5D8E3547" w14:textId="69E71382" w:rsidR="00DC4068" w:rsidRPr="0019455F" w:rsidRDefault="00000000" w:rsidP="00D776F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DC4068" w:rsidRPr="0019455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C4068" w:rsidRPr="0019455F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на территории Георгиевского муниципального округа Ставропольского края.</w:t>
      </w:r>
    </w:p>
    <w:p w14:paraId="1BE1DBAA" w14:textId="309EB5CE" w:rsidR="00DB1871" w:rsidRPr="0019455F" w:rsidRDefault="008A6238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</w:rPr>
        <w:t>В целях обеспечения эффективного взаимодействия инвесторов с администрацией Георгиевского муниципального округа Ставропольского края при реализации инвестиционных проектов в отчетном периоде Думой утвержден перечень ключевых показателей эффективности деятельности Главы Георгиевского муниципального округа Ставропольского края и инвестиционного уполномоченного Георгиевского муниципального округа Ставропольского края</w:t>
      </w:r>
      <w:r w:rsidR="00581ED3" w:rsidRPr="0019455F">
        <w:rPr>
          <w:rFonts w:ascii="Times New Roman" w:hAnsi="Times New Roman" w:cs="Times New Roman"/>
          <w:sz w:val="28"/>
          <w:szCs w:val="28"/>
        </w:rPr>
        <w:t>.</w:t>
      </w:r>
    </w:p>
    <w:p w14:paraId="7DA0F6EC" w14:textId="77777777" w:rsidR="006961FD" w:rsidRPr="008510EA" w:rsidRDefault="003D1EC0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71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Pr="0024771B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от 30 мая 2023 г. № 44-кз «О наделении Георгиевского городского округа Ставропольского края статусом муниципального округа» Думой утвержден </w:t>
      </w:r>
      <w:r w:rsidR="00581ED3" w:rsidRPr="0024771B">
        <w:rPr>
          <w:rFonts w:ascii="Times New Roman" w:hAnsi="Times New Roman" w:cs="Times New Roman"/>
          <w:sz w:val="28"/>
          <w:szCs w:val="28"/>
        </w:rPr>
        <w:t>Поряд</w:t>
      </w:r>
      <w:r w:rsidRPr="0024771B">
        <w:rPr>
          <w:rFonts w:ascii="Times New Roman" w:hAnsi="Times New Roman" w:cs="Times New Roman"/>
          <w:sz w:val="28"/>
          <w:szCs w:val="28"/>
        </w:rPr>
        <w:t>ок</w:t>
      </w:r>
      <w:r w:rsidR="00581ED3" w:rsidRPr="0024771B">
        <w:rPr>
          <w:rFonts w:ascii="Times New Roman" w:hAnsi="Times New Roman" w:cs="Times New Roman"/>
          <w:sz w:val="28"/>
          <w:szCs w:val="28"/>
        </w:rPr>
        <w:t xml:space="preserve"> рассмотрения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</w:t>
      </w:r>
      <w:r w:rsidR="00581ED3" w:rsidRPr="008510EA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Pr="008510EA">
        <w:rPr>
          <w:rFonts w:ascii="Times New Roman" w:hAnsi="Times New Roman" w:cs="Times New Roman"/>
          <w:sz w:val="28"/>
          <w:szCs w:val="28"/>
        </w:rPr>
        <w:t>.</w:t>
      </w:r>
    </w:p>
    <w:p w14:paraId="7FDB0180" w14:textId="56C73F5C" w:rsidR="000569F0" w:rsidRPr="008510EA" w:rsidRDefault="006961FD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510EA">
        <w:rPr>
          <w:rFonts w:ascii="Times New Roman" w:hAnsi="Times New Roman" w:cs="Times New Roman"/>
          <w:sz w:val="28"/>
          <w:szCs w:val="28"/>
        </w:rPr>
        <w:t xml:space="preserve">В декабре 2023 года на заседаниях Думы рассмотрены и рекомендованы администрации округа к утверждению проекты </w:t>
      </w:r>
      <w:r w:rsidRPr="008510EA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8510EA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Ставропольского края «Развитие образования», «Развитие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края», </w:t>
      </w:r>
      <w:r w:rsidRPr="008510E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и туризма».</w:t>
      </w:r>
      <w:r w:rsidR="0024771B" w:rsidRPr="0085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</w:t>
      </w:r>
      <w:r w:rsidR="0024771B" w:rsidRPr="008510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рограмм сформированы исходя из принципов долгосрочных целей социально-экономического развития Ставропольского края и определяют приоритетные цели, задачи и мероприятия по развитию </w:t>
      </w:r>
      <w:r w:rsidR="008510EA" w:rsidRPr="008510EA"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Ставропольского края до 2029 года.</w:t>
      </w:r>
    </w:p>
    <w:p w14:paraId="3A50CE1F" w14:textId="0232BBC9" w:rsidR="00DC4068" w:rsidRPr="008510EA" w:rsidRDefault="00DC4068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0EA">
        <w:rPr>
          <w:rFonts w:ascii="Times New Roman" w:hAnsi="Times New Roman" w:cs="Times New Roman"/>
          <w:sz w:val="28"/>
          <w:szCs w:val="28"/>
        </w:rPr>
        <w:t>В пределах своих полномочий Дума в отчетном периоде уделяла внимание совершенствованию и актуализации нормативной базы в области земельных и имущественных отношений.</w:t>
      </w:r>
    </w:p>
    <w:p w14:paraId="7D634FAD" w14:textId="0105724C" w:rsidR="008A6238" w:rsidRPr="0019455F" w:rsidRDefault="00DC406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8510EA">
        <w:rPr>
          <w:rFonts w:eastAsia="Times New Roman"/>
          <w:sz w:val="28"/>
          <w:szCs w:val="28"/>
        </w:rPr>
        <w:t>В связи с необходимостью приведения муниципальных правовых актов в</w:t>
      </w:r>
      <w:r w:rsidRPr="0019455F">
        <w:rPr>
          <w:rFonts w:eastAsia="Times New Roman"/>
          <w:sz w:val="28"/>
          <w:szCs w:val="28"/>
        </w:rPr>
        <w:t xml:space="preserve"> соответствие с изменениями, внесенными в федеральное законодательство, и </w:t>
      </w:r>
      <w:r w:rsidRPr="0019455F">
        <w:rPr>
          <w:sz w:val="28"/>
          <w:szCs w:val="28"/>
        </w:rPr>
        <w:t>Законом Ставропольского края от 30 мая 2023 г. № 44-кз «О наделении Георгиевского городского округа Ставропольского края статусом муниципального округа» Думой утверждены:</w:t>
      </w:r>
    </w:p>
    <w:p w14:paraId="5A61A0A0" w14:textId="77777777" w:rsidR="00A96512" w:rsidRPr="0019455F" w:rsidRDefault="00A96512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Порядок управления и распоряжения имуществом, находящимся в муниципальной собственности Георгиевского муниципального округа Ставропольского края,</w:t>
      </w:r>
    </w:p>
    <w:p w14:paraId="40182BC6" w14:textId="70FF4376" w:rsidR="00DC4068" w:rsidRPr="0019455F" w:rsidRDefault="00DC406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  <w:lang w:eastAsia="ar-SA"/>
        </w:rPr>
      </w:pPr>
      <w:r w:rsidRPr="0019455F">
        <w:rPr>
          <w:sz w:val="28"/>
          <w:szCs w:val="28"/>
          <w:lang w:eastAsia="ar-SA"/>
        </w:rPr>
        <w:t>Положени</w:t>
      </w:r>
      <w:r w:rsidR="00A96512" w:rsidRPr="0019455F">
        <w:rPr>
          <w:sz w:val="28"/>
          <w:szCs w:val="28"/>
          <w:lang w:eastAsia="ar-SA"/>
        </w:rPr>
        <w:t>е</w:t>
      </w:r>
      <w:r w:rsidRPr="0019455F">
        <w:rPr>
          <w:sz w:val="28"/>
          <w:szCs w:val="28"/>
          <w:lang w:eastAsia="ar-SA"/>
        </w:rPr>
        <w:t xml:space="preserve"> о казне Георгиевского муниципального округа Ставропольского края</w:t>
      </w:r>
      <w:r w:rsidR="00A96512" w:rsidRPr="0019455F">
        <w:rPr>
          <w:sz w:val="28"/>
          <w:szCs w:val="28"/>
          <w:lang w:eastAsia="ar-SA"/>
        </w:rPr>
        <w:t>,</w:t>
      </w:r>
    </w:p>
    <w:p w14:paraId="2D484FE8" w14:textId="581F1DCF" w:rsidR="00A96512" w:rsidRPr="0019455F" w:rsidRDefault="00A96512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  <w:lang w:eastAsia="ar-SA"/>
        </w:rPr>
      </w:pPr>
      <w:r w:rsidRPr="0019455F">
        <w:rPr>
          <w:sz w:val="28"/>
          <w:szCs w:val="28"/>
          <w:lang w:eastAsia="ar-SA"/>
        </w:rPr>
        <w:t>Порядок приватизации муниципального имущества Георгиевского муниципального округа Ставропольского края,</w:t>
      </w:r>
    </w:p>
    <w:p w14:paraId="24A1B50F" w14:textId="3ADF90BB" w:rsidR="00DC4068" w:rsidRPr="0019455F" w:rsidRDefault="00DC406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  <w:lang w:eastAsia="ar-SA"/>
        </w:rPr>
        <w:t>Положени</w:t>
      </w:r>
      <w:r w:rsidR="00A96512" w:rsidRPr="0019455F">
        <w:rPr>
          <w:sz w:val="28"/>
          <w:szCs w:val="28"/>
          <w:lang w:eastAsia="ar-SA"/>
        </w:rPr>
        <w:t>е</w:t>
      </w:r>
      <w:r w:rsidRPr="0019455F">
        <w:rPr>
          <w:sz w:val="28"/>
          <w:szCs w:val="28"/>
          <w:lang w:eastAsia="ar-SA"/>
        </w:rPr>
        <w:t xml:space="preserve"> </w:t>
      </w:r>
      <w:r w:rsidRPr="0019455F">
        <w:rPr>
          <w:sz w:val="28"/>
          <w:szCs w:val="28"/>
        </w:rPr>
        <w:t>об управлении, находящимися в муниципальной собственности Георгиевского муниципального округа Ставропольского края акциями акционерных обществ и долями в уставных капиталах обществ с ограниченной ответственностью</w:t>
      </w:r>
      <w:r w:rsidR="00A96512" w:rsidRPr="0019455F">
        <w:rPr>
          <w:sz w:val="28"/>
          <w:szCs w:val="28"/>
        </w:rPr>
        <w:t>,</w:t>
      </w:r>
    </w:p>
    <w:p w14:paraId="670DCC4C" w14:textId="064C124A" w:rsidR="00DC4068" w:rsidRPr="0019455F" w:rsidRDefault="00DC406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  <w:lang w:eastAsia="ar-SA"/>
        </w:rPr>
        <w:lastRenderedPageBreak/>
        <w:t>Положени</w:t>
      </w:r>
      <w:r w:rsidR="00A96512" w:rsidRPr="0019455F">
        <w:rPr>
          <w:sz w:val="28"/>
          <w:szCs w:val="28"/>
          <w:lang w:eastAsia="ar-SA"/>
        </w:rPr>
        <w:t>е</w:t>
      </w:r>
      <w:r w:rsidRPr="0019455F">
        <w:rPr>
          <w:sz w:val="28"/>
          <w:szCs w:val="28"/>
          <w:lang w:eastAsia="ar-SA"/>
        </w:rPr>
        <w:t xml:space="preserve"> о </w:t>
      </w:r>
      <w:bookmarkStart w:id="5" w:name="_Hlk150265267"/>
      <w:r w:rsidRPr="0019455F">
        <w:rPr>
          <w:sz w:val="28"/>
          <w:szCs w:val="28"/>
          <w:lang w:eastAsia="ar-SA"/>
        </w:rPr>
        <w:t xml:space="preserve">порядке принятия решений о создании, реорганизации и ликвидации муниципальных предприятий </w:t>
      </w:r>
      <w:bookmarkEnd w:id="5"/>
      <w:r w:rsidRPr="0019455F">
        <w:rPr>
          <w:sz w:val="28"/>
          <w:szCs w:val="28"/>
          <w:lang w:eastAsia="ar-SA"/>
        </w:rPr>
        <w:t>Георгиевского муниципального округа Ставропольского края</w:t>
      </w:r>
      <w:r w:rsidR="00A96512" w:rsidRPr="0019455F">
        <w:rPr>
          <w:sz w:val="28"/>
          <w:szCs w:val="28"/>
          <w:lang w:eastAsia="ar-SA"/>
        </w:rPr>
        <w:t>,</w:t>
      </w:r>
    </w:p>
    <w:p w14:paraId="3A484B39" w14:textId="77777777" w:rsidR="00A96512" w:rsidRPr="0019455F" w:rsidRDefault="00DC406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  <w:lang w:eastAsia="ar-SA"/>
        </w:rPr>
      </w:pPr>
      <w:r w:rsidRPr="0019455F">
        <w:rPr>
          <w:sz w:val="28"/>
          <w:szCs w:val="28"/>
          <w:lang w:eastAsia="ar-SA"/>
        </w:rPr>
        <w:t>Положени</w:t>
      </w:r>
      <w:r w:rsidR="00A96512" w:rsidRPr="0019455F">
        <w:rPr>
          <w:sz w:val="28"/>
          <w:szCs w:val="28"/>
          <w:lang w:eastAsia="ar-SA"/>
        </w:rPr>
        <w:t>е</w:t>
      </w:r>
      <w:r w:rsidRPr="0019455F">
        <w:rPr>
          <w:sz w:val="28"/>
          <w:szCs w:val="28"/>
          <w:lang w:eastAsia="ar-SA"/>
        </w:rPr>
        <w:t xml:space="preserve"> </w:t>
      </w:r>
      <w:r w:rsidRPr="0019455F">
        <w:rPr>
          <w:sz w:val="28"/>
          <w:szCs w:val="28"/>
        </w:rPr>
        <w:t xml:space="preserve">о мониторинге финансово-хозяйственной деятельности муниципальных унитарных предприятий </w:t>
      </w:r>
      <w:r w:rsidRPr="0019455F">
        <w:rPr>
          <w:sz w:val="28"/>
          <w:szCs w:val="28"/>
          <w:lang w:eastAsia="ar-SA"/>
        </w:rPr>
        <w:t>Георгиевского муниципального округа Ставропольского края</w:t>
      </w:r>
      <w:r w:rsidR="00A96512" w:rsidRPr="0019455F">
        <w:rPr>
          <w:sz w:val="28"/>
          <w:szCs w:val="28"/>
          <w:lang w:eastAsia="ar-SA"/>
        </w:rPr>
        <w:t>,</w:t>
      </w:r>
    </w:p>
    <w:p w14:paraId="0D49B427" w14:textId="16740854" w:rsidR="00DC4068" w:rsidRPr="0019455F" w:rsidRDefault="00A96512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  <w:lang w:eastAsia="ar-SA"/>
        </w:rPr>
        <w:t>Порядок</w:t>
      </w:r>
      <w:r w:rsidR="00DC4068" w:rsidRPr="0019455F">
        <w:rPr>
          <w:sz w:val="28"/>
          <w:szCs w:val="28"/>
        </w:rPr>
        <w:t xml:space="preserve"> определения размера части прибыли муниципальных унитарных предприятий Георгиевского муниципального округа Ставропольского края, остающейся после уплаты налогов и иных обязательных платежей, подлежащей перечислению в бюджет Георгиевского муниципального округа Ставропольского края</w:t>
      </w:r>
      <w:r w:rsidRPr="0019455F">
        <w:rPr>
          <w:sz w:val="28"/>
          <w:szCs w:val="28"/>
        </w:rPr>
        <w:t>,</w:t>
      </w:r>
    </w:p>
    <w:p w14:paraId="65C32D82" w14:textId="74B8A51C" w:rsidR="00DC4068" w:rsidRPr="0019455F" w:rsidRDefault="00DC406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Поряд</w:t>
      </w:r>
      <w:r w:rsidR="00A96512" w:rsidRPr="0019455F">
        <w:rPr>
          <w:sz w:val="28"/>
          <w:szCs w:val="28"/>
        </w:rPr>
        <w:t>ок</w:t>
      </w:r>
      <w:r w:rsidRPr="0019455F">
        <w:rPr>
          <w:sz w:val="28"/>
          <w:szCs w:val="28"/>
        </w:rPr>
        <w:t xml:space="preserve"> определения размера арендной платы за использование земельных участков, находящихся в муниципальной собственности Георгиевского муниципального округа Ставропольского края, и предоставленных в аренду без торгов</w:t>
      </w:r>
      <w:r w:rsidR="00A96512" w:rsidRPr="0019455F">
        <w:rPr>
          <w:sz w:val="28"/>
          <w:szCs w:val="28"/>
        </w:rPr>
        <w:t>,</w:t>
      </w:r>
    </w:p>
    <w:p w14:paraId="57224E79" w14:textId="2D8FBD94" w:rsidR="00DC4068" w:rsidRPr="0019455F" w:rsidRDefault="00A96512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Порядок определения цены земельного участка, находящегося в муниципальной собственности Георгиевского муниципального округа Ставропольского края, при заключении договора купли-продажи земельного участка без проведения торгов,</w:t>
      </w:r>
    </w:p>
    <w:p w14:paraId="2D53A04B" w14:textId="793DB581" w:rsidR="00A96512" w:rsidRPr="0019455F" w:rsidRDefault="00A96512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 Георгиевского муниципального округа Ставропольского края.</w:t>
      </w:r>
    </w:p>
    <w:p w14:paraId="0E02BF4B" w14:textId="77777777" w:rsidR="00F05908" w:rsidRPr="0019455F" w:rsidRDefault="00A96512" w:rsidP="00EF0C31">
      <w:pPr>
        <w:pStyle w:val="af6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19455F">
        <w:rPr>
          <w:sz w:val="28"/>
          <w:szCs w:val="28"/>
        </w:rPr>
        <w:t>Неоднократно в рассматриваемом периоде вносились изменения в прогнозный план (программу) приватизации муниципального имущества Георгиевского городского округа Ставропольского края на 2023 год с целью пополнения доходной части местного бюджета</w:t>
      </w:r>
      <w:r w:rsidR="006C06B0" w:rsidRPr="0019455F">
        <w:rPr>
          <w:rFonts w:eastAsia="Times New Roman"/>
          <w:sz w:val="28"/>
          <w:szCs w:val="28"/>
        </w:rPr>
        <w:t>.</w:t>
      </w:r>
    </w:p>
    <w:p w14:paraId="749CC53E" w14:textId="77777777" w:rsidR="00E21B3D" w:rsidRDefault="00F64C77" w:rsidP="00E21B3D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rFonts w:eastAsia="Times New Roman"/>
          <w:color w:val="000000"/>
          <w:sz w:val="28"/>
          <w:szCs w:val="28"/>
        </w:rPr>
        <w:t xml:space="preserve">В </w:t>
      </w:r>
      <w:r w:rsidR="00A96512" w:rsidRPr="0019455F">
        <w:rPr>
          <w:rFonts w:eastAsia="Times New Roman"/>
          <w:color w:val="000000"/>
          <w:sz w:val="28"/>
          <w:szCs w:val="28"/>
        </w:rPr>
        <w:t>марте 2023</w:t>
      </w:r>
      <w:r w:rsidRPr="0019455F">
        <w:rPr>
          <w:rFonts w:eastAsia="Times New Roman"/>
          <w:color w:val="000000"/>
          <w:sz w:val="28"/>
          <w:szCs w:val="28"/>
        </w:rPr>
        <w:t xml:space="preserve"> года Дума утвердила </w:t>
      </w:r>
      <w:r w:rsidR="00A96512" w:rsidRPr="0019455F">
        <w:rPr>
          <w:sz w:val="28"/>
          <w:szCs w:val="28"/>
        </w:rPr>
        <w:t>отчет о выполнении прогнозного плана (программы) приватизации имущества, находящегося в муниципальной собственности Георгиевского городского округа Ставропольского края, на 2022 год</w:t>
      </w:r>
      <w:r w:rsidR="00A96512" w:rsidRPr="0019455F">
        <w:rPr>
          <w:rFonts w:eastAsia="Times New Roman"/>
          <w:color w:val="000000"/>
          <w:sz w:val="28"/>
          <w:szCs w:val="28"/>
        </w:rPr>
        <w:t xml:space="preserve">, согласно которому </w:t>
      </w:r>
      <w:r w:rsidR="00A96512" w:rsidRPr="0019455F">
        <w:rPr>
          <w:sz w:val="28"/>
          <w:szCs w:val="28"/>
        </w:rPr>
        <w:t>были признаны состоявшимися 5 электронных аукционов</w:t>
      </w:r>
      <w:r w:rsidR="00121854">
        <w:rPr>
          <w:sz w:val="28"/>
          <w:szCs w:val="28"/>
        </w:rPr>
        <w:t xml:space="preserve">, </w:t>
      </w:r>
      <w:r w:rsidR="00A96512" w:rsidRPr="0019455F">
        <w:rPr>
          <w:sz w:val="28"/>
          <w:szCs w:val="28"/>
        </w:rPr>
        <w:t>по результатам которых заключено 5 договоров купли-продажи муниципального имущества на общую сумму 10</w:t>
      </w:r>
      <w:r w:rsidR="00121854">
        <w:rPr>
          <w:sz w:val="28"/>
          <w:szCs w:val="28"/>
        </w:rPr>
        <w:t> </w:t>
      </w:r>
      <w:r w:rsidR="00A96512" w:rsidRPr="0019455F">
        <w:rPr>
          <w:sz w:val="28"/>
          <w:szCs w:val="28"/>
        </w:rPr>
        <w:t>404</w:t>
      </w:r>
      <w:r w:rsidR="00121854">
        <w:rPr>
          <w:sz w:val="28"/>
          <w:szCs w:val="28"/>
        </w:rPr>
        <w:t xml:space="preserve"> </w:t>
      </w:r>
      <w:r w:rsidR="00A96512" w:rsidRPr="0019455F">
        <w:rPr>
          <w:sz w:val="28"/>
          <w:szCs w:val="28"/>
        </w:rPr>
        <w:t>711,45 руб., по результатам процедуры продажи имущества посредством публичного предложения в электронной</w:t>
      </w:r>
      <w:r w:rsidR="00121854">
        <w:rPr>
          <w:sz w:val="28"/>
          <w:szCs w:val="28"/>
        </w:rPr>
        <w:t xml:space="preserve"> </w:t>
      </w:r>
      <w:r w:rsidR="00A96512" w:rsidRPr="0019455F">
        <w:rPr>
          <w:sz w:val="28"/>
          <w:szCs w:val="28"/>
        </w:rPr>
        <w:t>форме был заключен 1 договор купли-продажи муниципального имущества на сумму 298</w:t>
      </w:r>
      <w:r w:rsidR="00F05908" w:rsidRPr="0019455F">
        <w:rPr>
          <w:sz w:val="28"/>
          <w:szCs w:val="28"/>
        </w:rPr>
        <w:t xml:space="preserve"> </w:t>
      </w:r>
      <w:r w:rsidR="00A96512" w:rsidRPr="0019455F">
        <w:rPr>
          <w:sz w:val="28"/>
          <w:szCs w:val="28"/>
        </w:rPr>
        <w:t>850,00 руб. Во исполнение Федерального закона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оказания реальной поддержки субъектам малого и среднего предпринимательства, в 202</w:t>
      </w:r>
      <w:r w:rsidR="00121854">
        <w:rPr>
          <w:sz w:val="28"/>
          <w:szCs w:val="28"/>
        </w:rPr>
        <w:t>3</w:t>
      </w:r>
      <w:r w:rsidR="00A96512" w:rsidRPr="0019455F">
        <w:rPr>
          <w:sz w:val="28"/>
          <w:szCs w:val="28"/>
        </w:rPr>
        <w:t xml:space="preserve"> г. было предоставлено преимущественное право </w:t>
      </w:r>
    </w:p>
    <w:p w14:paraId="5A082B47" w14:textId="393D02AF" w:rsidR="00046AF4" w:rsidRPr="0019455F" w:rsidRDefault="00A96512" w:rsidP="00E21B3D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приобретения муниципального имущества четырем субъектам малого и среднего предпринимательства. Заключены договоры купли-продажи муниципального имущества с предоставлением рассрочки платежа сроком на пять лет на общую сумму 14 559 331,00 руб.</w:t>
      </w:r>
    </w:p>
    <w:p w14:paraId="7B4F48E0" w14:textId="4F5B8FD3" w:rsidR="00F64C77" w:rsidRPr="0019455F" w:rsidRDefault="00F64C77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  <w:shd w:val="clear" w:color="auto" w:fill="FFFFFF"/>
        </w:rPr>
      </w:pPr>
      <w:r w:rsidRPr="0019455F">
        <w:rPr>
          <w:rFonts w:eastAsia="Times New Roman"/>
          <w:sz w:val="28"/>
          <w:szCs w:val="28"/>
        </w:rPr>
        <w:lastRenderedPageBreak/>
        <w:t xml:space="preserve">В </w:t>
      </w:r>
      <w:r w:rsidR="00046AF4" w:rsidRPr="0019455F">
        <w:rPr>
          <w:rFonts w:eastAsia="Times New Roman"/>
          <w:sz w:val="28"/>
          <w:szCs w:val="28"/>
        </w:rPr>
        <w:t>сентябре 2023</w:t>
      </w:r>
      <w:r w:rsidRPr="0019455F">
        <w:rPr>
          <w:rFonts w:eastAsia="Times New Roman"/>
          <w:sz w:val="28"/>
          <w:szCs w:val="28"/>
        </w:rPr>
        <w:t xml:space="preserve"> года Думой утвержден </w:t>
      </w:r>
      <w:r w:rsidR="00337A7C" w:rsidRPr="0019455F">
        <w:rPr>
          <w:rFonts w:eastAsia="Times New Roman"/>
          <w:sz w:val="28"/>
          <w:szCs w:val="28"/>
        </w:rPr>
        <w:t>п</w:t>
      </w:r>
      <w:r w:rsidRPr="0019455F">
        <w:rPr>
          <w:rFonts w:eastAsia="Times New Roman"/>
          <w:sz w:val="28"/>
          <w:szCs w:val="28"/>
        </w:rPr>
        <w:t xml:space="preserve">рогнозный план (программа) приватизации </w:t>
      </w:r>
      <w:r w:rsidRPr="0019455F">
        <w:rPr>
          <w:sz w:val="28"/>
          <w:szCs w:val="28"/>
        </w:rPr>
        <w:t xml:space="preserve">имущества, находящегося в муниципальной собственности Георгиевского </w:t>
      </w:r>
      <w:r w:rsidR="00046AF4" w:rsidRPr="0019455F">
        <w:rPr>
          <w:sz w:val="28"/>
          <w:szCs w:val="28"/>
        </w:rPr>
        <w:t>муниципального</w:t>
      </w:r>
      <w:r w:rsidRPr="0019455F">
        <w:rPr>
          <w:sz w:val="28"/>
          <w:szCs w:val="28"/>
        </w:rPr>
        <w:t xml:space="preserve"> округа Ставропольского края, на 202</w:t>
      </w:r>
      <w:r w:rsidR="00046AF4" w:rsidRPr="0019455F">
        <w:rPr>
          <w:sz w:val="28"/>
          <w:szCs w:val="28"/>
        </w:rPr>
        <w:t>4</w:t>
      </w:r>
      <w:r w:rsidRPr="0019455F">
        <w:rPr>
          <w:sz w:val="28"/>
          <w:szCs w:val="28"/>
        </w:rPr>
        <w:t xml:space="preserve"> год</w:t>
      </w:r>
      <w:r w:rsidRPr="0019455F">
        <w:rPr>
          <w:rFonts w:eastAsia="Times New Roman"/>
          <w:sz w:val="28"/>
          <w:szCs w:val="28"/>
        </w:rPr>
        <w:t xml:space="preserve">, в который включены </w:t>
      </w:r>
      <w:r w:rsidR="00046AF4" w:rsidRPr="0019455F">
        <w:rPr>
          <w:rFonts w:eastAsia="Times New Roman"/>
          <w:sz w:val="28"/>
          <w:szCs w:val="28"/>
        </w:rPr>
        <w:t>2</w:t>
      </w:r>
      <w:r w:rsidRPr="0019455F">
        <w:rPr>
          <w:rFonts w:eastAsia="Times New Roman"/>
          <w:sz w:val="28"/>
          <w:szCs w:val="28"/>
        </w:rPr>
        <w:t xml:space="preserve"> объекта недвижимого имущества (нежилые помещения</w:t>
      </w:r>
      <w:r w:rsidR="00046AF4" w:rsidRPr="0019455F">
        <w:rPr>
          <w:rFonts w:eastAsia="Times New Roman"/>
          <w:sz w:val="28"/>
          <w:szCs w:val="28"/>
        </w:rPr>
        <w:t>).</w:t>
      </w:r>
    </w:p>
    <w:p w14:paraId="58334FC5" w14:textId="2E3F2D1E" w:rsidR="0019455F" w:rsidRPr="0019455F" w:rsidRDefault="0021646F" w:rsidP="00EF0C31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контроля за использованием </w:t>
      </w:r>
      <w:r w:rsidR="00121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</w:t>
      </w:r>
      <w:r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собственности 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2023 года на заседании Думы был рассмотрен вопрос </w:t>
      </w:r>
      <w:bookmarkStart w:id="6" w:name="_Hlk76117352"/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9455F" w:rsidRPr="0019455F">
        <w:rPr>
          <w:rFonts w:ascii="Times New Roman" w:hAnsi="Times New Roman" w:cs="Times New Roman"/>
          <w:sz w:val="28"/>
          <w:szCs w:val="28"/>
        </w:rPr>
        <w:t xml:space="preserve"> финансово-экономическом состоянии муниципальных унитарных предприятий Георгиевского городского округа Ставропольского края по итогам работы за 2022 год</w:t>
      </w:r>
      <w:bookmarkEnd w:id="6"/>
      <w:r w:rsidR="0019455F" w:rsidRPr="0019455F">
        <w:rPr>
          <w:rFonts w:ascii="Times New Roman" w:hAnsi="Times New Roman" w:cs="Times New Roman"/>
          <w:sz w:val="28"/>
          <w:szCs w:val="28"/>
        </w:rPr>
        <w:t xml:space="preserve">. По результатам обсуждения депутаты рекомендовали администрации округа в целях реализации положений статьи 26 </w:t>
      </w:r>
      <w:r w:rsidR="0019455F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от 14 ноября 2002 г. № 161-ФЗ «О государственных и муниципальных унитарных предприятиях» принять решение о проведении </w:t>
      </w:r>
      <w:r w:rsidR="0019455F" w:rsidRPr="0019455F">
        <w:rPr>
          <w:rFonts w:ascii="Times New Roman" w:hAnsi="Times New Roman" w:cs="Times New Roman"/>
          <w:sz w:val="28"/>
          <w:szCs w:val="28"/>
        </w:rPr>
        <w:t>ежегодной аудиторской проверки независимым аудитором</w:t>
      </w:r>
      <w:r w:rsidR="0019455F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бухгалтерской (финансовой) отчетности муниципальных унитарных предприятий</w:t>
      </w:r>
      <w:r w:rsidR="0019455F" w:rsidRPr="0019455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края, п</w:t>
      </w:r>
      <w:r w:rsidR="0019455F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ринять меры по</w:t>
      </w:r>
      <w:r w:rsidR="0019455F" w:rsidRPr="0019455F">
        <w:rPr>
          <w:rFonts w:ascii="Times New Roman" w:hAnsi="Times New Roman" w:cs="Times New Roman"/>
          <w:sz w:val="28"/>
          <w:szCs w:val="28"/>
        </w:rPr>
        <w:t xml:space="preserve"> </w:t>
      </w:r>
      <w:r w:rsidR="0019455F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ликвидации или реорганизации муниципальных унитарных предприятий</w:t>
      </w:r>
      <w:r w:rsidR="0019455F" w:rsidRPr="0019455F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в соответствии с положениями статьи 3 </w:t>
      </w:r>
      <w:r w:rsidR="0019455F" w:rsidRPr="0019455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 закона от 27 декабря 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1218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согласного которым</w:t>
      </w:r>
      <w:r w:rsidR="00121854" w:rsidRPr="00121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854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до 1 января 2025 года</w:t>
      </w:r>
      <w:r w:rsidR="0019455F" w:rsidRPr="0019455F">
        <w:rPr>
          <w:rFonts w:ascii="Times New Roman" w:hAnsi="Times New Roman" w:cs="Times New Roman"/>
          <w:sz w:val="28"/>
          <w:szCs w:val="28"/>
        </w:rPr>
        <w:t xml:space="preserve"> </w:t>
      </w:r>
      <w:r w:rsidR="0012185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19455F" w:rsidRPr="0019455F">
        <w:rPr>
          <w:rFonts w:ascii="Times New Roman" w:hAnsi="Times New Roman" w:cs="Times New Roman"/>
          <w:sz w:val="28"/>
          <w:szCs w:val="28"/>
        </w:rPr>
        <w:t xml:space="preserve">ликвидации или реорганизации 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121854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унитарны</w:t>
      </w:r>
      <w:r w:rsidR="001218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</w:t>
      </w:r>
      <w:r w:rsidR="001218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созданы до дня </w:t>
      </w:r>
      <w:hyperlink r:id="rId12" w:anchor="/document/73355479/entry/4" w:history="1">
        <w:r w:rsidR="0019455F" w:rsidRPr="0019455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вступления в силу</w:t>
        </w:r>
      </w:hyperlink>
      <w:r w:rsidR="0019455F" w:rsidRPr="0019455F">
        <w:rPr>
          <w:rFonts w:ascii="Times New Roman" w:hAnsi="Times New Roman" w:cs="Times New Roman"/>
          <w:sz w:val="28"/>
          <w:szCs w:val="28"/>
        </w:rPr>
        <w:t xml:space="preserve"> 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Федерального закона и осуществляют деятельность на товарных рынках в Российской Федерации, находящихся в условиях конкуренции, за исключением случаев, предусмотренных </w:t>
      </w:r>
      <w:hyperlink r:id="rId13" w:anchor="/document/12148517/entry/35101" w:history="1">
        <w:r w:rsidR="0019455F" w:rsidRPr="0019455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19455F" w:rsidRPr="0019455F">
        <w:rPr>
          <w:rFonts w:ascii="Times New Roman" w:hAnsi="Times New Roman" w:cs="Times New Roman"/>
          <w:sz w:val="28"/>
          <w:szCs w:val="28"/>
        </w:rPr>
        <w:t xml:space="preserve"> </w:t>
      </w:r>
      <w:r w:rsidR="0019455F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от 26 июля 2006 г. № 135-ФЗ «О защите конкуренции».</w:t>
      </w:r>
    </w:p>
    <w:p w14:paraId="588EAA67" w14:textId="024FD9B4" w:rsidR="0019455F" w:rsidRDefault="00121854" w:rsidP="00EF0C31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455F" w:rsidRPr="0019455F">
        <w:rPr>
          <w:rFonts w:ascii="Times New Roman" w:eastAsia="Times New Roman" w:hAnsi="Times New Roman" w:cs="Times New Roman"/>
          <w:sz w:val="28"/>
          <w:szCs w:val="28"/>
        </w:rPr>
        <w:t xml:space="preserve"> декабре отчетного года прогнозный план (программа) </w:t>
      </w:r>
      <w:r w:rsidR="00F6706F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19455F" w:rsidRPr="0019455F">
        <w:rPr>
          <w:rFonts w:ascii="Times New Roman" w:eastAsia="Times New Roman" w:hAnsi="Times New Roman" w:cs="Times New Roman"/>
          <w:sz w:val="28"/>
          <w:szCs w:val="28"/>
        </w:rPr>
        <w:t>был скорректирован и дополнен 5 объектами, в том числе 4 и</w:t>
      </w:r>
      <w:r w:rsidR="0019455F" w:rsidRPr="0019455F">
        <w:rPr>
          <w:rFonts w:ascii="Times New Roman" w:hAnsi="Times New Roman" w:cs="Times New Roman"/>
          <w:sz w:val="28"/>
          <w:szCs w:val="28"/>
        </w:rPr>
        <w:t>мущественными комплексами (Георгиевское муниципальное унитарное предприятие «Аптека № 21», Георгиевское муниципальное унитарное предприятие «Гостиница «Юбилейная», Георгиевское муниципальное унитарное предприятие «Георгиевский рынок», Муниципальное унитарное предприятие Георгиевского городского округа Ставропольского края «Незлобненский рынок»).</w:t>
      </w:r>
    </w:p>
    <w:p w14:paraId="406C24DD" w14:textId="0B6810C6" w:rsidR="0019455F" w:rsidRPr="0019455F" w:rsidRDefault="0019455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577">
        <w:rPr>
          <w:rFonts w:ascii="Times New Roman" w:eastAsia="Calibri" w:hAnsi="Times New Roman" w:cs="Times New Roman"/>
          <w:sz w:val="28"/>
          <w:szCs w:val="28"/>
        </w:rPr>
        <w:t xml:space="preserve">В отчетном году Думой </w:t>
      </w:r>
      <w:r w:rsidR="00825577" w:rsidRPr="00825577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Георгиевского городского округа Ставропольского края «Незлобненский рынок» </w:t>
      </w:r>
      <w:r w:rsidR="00825577" w:rsidRPr="00825577">
        <w:rPr>
          <w:rFonts w:ascii="Times New Roman" w:eastAsia="Calibri" w:hAnsi="Times New Roman" w:cs="Times New Roman"/>
          <w:sz w:val="28"/>
          <w:szCs w:val="28"/>
        </w:rPr>
        <w:t xml:space="preserve">согласована </w:t>
      </w:r>
      <w:r w:rsidR="00825577" w:rsidRPr="00825577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муниципальной собственности Георгиевского городского округа Ставропольского края, </w:t>
      </w:r>
      <w:r w:rsidR="00825577">
        <w:rPr>
          <w:rFonts w:ascii="Times New Roman" w:hAnsi="Times New Roman" w:cs="Times New Roman"/>
          <w:sz w:val="28"/>
          <w:szCs w:val="28"/>
        </w:rPr>
        <w:t>с</w:t>
      </w:r>
      <w:r w:rsidR="00825577" w:rsidRPr="00825577">
        <w:rPr>
          <w:rFonts w:ascii="Times New Roman" w:hAnsi="Times New Roman" w:cs="Times New Roman"/>
          <w:sz w:val="28"/>
          <w:szCs w:val="28"/>
        </w:rPr>
        <w:t xml:space="preserve"> целью погашения кредиторской задолженности предприятия</w:t>
      </w:r>
      <w:r w:rsidR="00825577">
        <w:rPr>
          <w:rFonts w:ascii="Times New Roman" w:hAnsi="Times New Roman" w:cs="Times New Roman"/>
          <w:sz w:val="28"/>
          <w:szCs w:val="28"/>
        </w:rPr>
        <w:t>.</w:t>
      </w:r>
    </w:p>
    <w:p w14:paraId="43CCFF18" w14:textId="77777777" w:rsidR="00C94C78" w:rsidRDefault="006C06B0" w:rsidP="00C94C78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0755" w:rsidRPr="0019455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80755" w:rsidRPr="001945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 w:rsidR="003350D5" w:rsidRPr="0019455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рассматривались вопросы </w:t>
      </w:r>
      <w:r w:rsidR="005747F2" w:rsidRPr="0019455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747F2" w:rsidRPr="0019455F">
        <w:rPr>
          <w:rFonts w:ascii="Times New Roman" w:hAnsi="Times New Roman" w:cs="Times New Roman"/>
          <w:bCs/>
          <w:spacing w:val="-1"/>
          <w:sz w:val="28"/>
          <w:szCs w:val="28"/>
        </w:rPr>
        <w:t>согласовании передачи во временное безвозмездное пользование имущества, находя</w:t>
      </w:r>
      <w:r w:rsidR="005747F2" w:rsidRPr="0019455F">
        <w:rPr>
          <w:rFonts w:ascii="Times New Roman" w:hAnsi="Times New Roman" w:cs="Times New Roman"/>
          <w:bCs/>
          <w:sz w:val="28"/>
          <w:szCs w:val="28"/>
        </w:rPr>
        <w:t xml:space="preserve">щегося в муниципальной собственности Георгиевского </w:t>
      </w:r>
      <w:r w:rsidR="00F6706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747F2" w:rsidRPr="0019455F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края. Всего было принято </w:t>
      </w:r>
      <w:r w:rsidR="00B02C8C" w:rsidRPr="0019455F">
        <w:rPr>
          <w:rFonts w:ascii="Times New Roman" w:hAnsi="Times New Roman" w:cs="Times New Roman"/>
          <w:bCs/>
          <w:sz w:val="28"/>
          <w:szCs w:val="28"/>
        </w:rPr>
        <w:t>1</w:t>
      </w:r>
      <w:r w:rsidR="00B45D0A">
        <w:rPr>
          <w:rFonts w:ascii="Times New Roman" w:hAnsi="Times New Roman" w:cs="Times New Roman"/>
          <w:bCs/>
          <w:sz w:val="28"/>
          <w:szCs w:val="28"/>
        </w:rPr>
        <w:t>0</w:t>
      </w:r>
      <w:r w:rsidR="005747F2" w:rsidRPr="0019455F">
        <w:rPr>
          <w:rFonts w:ascii="Times New Roman" w:hAnsi="Times New Roman" w:cs="Times New Roman"/>
          <w:bCs/>
          <w:sz w:val="28"/>
          <w:szCs w:val="28"/>
        </w:rPr>
        <w:t xml:space="preserve"> решений. При рассмотрении соответствующих проектов депутатами Думы </w:t>
      </w:r>
      <w:r w:rsidR="008D5040" w:rsidRPr="0019455F"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="005747F2" w:rsidRPr="0019455F">
        <w:rPr>
          <w:rFonts w:ascii="Times New Roman" w:hAnsi="Times New Roman" w:cs="Times New Roman"/>
          <w:bCs/>
          <w:sz w:val="28"/>
          <w:szCs w:val="28"/>
        </w:rPr>
        <w:t xml:space="preserve">учитывались вопросы </w:t>
      </w:r>
      <w:r w:rsidR="005747F2" w:rsidRPr="0019455F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использования и сохранности муниципального </w:t>
      </w:r>
    </w:p>
    <w:p w14:paraId="6E63CAC9" w14:textId="0288590D" w:rsidR="00B45D0A" w:rsidRDefault="005747F2" w:rsidP="00C94C78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</w:t>
      </w:r>
      <w:r w:rsidR="008D5040" w:rsidRPr="00194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BA2" w:rsidRPr="0019455F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 постоянных комиссий Думы, заседания Думы приглашались представители организаций, которым согласовывалась передача имущества во временное безвозмездное пользование, при принятии решения депутатами учитывалась социальная составляющая деятельности организаци</w:t>
      </w:r>
      <w:r w:rsidR="004A6B87" w:rsidRPr="0019455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3BA2" w:rsidRPr="00194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D10C26" w14:textId="4EBBBFB9" w:rsidR="00F74AAF" w:rsidRDefault="008D5040" w:rsidP="00EF0C31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302E" w:rsidRPr="0019455F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</w:t>
      </w:r>
      <w:r w:rsidR="007E2E16" w:rsidRPr="0019455F">
        <w:rPr>
          <w:rFonts w:ascii="Times New Roman" w:hAnsi="Times New Roman" w:cs="Times New Roman"/>
          <w:sz w:val="28"/>
          <w:szCs w:val="28"/>
        </w:rPr>
        <w:t xml:space="preserve">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E302E" w:rsidRPr="0019455F">
        <w:rPr>
          <w:rFonts w:ascii="Times New Roman" w:hAnsi="Times New Roman" w:cs="Times New Roman"/>
          <w:sz w:val="28"/>
          <w:szCs w:val="28"/>
        </w:rPr>
        <w:t>Закона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7E2E16" w:rsidRPr="0019455F">
        <w:rPr>
          <w:rFonts w:ascii="Times New Roman" w:hAnsi="Times New Roman" w:cs="Times New Roman"/>
          <w:sz w:val="28"/>
          <w:szCs w:val="28"/>
        </w:rPr>
        <w:t xml:space="preserve">, </w:t>
      </w:r>
      <w:r w:rsidR="005E302E" w:rsidRPr="0019455F">
        <w:rPr>
          <w:rFonts w:ascii="Times New Roman" w:hAnsi="Times New Roman" w:cs="Times New Roman"/>
          <w:sz w:val="28"/>
          <w:szCs w:val="28"/>
        </w:rPr>
        <w:t>в 20</w:t>
      </w:r>
      <w:r w:rsidR="007E2E16" w:rsidRPr="0019455F">
        <w:rPr>
          <w:rFonts w:ascii="Times New Roman" w:hAnsi="Times New Roman" w:cs="Times New Roman"/>
          <w:sz w:val="28"/>
          <w:szCs w:val="28"/>
        </w:rPr>
        <w:t>2</w:t>
      </w:r>
      <w:r w:rsidR="00B45D0A">
        <w:rPr>
          <w:rFonts w:ascii="Times New Roman" w:hAnsi="Times New Roman" w:cs="Times New Roman"/>
          <w:sz w:val="28"/>
          <w:szCs w:val="28"/>
        </w:rPr>
        <w:t>3</w:t>
      </w:r>
      <w:r w:rsidR="005E302E" w:rsidRPr="001945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C06B0" w:rsidRPr="0019455F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 w:rsidR="005E302E" w:rsidRPr="0019455F">
        <w:rPr>
          <w:rFonts w:ascii="Times New Roman" w:eastAsia="Times New Roman" w:hAnsi="Times New Roman" w:cs="Times New Roman"/>
          <w:sz w:val="28"/>
          <w:szCs w:val="28"/>
        </w:rPr>
        <w:t xml:space="preserve">ой было </w:t>
      </w:r>
      <w:r w:rsidR="005E302E" w:rsidRPr="0019455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B45D0A">
        <w:rPr>
          <w:rFonts w:ascii="Times New Roman" w:hAnsi="Times New Roman" w:cs="Times New Roman"/>
          <w:sz w:val="28"/>
          <w:szCs w:val="28"/>
        </w:rPr>
        <w:t>4</w:t>
      </w:r>
      <w:r w:rsidR="00B02C8C" w:rsidRPr="0019455F">
        <w:rPr>
          <w:rFonts w:ascii="Times New Roman" w:hAnsi="Times New Roman" w:cs="Times New Roman"/>
          <w:sz w:val="28"/>
          <w:szCs w:val="28"/>
        </w:rPr>
        <w:t xml:space="preserve"> </w:t>
      </w:r>
      <w:r w:rsidR="005E302E" w:rsidRPr="0019455F">
        <w:rPr>
          <w:rFonts w:ascii="Times New Roman" w:hAnsi="Times New Roman" w:cs="Times New Roman"/>
          <w:sz w:val="28"/>
          <w:szCs w:val="28"/>
        </w:rPr>
        <w:t>решени</w:t>
      </w:r>
      <w:r w:rsidR="007E2E16" w:rsidRPr="0019455F">
        <w:rPr>
          <w:rFonts w:ascii="Times New Roman" w:hAnsi="Times New Roman" w:cs="Times New Roman"/>
          <w:sz w:val="28"/>
          <w:szCs w:val="28"/>
        </w:rPr>
        <w:t>я</w:t>
      </w:r>
      <w:r w:rsidR="005E302E" w:rsidRPr="0019455F">
        <w:rPr>
          <w:rFonts w:ascii="Times New Roman" w:hAnsi="Times New Roman" w:cs="Times New Roman"/>
          <w:sz w:val="28"/>
          <w:szCs w:val="28"/>
        </w:rPr>
        <w:t>,</w:t>
      </w:r>
      <w:r w:rsidR="005E302E" w:rsidRPr="0019455F">
        <w:rPr>
          <w:rFonts w:ascii="Times New Roman" w:eastAsia="Times New Roman" w:hAnsi="Times New Roman" w:cs="Times New Roman"/>
          <w:sz w:val="28"/>
          <w:szCs w:val="28"/>
        </w:rPr>
        <w:t xml:space="preserve"> утверждающих </w:t>
      </w:r>
      <w:r w:rsidR="005E302E" w:rsidRPr="0019455F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имущества, предлагаемого к передаче из муниципальной собственности Георгиевского </w:t>
      </w:r>
      <w:r w:rsidR="00F6706F">
        <w:rPr>
          <w:rFonts w:ascii="Times New Roman" w:hAnsi="Times New Roman" w:cs="Times New Roman"/>
          <w:sz w:val="28"/>
          <w:szCs w:val="28"/>
        </w:rPr>
        <w:t>муниципального</w:t>
      </w:r>
      <w:r w:rsidR="005E302E" w:rsidRPr="0019455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государственную собственность Ставропольского края.</w:t>
      </w:r>
    </w:p>
    <w:p w14:paraId="79ED9CD9" w14:textId="158FF295" w:rsidR="00F74AAF" w:rsidRPr="00F74AAF" w:rsidRDefault="00B45D0A" w:rsidP="00EF0C31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="00F6706F">
        <w:rPr>
          <w:rFonts w:ascii="Times New Roman" w:eastAsia="Calibri" w:hAnsi="Times New Roman" w:cs="Times New Roman"/>
          <w:sz w:val="28"/>
          <w:szCs w:val="28"/>
        </w:rPr>
        <w:t>в</w:t>
      </w:r>
      <w:r w:rsidR="00F6706F" w:rsidRPr="00825577">
        <w:rPr>
          <w:rFonts w:ascii="Times New Roman" w:eastAsia="Calibri" w:hAnsi="Times New Roman" w:cs="Times New Roman"/>
          <w:sz w:val="28"/>
          <w:szCs w:val="28"/>
        </w:rPr>
        <w:t xml:space="preserve"> отчетном году</w:t>
      </w:r>
      <w:r w:rsidR="00F6706F">
        <w:rPr>
          <w:rFonts w:ascii="Times New Roman" w:eastAsia="Calibri" w:hAnsi="Times New Roman" w:cs="Times New Roman"/>
          <w:sz w:val="28"/>
          <w:szCs w:val="28"/>
        </w:rPr>
        <w:t xml:space="preserve"> Думой</w:t>
      </w:r>
      <w:r w:rsidR="00F6706F" w:rsidRPr="00825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AF">
        <w:rPr>
          <w:rFonts w:ascii="Times New Roman" w:eastAsia="Calibri" w:hAnsi="Times New Roman" w:cs="Times New Roman"/>
          <w:sz w:val="28"/>
          <w:szCs w:val="28"/>
        </w:rPr>
        <w:t xml:space="preserve">утверждено Положение </w:t>
      </w:r>
      <w:r w:rsidRPr="00F74AAF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на территории Георгиевского муниципального округа Ставропольского края. </w:t>
      </w:r>
      <w:r w:rsidR="00F74AAF" w:rsidRPr="00F74AAF">
        <w:rPr>
          <w:rFonts w:ascii="Times New Roman" w:hAnsi="Times New Roman" w:cs="Times New Roman"/>
          <w:sz w:val="28"/>
          <w:szCs w:val="28"/>
        </w:rPr>
        <w:t xml:space="preserve">Положением определены порядок проведения </w:t>
      </w:r>
      <w:r w:rsidRPr="00F74AAF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F74AAF" w:rsidRPr="00F74AAF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 w:rsidRPr="00F74AAF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F74AAF" w:rsidRPr="00F74AAF">
        <w:rPr>
          <w:rFonts w:ascii="Times New Roman" w:hAnsi="Times New Roman" w:cs="Times New Roman"/>
          <w:sz w:val="28"/>
          <w:szCs w:val="28"/>
        </w:rPr>
        <w:t xml:space="preserve">, </w:t>
      </w:r>
      <w:r w:rsidRPr="00F74AA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</w:t>
      </w:r>
      <w:r w:rsidR="00F74AAF" w:rsidRPr="00F74AAF">
        <w:rPr>
          <w:rFonts w:ascii="Times New Roman" w:hAnsi="Times New Roman" w:cs="Times New Roman"/>
          <w:sz w:val="28"/>
          <w:szCs w:val="28"/>
        </w:rPr>
        <w:t>, критерии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</w:t>
      </w:r>
      <w:r w:rsidR="00F74AAF">
        <w:rPr>
          <w:szCs w:val="28"/>
        </w:rPr>
        <w:t xml:space="preserve">, </w:t>
      </w:r>
      <w:r w:rsidR="00F74AAF" w:rsidRPr="00F74AAF">
        <w:rPr>
          <w:rFonts w:ascii="Times New Roman" w:hAnsi="Times New Roman" w:cs="Times New Roman"/>
          <w:sz w:val="28"/>
          <w:szCs w:val="28"/>
        </w:rPr>
        <w:t>к</w:t>
      </w:r>
      <w:r w:rsidR="00F74AAF" w:rsidRPr="00F74AAF">
        <w:rPr>
          <w:rFonts w:ascii="Times New Roman" w:eastAsia="Calibri" w:hAnsi="Times New Roman" w:cs="Times New Roman"/>
          <w:sz w:val="28"/>
          <w:szCs w:val="28"/>
        </w:rPr>
        <w:t>лючевые показатели вида контроля и их целевые значения, индикативные показатели для муниципального земельного контроля.</w:t>
      </w:r>
    </w:p>
    <w:p w14:paraId="4E115309" w14:textId="77777777" w:rsidR="00856A74" w:rsidRPr="0019455F" w:rsidRDefault="00856A74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</w:p>
    <w:p w14:paraId="2D50A207" w14:textId="1D4A7FB0" w:rsidR="00D46D7D" w:rsidRPr="0019455F" w:rsidRDefault="00D46D7D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19455F">
        <w:rPr>
          <w:rStyle w:val="a6"/>
          <w:caps/>
          <w:sz w:val="28"/>
          <w:szCs w:val="28"/>
        </w:rPr>
        <w:t>Деятельность в сфере жилищно-коммунального</w:t>
      </w:r>
    </w:p>
    <w:p w14:paraId="7C518CAD" w14:textId="77777777" w:rsidR="00F74AAF" w:rsidRDefault="00D46D7D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19455F">
        <w:rPr>
          <w:rStyle w:val="a6"/>
          <w:caps/>
          <w:sz w:val="28"/>
          <w:szCs w:val="28"/>
        </w:rPr>
        <w:t>хозяйства</w:t>
      </w:r>
      <w:r w:rsidR="00F74AAF">
        <w:rPr>
          <w:rStyle w:val="a6"/>
          <w:caps/>
          <w:sz w:val="28"/>
          <w:szCs w:val="28"/>
        </w:rPr>
        <w:t xml:space="preserve">, градстроительства и </w:t>
      </w:r>
      <w:r w:rsidRPr="0019455F">
        <w:rPr>
          <w:rStyle w:val="a6"/>
          <w:caps/>
          <w:sz w:val="28"/>
          <w:szCs w:val="28"/>
        </w:rPr>
        <w:t>благоустройства</w:t>
      </w:r>
    </w:p>
    <w:p w14:paraId="0964A6E9" w14:textId="1508592B" w:rsidR="008320B9" w:rsidRDefault="00D46D7D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19455F">
        <w:rPr>
          <w:rStyle w:val="a6"/>
          <w:caps/>
          <w:sz w:val="28"/>
          <w:szCs w:val="28"/>
        </w:rPr>
        <w:t>территорий</w:t>
      </w:r>
    </w:p>
    <w:p w14:paraId="02505855" w14:textId="77777777" w:rsidR="00F74AAF" w:rsidRPr="0019455F" w:rsidRDefault="00F74AAF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caps/>
          <w:sz w:val="28"/>
          <w:szCs w:val="28"/>
        </w:rPr>
      </w:pPr>
    </w:p>
    <w:p w14:paraId="6BB6981D" w14:textId="150B7013" w:rsidR="00F74AAF" w:rsidRPr="00975D3B" w:rsidRDefault="00F74AAF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Дума в отчетном периоде уделяла внимание совершенствованию и актуализации нормативной базы в области </w:t>
      </w:r>
      <w:r w:rsidR="00F53A9C">
        <w:rPr>
          <w:rFonts w:ascii="Times New Roman" w:hAnsi="Times New Roman" w:cs="Times New Roman"/>
          <w:sz w:val="28"/>
          <w:szCs w:val="28"/>
        </w:rPr>
        <w:t>жилищно-ком</w:t>
      </w:r>
      <w:r w:rsidR="00F53A9C" w:rsidRPr="00975D3B">
        <w:rPr>
          <w:rFonts w:ascii="Times New Roman" w:hAnsi="Times New Roman" w:cs="Times New Roman"/>
          <w:sz w:val="28"/>
          <w:szCs w:val="28"/>
        </w:rPr>
        <w:t xml:space="preserve">мунального хозяйства, </w:t>
      </w:r>
      <w:r w:rsidRPr="00975D3B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F53A9C" w:rsidRPr="00975D3B">
        <w:rPr>
          <w:rFonts w:ascii="Times New Roman" w:hAnsi="Times New Roman" w:cs="Times New Roman"/>
          <w:sz w:val="28"/>
          <w:szCs w:val="28"/>
        </w:rPr>
        <w:t xml:space="preserve"> и благоустройства территорий</w:t>
      </w:r>
      <w:r w:rsidRPr="00975D3B">
        <w:rPr>
          <w:rFonts w:ascii="Times New Roman" w:hAnsi="Times New Roman" w:cs="Times New Roman"/>
          <w:sz w:val="28"/>
          <w:szCs w:val="28"/>
        </w:rPr>
        <w:t>.</w:t>
      </w:r>
    </w:p>
    <w:p w14:paraId="3795083C" w14:textId="77777777" w:rsidR="00C94C78" w:rsidRDefault="00F74AA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D3B">
        <w:rPr>
          <w:rFonts w:ascii="Times New Roman" w:hAnsi="Times New Roman" w:cs="Times New Roman"/>
          <w:sz w:val="28"/>
          <w:szCs w:val="28"/>
        </w:rPr>
        <w:t>В 202</w:t>
      </w:r>
      <w:r w:rsidR="00F53A9C" w:rsidRPr="00975D3B">
        <w:rPr>
          <w:rFonts w:ascii="Times New Roman" w:hAnsi="Times New Roman" w:cs="Times New Roman"/>
          <w:sz w:val="28"/>
          <w:szCs w:val="28"/>
        </w:rPr>
        <w:t>3</w:t>
      </w:r>
      <w:r w:rsidRPr="00975D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3A9C" w:rsidRPr="00975D3B">
        <w:rPr>
          <w:rFonts w:ascii="Times New Roman" w:hAnsi="Times New Roman" w:cs="Times New Roman"/>
          <w:sz w:val="28"/>
          <w:szCs w:val="28"/>
        </w:rPr>
        <w:t xml:space="preserve">по предложению Главы Георгиевского городского округа Ставропольского края Зайцева А.В. </w:t>
      </w:r>
      <w:r w:rsidRPr="00975D3B">
        <w:rPr>
          <w:rFonts w:ascii="Times New Roman" w:hAnsi="Times New Roman" w:cs="Times New Roman"/>
          <w:sz w:val="28"/>
          <w:szCs w:val="28"/>
        </w:rPr>
        <w:t xml:space="preserve">Дума, </w:t>
      </w:r>
      <w:r w:rsidR="00F53A9C" w:rsidRPr="00975D3B">
        <w:rPr>
          <w:rFonts w:ascii="Times New Roman" w:hAnsi="Times New Roman" w:cs="Times New Roman"/>
          <w:sz w:val="28"/>
          <w:szCs w:val="28"/>
        </w:rPr>
        <w:t xml:space="preserve">изучив опыт правового регулирования привлечения к административной ответственности за нарушения в области похоронного дела в других субъектах Российской Федерации, осуществив с помощью Ассоциации «Совет муниципальных образований Ставропольского края» мониторинг проблем организации похоронного дела на территории </w:t>
      </w:r>
    </w:p>
    <w:p w14:paraId="4009D6A7" w14:textId="52BBA3F5" w:rsidR="00975D3B" w:rsidRDefault="00F53A9C" w:rsidP="00EF0C31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5D3B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</w:t>
      </w:r>
      <w:r w:rsidR="00F74AAF" w:rsidRPr="00975D3B">
        <w:rPr>
          <w:rFonts w:ascii="Times New Roman" w:hAnsi="Times New Roman" w:cs="Times New Roman"/>
          <w:sz w:val="28"/>
          <w:szCs w:val="28"/>
        </w:rPr>
        <w:t xml:space="preserve"> внесла </w:t>
      </w:r>
      <w:r w:rsidRPr="00975D3B">
        <w:rPr>
          <w:rFonts w:ascii="Times New Roman" w:hAnsi="Times New Roman" w:cs="Times New Roman"/>
          <w:sz w:val="28"/>
          <w:szCs w:val="28"/>
        </w:rPr>
        <w:t xml:space="preserve">проект закона Ставропольского края </w:t>
      </w:r>
      <w:r w:rsidRPr="00975D3B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975D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Закон Ставропольского края</w:t>
      </w:r>
      <w:r w:rsidRPr="00975D3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975D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административных правонарушениях в Ставропольском крае</w:t>
      </w:r>
      <w:r w:rsidRPr="00975D3B">
        <w:rPr>
          <w:rFonts w:ascii="Times New Roman" w:hAnsi="Times New Roman" w:cs="Times New Roman"/>
          <w:sz w:val="28"/>
          <w:szCs w:val="28"/>
        </w:rPr>
        <w:t xml:space="preserve">» </w:t>
      </w:r>
      <w:r w:rsidR="00F74AAF" w:rsidRPr="00975D3B">
        <w:rPr>
          <w:rFonts w:ascii="Times New Roman" w:hAnsi="Times New Roman" w:cs="Times New Roman"/>
          <w:sz w:val="28"/>
          <w:szCs w:val="28"/>
        </w:rPr>
        <w:t xml:space="preserve">в Думу Ставропольского края. </w:t>
      </w:r>
      <w:r w:rsidRPr="00975D3B">
        <w:rPr>
          <w:rFonts w:ascii="Times New Roman" w:hAnsi="Times New Roman" w:cs="Times New Roman"/>
          <w:sz w:val="28"/>
          <w:szCs w:val="28"/>
        </w:rPr>
        <w:t>Данная законодательная и</w:t>
      </w:r>
      <w:r w:rsidR="00F74AAF" w:rsidRPr="00975D3B">
        <w:rPr>
          <w:rFonts w:ascii="Times New Roman" w:hAnsi="Times New Roman" w:cs="Times New Roman"/>
          <w:sz w:val="28"/>
          <w:szCs w:val="28"/>
        </w:rPr>
        <w:t xml:space="preserve">нициатива была поддержана: </w:t>
      </w:r>
      <w:r w:rsidR="00975D3B" w:rsidRPr="00975D3B">
        <w:rPr>
          <w:rFonts w:ascii="Times New Roman" w:hAnsi="Times New Roman" w:cs="Times New Roman"/>
          <w:sz w:val="28"/>
          <w:szCs w:val="28"/>
        </w:rPr>
        <w:t xml:space="preserve">26 декабря 2023 года </w:t>
      </w:r>
      <w:r w:rsidR="00F6706F">
        <w:rPr>
          <w:rFonts w:ascii="Times New Roman" w:hAnsi="Times New Roman" w:cs="Times New Roman"/>
          <w:sz w:val="28"/>
          <w:szCs w:val="28"/>
        </w:rPr>
        <w:t>Губернатором Ставропольского</w:t>
      </w:r>
      <w:r w:rsidR="00C94C78">
        <w:rPr>
          <w:rFonts w:ascii="Times New Roman" w:hAnsi="Times New Roman" w:cs="Times New Roman"/>
          <w:sz w:val="28"/>
          <w:szCs w:val="28"/>
        </w:rPr>
        <w:t xml:space="preserve"> </w:t>
      </w:r>
      <w:r w:rsidR="00F6706F">
        <w:rPr>
          <w:rFonts w:ascii="Times New Roman" w:hAnsi="Times New Roman" w:cs="Times New Roman"/>
          <w:sz w:val="28"/>
          <w:szCs w:val="28"/>
        </w:rPr>
        <w:t xml:space="preserve">края </w:t>
      </w:r>
      <w:r w:rsidR="00975D3B" w:rsidRPr="00975D3B">
        <w:rPr>
          <w:rFonts w:ascii="Times New Roman" w:hAnsi="Times New Roman" w:cs="Times New Roman"/>
          <w:sz w:val="28"/>
          <w:szCs w:val="28"/>
        </w:rPr>
        <w:t xml:space="preserve">был подписан </w:t>
      </w:r>
      <w:r w:rsidR="00F74AAF" w:rsidRPr="00975D3B">
        <w:rPr>
          <w:rFonts w:ascii="Times New Roman" w:hAnsi="Times New Roman" w:cs="Times New Roman"/>
          <w:bCs/>
          <w:sz w:val="28"/>
          <w:szCs w:val="28"/>
        </w:rPr>
        <w:t>Закон Ставропольского края «</w:t>
      </w:r>
      <w:r w:rsidR="00975D3B" w:rsidRPr="00975D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Закон Ставропольского края «Об административных правонарушениях в Ставропольском крае</w:t>
      </w:r>
      <w:r w:rsidR="00F74AAF" w:rsidRPr="00975D3B">
        <w:rPr>
          <w:rFonts w:ascii="Times New Roman" w:hAnsi="Times New Roman" w:cs="Times New Roman"/>
          <w:sz w:val="28"/>
          <w:szCs w:val="28"/>
        </w:rPr>
        <w:t>»</w:t>
      </w:r>
      <w:r w:rsidR="00975D3B" w:rsidRPr="00975D3B">
        <w:rPr>
          <w:rFonts w:ascii="Times New Roman" w:hAnsi="Times New Roman" w:cs="Times New Roman"/>
          <w:sz w:val="28"/>
          <w:szCs w:val="28"/>
        </w:rPr>
        <w:t xml:space="preserve">, установивший административную ответственность за захоронение </w:t>
      </w:r>
      <w:r w:rsidR="00975D3B" w:rsidRPr="00975D3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умершего без получения документа уполномоченного органа местного самоуправления о предоставлении земельного участка для захоронения тела умершего в виде административного штрафа для граждан в размере от одной тысячи до трех тысяч рублей, для должностных лиц - от трех тысяч до пяти тысяч рублей, для юридических лиц - от пятнадцати тысяч до тридцати тысяч рублей.</w:t>
      </w:r>
    </w:p>
    <w:p w14:paraId="5917F6B2" w14:textId="77777777" w:rsidR="0070325A" w:rsidRDefault="0070325A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25A">
        <w:rPr>
          <w:rFonts w:ascii="Times New Roman" w:eastAsia="Arial" w:hAnsi="Times New Roman" w:cs="Times New Roman"/>
          <w:iCs/>
          <w:color w:val="000000"/>
          <w:sz w:val="28"/>
          <w:szCs w:val="28"/>
          <w:lang w:bidi="en-US"/>
        </w:rPr>
        <w:t xml:space="preserve">В отчетном периоде </w:t>
      </w:r>
      <w:r w:rsidRPr="0070325A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в соответствие с Бюджетным кодексом Российской Федерации и </w:t>
      </w:r>
      <w:r w:rsidRPr="0070325A">
        <w:rPr>
          <w:rFonts w:ascii="Times New Roman" w:hAnsi="Times New Roman" w:cs="Times New Roman"/>
          <w:sz w:val="28"/>
          <w:szCs w:val="28"/>
        </w:rPr>
        <w:t>Законом Ставропольского края от 30 мая 2023 г. № 44-кз «О наделении Георгиевского городского округа Ставропольского края статусом муниципального округа» Думой утверждены Положение о дорожном фонде Георгиевского муниципального округа Ставропольского края и Порядок формирования и использования бюджетных ассигнований дорожного фонда Георгиевского муниципального округа Ставропольского края.</w:t>
      </w:r>
    </w:p>
    <w:p w14:paraId="114436B8" w14:textId="77777777" w:rsidR="0070325A" w:rsidRDefault="009C0334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55F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0325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E3EED" w:rsidRPr="0019455F">
        <w:rPr>
          <w:rFonts w:ascii="Times New Roman" w:eastAsia="Times New Roman" w:hAnsi="Times New Roman" w:cs="Times New Roman"/>
          <w:sz w:val="28"/>
          <w:szCs w:val="28"/>
        </w:rPr>
        <w:t>была продолжена</w:t>
      </w:r>
      <w:r w:rsidR="009B6813" w:rsidRPr="001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работа по </w:t>
      </w:r>
      <w:r w:rsidR="009B6813" w:rsidRPr="0019455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813" w:rsidRPr="0019455F">
        <w:rPr>
          <w:rFonts w:ascii="Times New Roman" w:eastAsia="Times New Roman" w:hAnsi="Times New Roman" w:cs="Times New Roman"/>
          <w:sz w:val="28"/>
          <w:szCs w:val="28"/>
        </w:rPr>
        <w:t xml:space="preserve">наказов </w:t>
      </w:r>
      <w:r w:rsidR="009B6813" w:rsidRPr="0019455F">
        <w:rPr>
          <w:rFonts w:ascii="Times New Roman" w:hAnsi="Times New Roman" w:cs="Times New Roman"/>
          <w:sz w:val="28"/>
          <w:szCs w:val="28"/>
        </w:rPr>
        <w:t>избирателей депутатам Думы.</w:t>
      </w:r>
    </w:p>
    <w:p w14:paraId="531CC50A" w14:textId="7206F42F" w:rsidR="00110362" w:rsidRPr="0070325A" w:rsidRDefault="00110362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наказов избирателей – одна из основных целей депутатской деятельности.</w:t>
      </w:r>
      <w:r w:rsidRPr="0019455F">
        <w:rPr>
          <w:rFonts w:ascii="Times New Roman" w:hAnsi="Times New Roman" w:cs="Times New Roman"/>
          <w:sz w:val="28"/>
          <w:szCs w:val="28"/>
        </w:rPr>
        <w:t xml:space="preserve"> 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Именно депутаты представительного органа муниципального образования наиболее близки к избирателям, реально знают местные проблемы и способны самостоятельно проконтролировать их решение на местах. Может быть, в масштабах округа эти проблемы незначительны, но они </w:t>
      </w:r>
      <w:r w:rsidR="00D41740" w:rsidRPr="0019455F">
        <w:rPr>
          <w:rFonts w:ascii="Times New Roman" w:eastAsia="Times New Roman" w:hAnsi="Times New Roman" w:cs="Times New Roman"/>
          <w:sz w:val="28"/>
          <w:szCs w:val="28"/>
        </w:rPr>
        <w:t>касаются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конкретного человека, и это самые насущные для жителей вопросы. Как правило, большая часть наказов избирателей касается проблем жилищно-коммунального хозяйства и вопросов благоустройства, а именно неотремонтированных дорог, </w:t>
      </w:r>
      <w:r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восстановления уличного освещения</w:t>
      </w:r>
      <w:r w:rsidR="00AC1126"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55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благоустройства придомовой территории</w:t>
      </w:r>
      <w:r w:rsidRPr="0019455F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14:paraId="1E6D4F58" w14:textId="77777777" w:rsidR="00941AD8" w:rsidRPr="00941AD8" w:rsidRDefault="009B681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A05EC">
        <w:rPr>
          <w:sz w:val="28"/>
          <w:szCs w:val="28"/>
        </w:rPr>
        <w:t xml:space="preserve">В </w:t>
      </w:r>
      <w:r w:rsidR="006B2ACB" w:rsidRPr="001A05EC">
        <w:rPr>
          <w:sz w:val="28"/>
          <w:szCs w:val="28"/>
        </w:rPr>
        <w:t xml:space="preserve">первоначальном </w:t>
      </w:r>
      <w:r w:rsidRPr="001A05EC">
        <w:rPr>
          <w:sz w:val="28"/>
          <w:szCs w:val="28"/>
        </w:rPr>
        <w:t xml:space="preserve">бюджете </w:t>
      </w:r>
      <w:r w:rsidR="001B17AE" w:rsidRPr="001A05EC">
        <w:rPr>
          <w:bCs/>
          <w:sz w:val="28"/>
          <w:szCs w:val="28"/>
        </w:rPr>
        <w:t>Георгиевского городского округа Ставропольского края</w:t>
      </w:r>
      <w:r w:rsidRPr="001A05EC">
        <w:rPr>
          <w:sz w:val="28"/>
          <w:szCs w:val="28"/>
        </w:rPr>
        <w:t xml:space="preserve"> на 202</w:t>
      </w:r>
      <w:r w:rsidR="0070325A" w:rsidRPr="001A05EC">
        <w:rPr>
          <w:sz w:val="28"/>
          <w:szCs w:val="28"/>
        </w:rPr>
        <w:t>3</w:t>
      </w:r>
      <w:r w:rsidRPr="001A05EC">
        <w:rPr>
          <w:sz w:val="28"/>
          <w:szCs w:val="28"/>
        </w:rPr>
        <w:t xml:space="preserve"> год были запланированы расходы на исполнение наказов изб</w:t>
      </w:r>
      <w:r w:rsidRPr="00941AD8">
        <w:rPr>
          <w:sz w:val="28"/>
          <w:szCs w:val="28"/>
        </w:rPr>
        <w:t xml:space="preserve">ирателей депутатам Думы в сумме </w:t>
      </w:r>
      <w:r w:rsidR="0070325A" w:rsidRPr="00941AD8">
        <w:rPr>
          <w:sz w:val="28"/>
          <w:szCs w:val="28"/>
        </w:rPr>
        <w:t>70</w:t>
      </w:r>
      <w:r w:rsidRPr="00941AD8">
        <w:rPr>
          <w:sz w:val="28"/>
          <w:szCs w:val="28"/>
        </w:rPr>
        <w:t>00</w:t>
      </w:r>
      <w:r w:rsidR="00855F18" w:rsidRPr="00941AD8">
        <w:rPr>
          <w:sz w:val="28"/>
          <w:szCs w:val="28"/>
        </w:rPr>
        <w:t xml:space="preserve"> тыс.</w:t>
      </w:r>
      <w:r w:rsidRPr="00941AD8">
        <w:rPr>
          <w:sz w:val="28"/>
          <w:szCs w:val="28"/>
        </w:rPr>
        <w:t xml:space="preserve"> руб.</w:t>
      </w:r>
    </w:p>
    <w:p w14:paraId="2E85D0FF" w14:textId="77777777" w:rsidR="00941AD8" w:rsidRDefault="008869AD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Всего в минувшем году</w:t>
      </w:r>
      <w:r w:rsidR="006B2ACB" w:rsidRPr="00941AD8">
        <w:rPr>
          <w:sz w:val="28"/>
          <w:szCs w:val="28"/>
        </w:rPr>
        <w:t xml:space="preserve">, как за счет средств местного бюджета, так и за счет средств бюджета Ставропольского края, </w:t>
      </w:r>
      <w:r w:rsidRPr="00941AD8">
        <w:rPr>
          <w:sz w:val="28"/>
          <w:szCs w:val="28"/>
        </w:rPr>
        <w:t xml:space="preserve">было выполнено </w:t>
      </w:r>
      <w:r w:rsidR="006B2ACB" w:rsidRPr="00941AD8">
        <w:rPr>
          <w:sz w:val="28"/>
          <w:szCs w:val="28"/>
        </w:rPr>
        <w:t>13</w:t>
      </w:r>
      <w:r w:rsidRPr="00941AD8">
        <w:rPr>
          <w:sz w:val="28"/>
          <w:szCs w:val="28"/>
        </w:rPr>
        <w:t xml:space="preserve"> наказов депутатам, в числе которых:</w:t>
      </w:r>
    </w:p>
    <w:p w14:paraId="5AE74130" w14:textId="77777777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о</w:t>
      </w:r>
      <w:r w:rsidR="006B2ACB" w:rsidRPr="00941AD8">
        <w:rPr>
          <w:sz w:val="28"/>
          <w:szCs w:val="28"/>
        </w:rPr>
        <w:t>бустройство автомобильной парковки для МБОУ «СОШ № 5 имени героя Советского Союза О.В. Гудкова города Георгиевска» по ул. Урицкого,</w:t>
      </w:r>
    </w:p>
    <w:p w14:paraId="29C7D688" w14:textId="77777777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о</w:t>
      </w:r>
      <w:r w:rsidR="006B2ACB" w:rsidRPr="00941AD8">
        <w:rPr>
          <w:sz w:val="28"/>
          <w:szCs w:val="28"/>
        </w:rPr>
        <w:t>рганизация (обустройство)</w:t>
      </w:r>
      <w:r w:rsidRPr="00941AD8">
        <w:rPr>
          <w:sz w:val="28"/>
          <w:szCs w:val="28"/>
        </w:rPr>
        <w:t xml:space="preserve"> </w:t>
      </w:r>
      <w:r w:rsidR="006B2ACB" w:rsidRPr="00941AD8">
        <w:rPr>
          <w:sz w:val="28"/>
          <w:szCs w:val="28"/>
        </w:rPr>
        <w:t xml:space="preserve">автомобильной парковки </w:t>
      </w:r>
      <w:r w:rsidRPr="00941AD8">
        <w:rPr>
          <w:sz w:val="28"/>
          <w:szCs w:val="28"/>
        </w:rPr>
        <w:t xml:space="preserve">у </w:t>
      </w:r>
      <w:r w:rsidR="006B2ACB" w:rsidRPr="00941AD8">
        <w:rPr>
          <w:sz w:val="28"/>
          <w:szCs w:val="28"/>
        </w:rPr>
        <w:t>МБОУ</w:t>
      </w:r>
      <w:r w:rsidRPr="00941AD8">
        <w:rPr>
          <w:sz w:val="28"/>
          <w:szCs w:val="28"/>
        </w:rPr>
        <w:t xml:space="preserve"> «</w:t>
      </w:r>
      <w:r w:rsidR="006B2ACB" w:rsidRPr="00941AD8">
        <w:rPr>
          <w:sz w:val="28"/>
          <w:szCs w:val="28"/>
        </w:rPr>
        <w:t xml:space="preserve">СОШ </w:t>
      </w:r>
      <w:r w:rsidRPr="00941AD8">
        <w:rPr>
          <w:sz w:val="28"/>
          <w:szCs w:val="28"/>
        </w:rPr>
        <w:t>№ 1</w:t>
      </w:r>
      <w:r w:rsidR="006B2ACB" w:rsidRPr="00941AD8">
        <w:rPr>
          <w:sz w:val="28"/>
          <w:szCs w:val="28"/>
        </w:rPr>
        <w:t xml:space="preserve"> им. А.К.Просоедова города</w:t>
      </w:r>
      <w:r w:rsidRPr="00941AD8">
        <w:rPr>
          <w:sz w:val="28"/>
          <w:szCs w:val="28"/>
        </w:rPr>
        <w:t xml:space="preserve"> </w:t>
      </w:r>
      <w:r w:rsidR="006B2ACB" w:rsidRPr="00941AD8">
        <w:rPr>
          <w:sz w:val="28"/>
          <w:szCs w:val="28"/>
        </w:rPr>
        <w:t>Георгиевска</w:t>
      </w:r>
      <w:r w:rsidRPr="00941AD8">
        <w:rPr>
          <w:sz w:val="28"/>
          <w:szCs w:val="28"/>
        </w:rPr>
        <w:t>»,</w:t>
      </w:r>
    </w:p>
    <w:p w14:paraId="11C4E4BF" w14:textId="77777777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обустройство тротуаров по ул. Юбилейной в ст. Незлобной (вдоль МБДОУ «Детский сад № 24 «Теремок» от дома № 131 до № 135, вдоль стадиона от дома № 131 до № 139 «а»),</w:t>
      </w:r>
    </w:p>
    <w:p w14:paraId="2336A916" w14:textId="77777777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lastRenderedPageBreak/>
        <w:t>выполнение работ по обустройству парковки возле МБОУ «СОШ № 12 станицы Незлобной»,</w:t>
      </w:r>
    </w:p>
    <w:p w14:paraId="7284187E" w14:textId="4BB14865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 xml:space="preserve">выполнение работ по организации (обустройству) автомобильной парковки </w:t>
      </w:r>
      <w:r w:rsidR="00941AD8">
        <w:rPr>
          <w:sz w:val="28"/>
          <w:szCs w:val="28"/>
        </w:rPr>
        <w:t>рядом</w:t>
      </w:r>
      <w:r w:rsidRPr="00941AD8">
        <w:rPr>
          <w:sz w:val="28"/>
          <w:szCs w:val="28"/>
        </w:rPr>
        <w:t xml:space="preserve"> </w:t>
      </w:r>
      <w:r w:rsidR="00941AD8">
        <w:rPr>
          <w:sz w:val="28"/>
          <w:szCs w:val="28"/>
        </w:rPr>
        <w:t>с</w:t>
      </w:r>
      <w:r w:rsidRPr="00941AD8">
        <w:rPr>
          <w:sz w:val="28"/>
          <w:szCs w:val="28"/>
        </w:rPr>
        <w:t xml:space="preserve"> МБУК «ЦКС ГГО» Городской дом культуры г. Георгиевска,</w:t>
      </w:r>
    </w:p>
    <w:p w14:paraId="4D4FE27B" w14:textId="7F1AB438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приобретение и установка детской игровой площадки на придомовой территории по адресу: г.</w:t>
      </w:r>
      <w:r w:rsidR="00941AD8">
        <w:rPr>
          <w:sz w:val="28"/>
          <w:szCs w:val="28"/>
        </w:rPr>
        <w:t xml:space="preserve"> </w:t>
      </w:r>
      <w:r w:rsidRPr="00941AD8">
        <w:rPr>
          <w:sz w:val="28"/>
          <w:szCs w:val="28"/>
        </w:rPr>
        <w:t>Георгиевск, ул. Гастелло, 68/1 (микрорайон «Ивушки»),</w:t>
      </w:r>
    </w:p>
    <w:p w14:paraId="51C101D4" w14:textId="2D862FD5" w:rsidR="00941AD8" w:rsidRDefault="00941AD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1A05EC" w:rsidRPr="00941AD8">
        <w:rPr>
          <w:sz w:val="28"/>
          <w:szCs w:val="28"/>
        </w:rPr>
        <w:t>становка уличных спортивных тренажёров по адресу: г.</w:t>
      </w:r>
      <w:r>
        <w:rPr>
          <w:sz w:val="28"/>
          <w:szCs w:val="28"/>
        </w:rPr>
        <w:t xml:space="preserve"> </w:t>
      </w:r>
      <w:r w:rsidR="001A05EC" w:rsidRPr="00941AD8">
        <w:rPr>
          <w:sz w:val="28"/>
          <w:szCs w:val="28"/>
        </w:rPr>
        <w:t>Георгиевск, ул. Гастелло, 72 (микрорайон «Ивушки»),</w:t>
      </w:r>
    </w:p>
    <w:p w14:paraId="78D03427" w14:textId="0FE5D4A0" w:rsidR="00941AD8" w:rsidRDefault="00941AD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1A05EC" w:rsidRPr="00941AD8">
        <w:rPr>
          <w:sz w:val="28"/>
          <w:szCs w:val="28"/>
        </w:rPr>
        <w:t>ыполнение работ по ремонту и</w:t>
      </w:r>
      <w:r>
        <w:rPr>
          <w:sz w:val="28"/>
          <w:szCs w:val="28"/>
        </w:rPr>
        <w:t xml:space="preserve"> </w:t>
      </w:r>
      <w:r w:rsidR="001A05EC" w:rsidRPr="00941AD8">
        <w:rPr>
          <w:sz w:val="28"/>
          <w:szCs w:val="28"/>
        </w:rPr>
        <w:t>асфальтированию детской площадки на территории, прилегающей к многоквартирному дому по ул. Салогубова</w:t>
      </w:r>
      <w:r>
        <w:rPr>
          <w:sz w:val="28"/>
          <w:szCs w:val="28"/>
        </w:rPr>
        <w:t>,</w:t>
      </w:r>
      <w:r w:rsidR="001A05EC" w:rsidRPr="00941AD8">
        <w:rPr>
          <w:sz w:val="28"/>
          <w:szCs w:val="28"/>
        </w:rPr>
        <w:t xml:space="preserve"> д. 3 в г. Георгиевске,</w:t>
      </w:r>
    </w:p>
    <w:p w14:paraId="798CFA61" w14:textId="3C97FB08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благоустройство спyска из центра в район «Низовка» г. Георгиевска с ул. Ульянова на ул. Речная,</w:t>
      </w:r>
    </w:p>
    <w:p w14:paraId="40FD51C4" w14:textId="226DBB0F" w:rsidR="00941AD8" w:rsidRDefault="00941AD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1A05EC" w:rsidRPr="00941AD8">
        <w:rPr>
          <w:sz w:val="28"/>
          <w:szCs w:val="28"/>
        </w:rPr>
        <w:t>онтаж уличного освещения по ул.</w:t>
      </w:r>
      <w:r>
        <w:rPr>
          <w:sz w:val="28"/>
          <w:szCs w:val="28"/>
        </w:rPr>
        <w:t xml:space="preserve"> </w:t>
      </w:r>
      <w:r w:rsidR="001A05EC" w:rsidRPr="00941AD8">
        <w:rPr>
          <w:sz w:val="28"/>
          <w:szCs w:val="28"/>
        </w:rPr>
        <w:t>Урожайной в пос. Шаумянском,</w:t>
      </w:r>
    </w:p>
    <w:p w14:paraId="40E5B971" w14:textId="24F33CBC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монтаж уличного освещения по ул</w:t>
      </w:r>
      <w:r w:rsidR="00941AD8">
        <w:rPr>
          <w:sz w:val="28"/>
          <w:szCs w:val="28"/>
        </w:rPr>
        <w:t>.</w:t>
      </w:r>
      <w:r w:rsidRPr="00941AD8">
        <w:rPr>
          <w:sz w:val="28"/>
          <w:szCs w:val="28"/>
        </w:rPr>
        <w:t xml:space="preserve"> Садовой и ул. Лесной в пос. Семеновка,</w:t>
      </w:r>
    </w:p>
    <w:p w14:paraId="2F951E20" w14:textId="77777777" w:rsidR="00941AD8" w:rsidRDefault="001A05EC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монтаж уличного освещения ул</w:t>
      </w:r>
      <w:r w:rsidR="00941AD8" w:rsidRPr="00941AD8">
        <w:rPr>
          <w:sz w:val="28"/>
          <w:szCs w:val="28"/>
        </w:rPr>
        <w:t xml:space="preserve">. </w:t>
      </w:r>
      <w:r w:rsidRPr="00941AD8">
        <w:rPr>
          <w:sz w:val="28"/>
          <w:szCs w:val="28"/>
        </w:rPr>
        <w:t>Тимирязева, ул. Гагарин</w:t>
      </w:r>
      <w:r w:rsidR="00941AD8" w:rsidRPr="00941AD8">
        <w:rPr>
          <w:sz w:val="28"/>
          <w:szCs w:val="28"/>
        </w:rPr>
        <w:t xml:space="preserve">а, </w:t>
      </w:r>
      <w:r w:rsidRPr="00941AD8">
        <w:rPr>
          <w:sz w:val="28"/>
          <w:szCs w:val="28"/>
        </w:rPr>
        <w:t>ул. Новой в</w:t>
      </w:r>
      <w:r w:rsidR="00941AD8" w:rsidRPr="00941AD8">
        <w:rPr>
          <w:sz w:val="28"/>
          <w:szCs w:val="28"/>
        </w:rPr>
        <w:t xml:space="preserve"> пос. Ореховая Роща,</w:t>
      </w:r>
    </w:p>
    <w:p w14:paraId="1D349D10" w14:textId="77777777" w:rsidR="00941AD8" w:rsidRDefault="00941AD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941AD8">
        <w:rPr>
          <w:sz w:val="28"/>
          <w:szCs w:val="28"/>
        </w:rPr>
        <w:t>благоустройство территории по ул.</w:t>
      </w:r>
      <w:r>
        <w:rPr>
          <w:sz w:val="28"/>
          <w:szCs w:val="28"/>
        </w:rPr>
        <w:t xml:space="preserve"> </w:t>
      </w:r>
      <w:r w:rsidRPr="00941AD8">
        <w:rPr>
          <w:sz w:val="28"/>
          <w:szCs w:val="28"/>
        </w:rPr>
        <w:t>Шоссейная перед автомобильным спуском в район «Низовка» г, Георгиевска и к городскому озеру.</w:t>
      </w:r>
    </w:p>
    <w:p w14:paraId="44455E02" w14:textId="01CF056F" w:rsidR="00E322C7" w:rsidRDefault="00160110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В целях реализации Федерального закона от 31 июля 2020 г. № 248-ФЗ «О государственном контроле (надзоре) и муниципальном контроле в Российской Федерации» </w:t>
      </w:r>
      <w:r w:rsidR="00941AD8">
        <w:rPr>
          <w:sz w:val="28"/>
          <w:szCs w:val="28"/>
        </w:rPr>
        <w:t xml:space="preserve">и </w:t>
      </w:r>
      <w:r w:rsidR="00941AD8" w:rsidRPr="0070325A">
        <w:rPr>
          <w:sz w:val="28"/>
          <w:szCs w:val="28"/>
        </w:rPr>
        <w:t>Закон</w:t>
      </w:r>
      <w:r w:rsidR="00941AD8">
        <w:rPr>
          <w:sz w:val="28"/>
          <w:szCs w:val="28"/>
        </w:rPr>
        <w:t>а</w:t>
      </w:r>
      <w:r w:rsidR="00941AD8" w:rsidRPr="0070325A">
        <w:rPr>
          <w:sz w:val="28"/>
          <w:szCs w:val="28"/>
        </w:rPr>
        <w:t xml:space="preserve"> Ставропольского края от 30 мая 2023 г. № 44-кз «О наделении Георгиевского городского округа Ставропольского края статусом муниципального округа»</w:t>
      </w:r>
      <w:r w:rsidR="00941AD8">
        <w:rPr>
          <w:sz w:val="28"/>
          <w:szCs w:val="28"/>
        </w:rPr>
        <w:t xml:space="preserve"> </w:t>
      </w:r>
      <w:r w:rsidRPr="0019455F">
        <w:rPr>
          <w:sz w:val="28"/>
          <w:szCs w:val="28"/>
        </w:rPr>
        <w:t xml:space="preserve">в </w:t>
      </w:r>
      <w:r w:rsidR="00941AD8">
        <w:rPr>
          <w:sz w:val="28"/>
          <w:szCs w:val="28"/>
        </w:rPr>
        <w:t>декабре 2023</w:t>
      </w:r>
      <w:r w:rsidRPr="0019455F">
        <w:rPr>
          <w:sz w:val="28"/>
          <w:szCs w:val="28"/>
        </w:rPr>
        <w:t xml:space="preserve"> года Думой утверждены Положение </w:t>
      </w:r>
      <w:r w:rsidR="00941AD8" w:rsidRPr="00547CE2">
        <w:rPr>
          <w:sz w:val="28"/>
          <w:szCs w:val="28"/>
        </w:rPr>
        <w:t>о муниципальном жилищном контроле на</w:t>
      </w:r>
      <w:r w:rsidR="00941AD8" w:rsidRPr="00547CE2">
        <w:rPr>
          <w:spacing w:val="9"/>
          <w:sz w:val="28"/>
          <w:szCs w:val="28"/>
        </w:rPr>
        <w:t xml:space="preserve"> </w:t>
      </w:r>
      <w:r w:rsidR="00941AD8" w:rsidRPr="00547CE2">
        <w:rPr>
          <w:sz w:val="28"/>
          <w:szCs w:val="28"/>
        </w:rPr>
        <w:t>территории</w:t>
      </w:r>
      <w:r w:rsidR="00941AD8" w:rsidRPr="00547CE2">
        <w:rPr>
          <w:spacing w:val="24"/>
          <w:sz w:val="28"/>
          <w:szCs w:val="28"/>
        </w:rPr>
        <w:t xml:space="preserve"> </w:t>
      </w:r>
      <w:r w:rsidR="00941AD8" w:rsidRPr="00547CE2">
        <w:rPr>
          <w:sz w:val="28"/>
          <w:szCs w:val="28"/>
        </w:rPr>
        <w:t>Георгиевского</w:t>
      </w:r>
      <w:r w:rsidR="00941AD8" w:rsidRPr="00547CE2">
        <w:rPr>
          <w:spacing w:val="37"/>
          <w:sz w:val="28"/>
          <w:szCs w:val="28"/>
        </w:rPr>
        <w:t xml:space="preserve"> </w:t>
      </w:r>
      <w:r w:rsidR="00941AD8" w:rsidRPr="00547CE2">
        <w:rPr>
          <w:sz w:val="28"/>
          <w:szCs w:val="28"/>
        </w:rPr>
        <w:t>муниципального</w:t>
      </w:r>
      <w:r w:rsidR="00941AD8" w:rsidRPr="00547CE2">
        <w:rPr>
          <w:spacing w:val="24"/>
          <w:sz w:val="28"/>
          <w:szCs w:val="28"/>
        </w:rPr>
        <w:t xml:space="preserve"> </w:t>
      </w:r>
      <w:r w:rsidR="00941AD8" w:rsidRPr="00547CE2">
        <w:rPr>
          <w:sz w:val="28"/>
          <w:szCs w:val="28"/>
        </w:rPr>
        <w:t>округа</w:t>
      </w:r>
      <w:r w:rsidR="00941AD8" w:rsidRPr="00547CE2">
        <w:rPr>
          <w:spacing w:val="25"/>
          <w:sz w:val="28"/>
          <w:szCs w:val="28"/>
        </w:rPr>
        <w:t xml:space="preserve"> </w:t>
      </w:r>
      <w:r w:rsidR="00941AD8" w:rsidRPr="00547CE2">
        <w:rPr>
          <w:sz w:val="28"/>
          <w:szCs w:val="28"/>
        </w:rPr>
        <w:t>Ставропольского</w:t>
      </w:r>
      <w:r w:rsidR="00941AD8" w:rsidRPr="00547CE2">
        <w:rPr>
          <w:spacing w:val="-3"/>
          <w:sz w:val="28"/>
          <w:szCs w:val="28"/>
        </w:rPr>
        <w:t xml:space="preserve"> </w:t>
      </w:r>
      <w:r w:rsidR="00941AD8" w:rsidRPr="00547CE2">
        <w:rPr>
          <w:sz w:val="28"/>
          <w:szCs w:val="28"/>
        </w:rPr>
        <w:t>края</w:t>
      </w:r>
      <w:r w:rsidR="00941AD8">
        <w:rPr>
          <w:sz w:val="28"/>
          <w:szCs w:val="28"/>
        </w:rPr>
        <w:t xml:space="preserve"> и</w:t>
      </w:r>
      <w:r w:rsidRPr="0019455F">
        <w:rPr>
          <w:sz w:val="28"/>
          <w:szCs w:val="28"/>
        </w:rPr>
        <w:t xml:space="preserve"> Положение</w:t>
      </w:r>
      <w:r w:rsidRPr="0019455F">
        <w:rPr>
          <w:spacing w:val="1"/>
          <w:sz w:val="28"/>
          <w:szCs w:val="28"/>
        </w:rPr>
        <w:t xml:space="preserve"> </w:t>
      </w:r>
      <w:r w:rsidR="00941AD8" w:rsidRPr="00A75E01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Георгиевского муниципального округа Ставропольского края</w:t>
      </w:r>
      <w:r w:rsidRPr="0019455F">
        <w:rPr>
          <w:sz w:val="28"/>
          <w:szCs w:val="28"/>
        </w:rPr>
        <w:t>.</w:t>
      </w:r>
    </w:p>
    <w:p w14:paraId="761D347A" w14:textId="77777777" w:rsidR="006605CE" w:rsidRDefault="007E0E97" w:rsidP="006605CE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 xml:space="preserve">На совместном заседании постоянных комиссий Думы в отчетном году </w:t>
      </w:r>
      <w:r w:rsidR="006605CE">
        <w:rPr>
          <w:rFonts w:eastAsia="SimSun"/>
          <w:sz w:val="28"/>
          <w:szCs w:val="28"/>
          <w:lang w:eastAsia="ar-SA"/>
        </w:rPr>
        <w:t xml:space="preserve">по предложению депутата Агеева М.А. </w:t>
      </w:r>
      <w:r>
        <w:rPr>
          <w:rFonts w:eastAsia="SimSun"/>
          <w:sz w:val="28"/>
          <w:szCs w:val="28"/>
          <w:lang w:eastAsia="ar-SA"/>
        </w:rPr>
        <w:t>обсуждался вопрос «</w:t>
      </w:r>
      <w:r w:rsidRPr="007E0E97">
        <w:rPr>
          <w:rFonts w:eastAsia="SimSun"/>
          <w:sz w:val="28"/>
          <w:szCs w:val="28"/>
          <w:lang w:eastAsia="ar-SA"/>
        </w:rPr>
        <w:t>О работе общественного транспорта в поселке Падинском и поселке Крутоярском Георгиевского городского округа</w:t>
      </w:r>
      <w:r w:rsidRPr="007E0E9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». Рассмотрев представленную информацию, депута</w:t>
      </w:r>
      <w:r w:rsidR="006605CE">
        <w:rPr>
          <w:sz w:val="28"/>
          <w:szCs w:val="28"/>
        </w:rPr>
        <w:t>ты рекомендовали администрации округа изучить возможность увеличения количества рейсов по муниципальному маршруту Крутоярский-Георгиевск.</w:t>
      </w:r>
    </w:p>
    <w:p w14:paraId="123FE94D" w14:textId="77777777" w:rsidR="006605CE" w:rsidRDefault="00502901" w:rsidP="006605CE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770DB8">
        <w:rPr>
          <w:sz w:val="28"/>
          <w:szCs w:val="28"/>
        </w:rPr>
        <w:t xml:space="preserve">В </w:t>
      </w:r>
      <w:r w:rsidR="00160110" w:rsidRPr="00770DB8">
        <w:rPr>
          <w:sz w:val="28"/>
          <w:szCs w:val="28"/>
        </w:rPr>
        <w:t>202</w:t>
      </w:r>
      <w:r w:rsidR="0047632A" w:rsidRPr="00770DB8">
        <w:rPr>
          <w:sz w:val="28"/>
          <w:szCs w:val="28"/>
        </w:rPr>
        <w:t>3</w:t>
      </w:r>
      <w:r w:rsidRPr="00770DB8">
        <w:rPr>
          <w:sz w:val="28"/>
          <w:szCs w:val="28"/>
        </w:rPr>
        <w:t xml:space="preserve"> год</w:t>
      </w:r>
      <w:r w:rsidR="00160110" w:rsidRPr="00770DB8">
        <w:rPr>
          <w:sz w:val="28"/>
          <w:szCs w:val="28"/>
        </w:rPr>
        <w:t>у</w:t>
      </w:r>
      <w:r w:rsidRPr="00770DB8">
        <w:rPr>
          <w:sz w:val="28"/>
          <w:szCs w:val="28"/>
        </w:rPr>
        <w:t xml:space="preserve"> депутатами Думы </w:t>
      </w:r>
      <w:r w:rsidR="004944D7" w:rsidRPr="00770DB8">
        <w:rPr>
          <w:sz w:val="28"/>
          <w:szCs w:val="28"/>
        </w:rPr>
        <w:t xml:space="preserve">в соответствии с Градостроительным кодексом Российской Федерации и Законом Ставропольского края от 30 мая </w:t>
      </w:r>
    </w:p>
    <w:p w14:paraId="6F8F0E47" w14:textId="77777777" w:rsidR="00C94C78" w:rsidRDefault="004944D7" w:rsidP="006605CE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770DB8">
        <w:rPr>
          <w:sz w:val="28"/>
          <w:szCs w:val="28"/>
        </w:rPr>
        <w:t xml:space="preserve">2023 г. № 44-кз «О наделении Георгиевского городского округа Ставропольского края статусом муниципального округа» утверждены Положение об организации и проведении общественных обсуждений или публичных слушаний по вопросам градостроительной деятельности в Георгиевском муниципальном округе Ставропольского края, устанавливающее порядок организации и проведения </w:t>
      </w:r>
    </w:p>
    <w:p w14:paraId="5E97DF28" w14:textId="038DBCC2" w:rsidR="004944D7" w:rsidRPr="00770DB8" w:rsidRDefault="004944D7" w:rsidP="006605CE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770DB8">
        <w:rPr>
          <w:sz w:val="28"/>
          <w:szCs w:val="28"/>
        </w:rPr>
        <w:lastRenderedPageBreak/>
        <w:t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и Поряд</w:t>
      </w:r>
      <w:r w:rsidR="00770DB8">
        <w:rPr>
          <w:sz w:val="28"/>
          <w:szCs w:val="28"/>
        </w:rPr>
        <w:t>ок</w:t>
      </w:r>
      <w:r w:rsidRPr="00770DB8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муниципального округа Ставропольского края</w:t>
      </w:r>
      <w:r w:rsidR="00770DB8" w:rsidRPr="00770DB8">
        <w:rPr>
          <w:sz w:val="28"/>
          <w:szCs w:val="28"/>
        </w:rPr>
        <w:t xml:space="preserve">, </w:t>
      </w:r>
      <w:r w:rsidRPr="00770DB8">
        <w:rPr>
          <w:sz w:val="28"/>
          <w:szCs w:val="20"/>
        </w:rPr>
        <w:t>устанавлива</w:t>
      </w:r>
      <w:r w:rsidR="00770DB8" w:rsidRPr="00770DB8">
        <w:rPr>
          <w:sz w:val="28"/>
          <w:szCs w:val="20"/>
        </w:rPr>
        <w:t>ющ</w:t>
      </w:r>
      <w:r w:rsidR="00770DB8">
        <w:rPr>
          <w:sz w:val="28"/>
          <w:szCs w:val="20"/>
        </w:rPr>
        <w:t>ий</w:t>
      </w:r>
      <w:r w:rsidR="00770DB8" w:rsidRPr="00770DB8">
        <w:rPr>
          <w:sz w:val="28"/>
          <w:szCs w:val="20"/>
        </w:rPr>
        <w:t xml:space="preserve"> </w:t>
      </w:r>
      <w:r w:rsidRPr="00770DB8">
        <w:rPr>
          <w:sz w:val="28"/>
          <w:szCs w:val="20"/>
        </w:rPr>
        <w:t>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770DB8" w:rsidRPr="00770DB8">
        <w:rPr>
          <w:sz w:val="28"/>
          <w:szCs w:val="20"/>
        </w:rPr>
        <w:t>.</w:t>
      </w:r>
    </w:p>
    <w:p w14:paraId="7A81257A" w14:textId="77777777" w:rsidR="00941AD8" w:rsidRDefault="00941AD8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</w:p>
    <w:p w14:paraId="3D792CAD" w14:textId="2FB3208C" w:rsidR="00CE3232" w:rsidRPr="0019455F" w:rsidRDefault="00902A82" w:rsidP="00CE3232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caps/>
          <w:sz w:val="28"/>
          <w:szCs w:val="28"/>
        </w:rPr>
      </w:pPr>
      <w:r w:rsidRPr="0019455F">
        <w:rPr>
          <w:rFonts w:eastAsia="Times New Roman"/>
          <w:b/>
          <w:bCs/>
          <w:caps/>
          <w:sz w:val="28"/>
          <w:szCs w:val="28"/>
        </w:rPr>
        <w:t xml:space="preserve">Деятельность в </w:t>
      </w:r>
      <w:r w:rsidR="00CE3232">
        <w:rPr>
          <w:rFonts w:eastAsia="Times New Roman"/>
          <w:b/>
          <w:bCs/>
          <w:caps/>
          <w:sz w:val="28"/>
          <w:szCs w:val="28"/>
        </w:rPr>
        <w:t>области</w:t>
      </w:r>
      <w:r w:rsidR="00CE3232" w:rsidRPr="0019455F">
        <w:rPr>
          <w:rFonts w:eastAsia="Times New Roman"/>
          <w:b/>
          <w:bCs/>
          <w:caps/>
          <w:sz w:val="28"/>
          <w:szCs w:val="28"/>
        </w:rPr>
        <w:t xml:space="preserve"> образования, культуры</w:t>
      </w:r>
      <w:r w:rsidR="00CE3232">
        <w:rPr>
          <w:rFonts w:eastAsia="Times New Roman"/>
          <w:b/>
          <w:bCs/>
          <w:caps/>
          <w:sz w:val="28"/>
          <w:szCs w:val="28"/>
        </w:rPr>
        <w:t>,</w:t>
      </w:r>
    </w:p>
    <w:p w14:paraId="546CB8D5" w14:textId="50A9C7EE" w:rsidR="002B16DE" w:rsidRDefault="00CE3232" w:rsidP="00EF0C31">
      <w:pPr>
        <w:pStyle w:val="af6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>
        <w:rPr>
          <w:rFonts w:eastAsia="Times New Roman"/>
          <w:b/>
          <w:bCs/>
          <w:caps/>
          <w:sz w:val="28"/>
          <w:szCs w:val="28"/>
        </w:rPr>
        <w:t xml:space="preserve">в </w:t>
      </w:r>
      <w:r w:rsidR="00902A82" w:rsidRPr="0019455F">
        <w:rPr>
          <w:rFonts w:eastAsia="Times New Roman"/>
          <w:b/>
          <w:bCs/>
          <w:caps/>
          <w:sz w:val="28"/>
          <w:szCs w:val="28"/>
        </w:rPr>
        <w:t>социальной сфере</w:t>
      </w:r>
    </w:p>
    <w:p w14:paraId="570F530A" w14:textId="77777777" w:rsidR="00AF1A74" w:rsidRPr="0019455F" w:rsidRDefault="00AF1A74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2394E" w14:textId="77777777" w:rsidR="00770DB8" w:rsidRDefault="00770DB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Развитие системы социальной поддержки населения и формирование нормативной базы для ее функционирования является одним из ключевых направлений деятельности Думы.</w:t>
      </w:r>
    </w:p>
    <w:p w14:paraId="6EE50A29" w14:textId="69660759" w:rsidR="00770DB8" w:rsidRPr="00BE7B41" w:rsidRDefault="00770DB8" w:rsidP="00EF0C31">
      <w:pPr>
        <w:pStyle w:val="af6"/>
        <w:keepNext/>
        <w:keepLines/>
        <w:spacing w:line="240" w:lineRule="auto"/>
        <w:contextualSpacing/>
        <w:rPr>
          <w:rStyle w:val="FontStyle103"/>
          <w:sz w:val="28"/>
          <w:szCs w:val="28"/>
        </w:rPr>
      </w:pPr>
      <w:r w:rsidRPr="0019455F">
        <w:rPr>
          <w:rStyle w:val="FontStyle103"/>
          <w:sz w:val="28"/>
          <w:szCs w:val="28"/>
        </w:rPr>
        <w:t xml:space="preserve">В отчетном году Думой </w:t>
      </w:r>
      <w:r>
        <w:rPr>
          <w:sz w:val="28"/>
          <w:szCs w:val="28"/>
        </w:rPr>
        <w:t>был принят ряд решений, направленных на уста</w:t>
      </w:r>
      <w:r w:rsidRPr="00BE7B41">
        <w:rPr>
          <w:sz w:val="28"/>
          <w:szCs w:val="28"/>
        </w:rPr>
        <w:t>новление дополнительных мер социальной поддержки населения.</w:t>
      </w:r>
    </w:p>
    <w:p w14:paraId="557911BB" w14:textId="4E03D404" w:rsidR="00770DB8" w:rsidRPr="00BE7B41" w:rsidRDefault="00770DB8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41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от 13 декабря 2023 г. № 275-25 установлена дополнительная мера социальной поддержки по обеспечению автономными дымовыми пожарными извещателями семей, находящихся в социально опасном положении, проживающих на территории Георгиевского муниципального округа Ставропольского края. </w:t>
      </w:r>
      <w:r w:rsidRPr="00BE7B41">
        <w:rPr>
          <w:rFonts w:ascii="Times New Roman" w:hAnsi="Times New Roman" w:cs="Times New Roman"/>
          <w:sz w:val="28"/>
          <w:szCs w:val="28"/>
        </w:rPr>
        <w:t>Финансовое обеспечение расходов по предоставлению данной меры социальной поддержки будет осуществляется за счет безвозмездных денежных поступлений в бюджет Георгиевского муниципального округа Ставропольского края.</w:t>
      </w:r>
    </w:p>
    <w:p w14:paraId="20AA122B" w14:textId="49C31B84" w:rsidR="00770DB8" w:rsidRPr="00BE7B41" w:rsidRDefault="00770DB8" w:rsidP="00860784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BE7B41">
        <w:rPr>
          <w:color w:val="000000"/>
          <w:sz w:val="28"/>
          <w:szCs w:val="28"/>
        </w:rPr>
        <w:t xml:space="preserve">Решением Думы от 13 декабря 2023 г. № 276-25 </w:t>
      </w:r>
      <w:r w:rsidRPr="00BE7B41">
        <w:rPr>
          <w:sz w:val="28"/>
          <w:szCs w:val="28"/>
        </w:rPr>
        <w:t>установлена мера социальной поддержки детей-инвалидов, инвалидов I и II групп, а также инвалидов III группы с заболеваниями опорно-двигательного аппарата,</w:t>
      </w:r>
      <w:r w:rsidR="00860784">
        <w:rPr>
          <w:sz w:val="28"/>
          <w:szCs w:val="28"/>
        </w:rPr>
        <w:t xml:space="preserve"> </w:t>
      </w:r>
      <w:r w:rsidRPr="00BE7B41">
        <w:rPr>
          <w:sz w:val="28"/>
          <w:szCs w:val="28"/>
        </w:rPr>
        <w:t xml:space="preserve">проживающих на территории Георгиевского муниципального округа Ставропольского края, в виде 70 % скидки на услуги легкового такси по перевозке указанных категорий лиц </w:t>
      </w:r>
      <w:r w:rsidRPr="00BE7B41">
        <w:rPr>
          <w:sz w:val="28"/>
          <w:szCs w:val="28"/>
          <w:shd w:val="clear" w:color="auto" w:fill="FFFFFF"/>
        </w:rPr>
        <w:t xml:space="preserve">для их доставки в социально значимые объекты Георгиевского </w:t>
      </w:r>
      <w:r w:rsidRPr="00BE7B41">
        <w:rPr>
          <w:sz w:val="28"/>
          <w:szCs w:val="28"/>
        </w:rPr>
        <w:t>муниципального</w:t>
      </w:r>
      <w:r w:rsidRPr="00BE7B41">
        <w:rPr>
          <w:sz w:val="28"/>
          <w:szCs w:val="28"/>
          <w:shd w:val="clear" w:color="auto" w:fill="FFFFFF"/>
        </w:rPr>
        <w:t xml:space="preserve"> округа Ставропольского края</w:t>
      </w:r>
      <w:r w:rsidRPr="00BE7B41">
        <w:rPr>
          <w:sz w:val="28"/>
          <w:szCs w:val="28"/>
        </w:rPr>
        <w:t>.</w:t>
      </w:r>
    </w:p>
    <w:p w14:paraId="7762532A" w14:textId="60F81075" w:rsidR="00BE7B41" w:rsidRPr="00BE7B41" w:rsidRDefault="00BE7B41" w:rsidP="008848A9">
      <w:pPr>
        <w:pStyle w:val="af4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Думы от 22 декабря 2023 г. № 326-27 </w:t>
      </w:r>
      <w:r w:rsidRPr="00BE7B41">
        <w:rPr>
          <w:rFonts w:ascii="Times New Roman" w:hAnsi="Times New Roman" w:cs="Times New Roman"/>
          <w:sz w:val="28"/>
          <w:szCs w:val="28"/>
        </w:rPr>
        <w:t>установлена дополнительн</w:t>
      </w:r>
      <w:r w:rsidR="00860784">
        <w:rPr>
          <w:rFonts w:ascii="Times New Roman" w:hAnsi="Times New Roman" w:cs="Times New Roman"/>
          <w:sz w:val="28"/>
          <w:szCs w:val="28"/>
        </w:rPr>
        <w:t xml:space="preserve">ая </w:t>
      </w:r>
      <w:r w:rsidRPr="00BE7B41">
        <w:rPr>
          <w:rFonts w:ascii="Times New Roman" w:hAnsi="Times New Roman" w:cs="Times New Roman"/>
          <w:sz w:val="28"/>
          <w:szCs w:val="28"/>
        </w:rPr>
        <w:t>мер</w:t>
      </w:r>
      <w:r w:rsidR="00860784">
        <w:rPr>
          <w:rFonts w:ascii="Times New Roman" w:hAnsi="Times New Roman" w:cs="Times New Roman"/>
          <w:sz w:val="28"/>
          <w:szCs w:val="28"/>
        </w:rPr>
        <w:t>а</w:t>
      </w:r>
      <w:r w:rsidRPr="00BE7B41">
        <w:rPr>
          <w:rFonts w:ascii="Times New Roman" w:hAnsi="Times New Roman" w:cs="Times New Roman"/>
          <w:sz w:val="28"/>
          <w:szCs w:val="28"/>
        </w:rPr>
        <w:t xml:space="preserve"> социальной поддержки по оплате жилья, коммунальных услуг или отдельных их видов лицам, проживающим и осуществляющим (осуществлявшим и вышедшим на пенсию) трудовую деятельность в сфере культуры в сельской местности</w:t>
      </w:r>
      <w:r w:rsidRPr="00BE7B41">
        <w:rPr>
          <w:rFonts w:ascii="Times New Roman" w:hAnsi="Times New Roman" w:cs="Times New Roman"/>
          <w:sz w:val="28"/>
          <w:szCs w:val="28"/>
          <w:lang w:eastAsia="x-none"/>
        </w:rPr>
        <w:t xml:space="preserve">: работникам культуры муниципальных учреждений, подведомственных управлению культуры и туризма администрации Георгиевского муниципального округа Ставропольского края; </w:t>
      </w:r>
      <w:r w:rsidRPr="00BE7B41">
        <w:rPr>
          <w:rFonts w:ascii="Times New Roman" w:hAnsi="Times New Roman" w:cs="Times New Roman"/>
          <w:sz w:val="28"/>
          <w:szCs w:val="28"/>
        </w:rPr>
        <w:t xml:space="preserve">работникам культуры муниципальных общеобразовательных учреждений, подведомственных управлению образования администрации Георгиевского муниципального округа Ставропольского края (не получающим меры социальной поддержки по оплате жилых помещений, отопления и освещения в соответствии с Законом Ставропольского края от 28 февраля 201  г. № 13-кз «О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типа)»); членам семей работников культуры муниципальных общеобразовательных учреждений, подведомственных управлению образования администрации Георгиевского муниципального округа Ставропольского края, совместно с ними проживающим (не получающим меры социальной поддержки по оплате жилых помещений, отопления и освещения в соответствии с Законом Ставропольского края от 28 февраля 2011 г. № 13-кз «О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типа)»). </w:t>
      </w:r>
      <w:bookmarkStart w:id="7" w:name="_Hlk107478396"/>
      <w:r w:rsidRPr="00BE7B41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предоставляется в виде ежемесячной денежной выплаты, размер которой ежегодно определяется решением Думы о бюджете Георгиевского муниципального округа Ставропольского края на соответствующий финансовый год и плановый период.</w:t>
      </w:r>
      <w:bookmarkEnd w:id="7"/>
    </w:p>
    <w:p w14:paraId="1AE1AC0F" w14:textId="5645F58D" w:rsidR="00BE7B41" w:rsidRPr="00BE7B41" w:rsidRDefault="00BE7B41" w:rsidP="00EF0C31">
      <w:pPr>
        <w:pStyle w:val="af4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B41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от 27 декабря 2023 г. № 327-28 </w:t>
      </w:r>
      <w:r w:rsidRPr="00BE7B41">
        <w:rPr>
          <w:rFonts w:ascii="Times New Roman" w:hAnsi="Times New Roman" w:cs="Times New Roman"/>
          <w:sz w:val="28"/>
          <w:szCs w:val="28"/>
        </w:rPr>
        <w:t>за счет средств бюджета Георгиевского муниципального округа Ставропольского края установлена дополнительная мера социальной поддержки в сфере образования в виде частичной оплаты стоимости питания детей-и</w:t>
      </w:r>
      <w:r w:rsidR="00F26C98">
        <w:rPr>
          <w:rFonts w:ascii="Times New Roman" w:hAnsi="Times New Roman" w:cs="Times New Roman"/>
          <w:sz w:val="28"/>
          <w:szCs w:val="28"/>
        </w:rPr>
        <w:t>н</w:t>
      </w:r>
      <w:r w:rsidRPr="00BE7B41">
        <w:rPr>
          <w:rFonts w:ascii="Times New Roman" w:hAnsi="Times New Roman" w:cs="Times New Roman"/>
          <w:sz w:val="28"/>
          <w:szCs w:val="28"/>
        </w:rPr>
        <w:t>валидов и детей из малоимущих семей, обучающихся по образовательным программам основного общего, среднего общего образования в муниципальных общеобразовательных организациях Георгиевского муниципального округа Ставропольского края. Размер дополнительной меры социальной поддержки определяется администрацией Георгиевского муниципального округа Ставропольского края.</w:t>
      </w:r>
    </w:p>
    <w:p w14:paraId="727B2B69" w14:textId="74424244" w:rsidR="00267A4C" w:rsidRPr="00267A4C" w:rsidRDefault="00AF1A74" w:rsidP="00EF0C31">
      <w:pPr>
        <w:pStyle w:val="af6"/>
        <w:keepNext/>
        <w:keepLines/>
        <w:spacing w:line="240" w:lineRule="auto"/>
        <w:contextualSpacing/>
        <w:rPr>
          <w:rStyle w:val="FontStyle103"/>
          <w:sz w:val="28"/>
          <w:szCs w:val="28"/>
        </w:rPr>
      </w:pPr>
      <w:r w:rsidRPr="00267A4C">
        <w:rPr>
          <w:rStyle w:val="FontStyle103"/>
          <w:sz w:val="28"/>
          <w:szCs w:val="28"/>
        </w:rPr>
        <w:t xml:space="preserve">В отчетном </w:t>
      </w:r>
      <w:r w:rsidR="00267A4C" w:rsidRPr="00267A4C">
        <w:rPr>
          <w:rStyle w:val="FontStyle103"/>
          <w:sz w:val="28"/>
          <w:szCs w:val="28"/>
        </w:rPr>
        <w:t xml:space="preserve">периоде отдельное внимание уделялось </w:t>
      </w:r>
      <w:r w:rsidRPr="00267A4C">
        <w:rPr>
          <w:rStyle w:val="FontStyle103"/>
          <w:sz w:val="28"/>
          <w:szCs w:val="28"/>
        </w:rPr>
        <w:t>Думой</w:t>
      </w:r>
      <w:r w:rsidR="00267A4C" w:rsidRPr="00267A4C">
        <w:rPr>
          <w:rStyle w:val="FontStyle103"/>
          <w:sz w:val="28"/>
          <w:szCs w:val="28"/>
        </w:rPr>
        <w:t xml:space="preserve"> детям-и</w:t>
      </w:r>
      <w:r w:rsidR="00F26C98">
        <w:rPr>
          <w:rStyle w:val="FontStyle103"/>
          <w:sz w:val="28"/>
          <w:szCs w:val="28"/>
        </w:rPr>
        <w:t>н</w:t>
      </w:r>
      <w:r w:rsidR="00267A4C" w:rsidRPr="00267A4C">
        <w:rPr>
          <w:rStyle w:val="FontStyle103"/>
          <w:sz w:val="28"/>
          <w:szCs w:val="28"/>
        </w:rPr>
        <w:t>валидам.</w:t>
      </w:r>
    </w:p>
    <w:p w14:paraId="68EBB4C8" w14:textId="77777777" w:rsidR="00860784" w:rsidRDefault="00267A4C" w:rsidP="0086078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A4C">
        <w:rPr>
          <w:rStyle w:val="FontStyle103"/>
          <w:sz w:val="28"/>
          <w:szCs w:val="28"/>
        </w:rPr>
        <w:t xml:space="preserve">13 июля 2023 года на базе </w:t>
      </w:r>
      <w:r w:rsidRPr="00267A4C">
        <w:rPr>
          <w:rFonts w:ascii="Times New Roman" w:hAnsi="Times New Roman" w:cs="Times New Roman"/>
          <w:sz w:val="28"/>
          <w:szCs w:val="28"/>
        </w:rPr>
        <w:t xml:space="preserve">ГБПОУ «Георгиевский техникум механизации, автоматизации и управления» был проведен «круглый стол» по вопросу: </w:t>
      </w:r>
      <w:r w:rsidRPr="00267A4C">
        <w:rPr>
          <w:rFonts w:ascii="Times New Roman" w:hAnsi="Times New Roman" w:cs="Times New Roman"/>
          <w:bCs/>
          <w:sz w:val="28"/>
          <w:szCs w:val="28"/>
        </w:rPr>
        <w:t>«Об актуальных проблемах работы с детьми с ограниченными возможностями здоровья и инвалидностью на территории Георгиевского городского округа Ставрополь</w:t>
      </w:r>
      <w:r w:rsidRPr="00E70F35">
        <w:rPr>
          <w:rFonts w:ascii="Times New Roman" w:hAnsi="Times New Roman" w:cs="Times New Roman"/>
          <w:bCs/>
          <w:sz w:val="28"/>
          <w:szCs w:val="28"/>
        </w:rPr>
        <w:t>ского края»</w:t>
      </w:r>
      <w:r w:rsidR="00AF1A74" w:rsidRPr="00E70F35">
        <w:rPr>
          <w:rFonts w:ascii="Times New Roman" w:hAnsi="Times New Roman" w:cs="Times New Roman"/>
          <w:sz w:val="28"/>
          <w:szCs w:val="28"/>
        </w:rPr>
        <w:t>.</w:t>
      </w:r>
      <w:r w:rsidRPr="00E70F35">
        <w:rPr>
          <w:rFonts w:ascii="Times New Roman" w:hAnsi="Times New Roman" w:cs="Times New Roman"/>
          <w:sz w:val="28"/>
          <w:szCs w:val="28"/>
        </w:rPr>
        <w:t xml:space="preserve"> Участие в мероприятии приняли депутаты Думы, </w:t>
      </w:r>
    </w:p>
    <w:p w14:paraId="149D919C" w14:textId="0521489F" w:rsidR="00357F8A" w:rsidRDefault="00267A4C" w:rsidP="00860784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3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администрации Георгиевского </w:t>
      </w:r>
      <w:r w:rsidR="00F6706F">
        <w:rPr>
          <w:rFonts w:ascii="Times New Roman" w:hAnsi="Times New Roman" w:cs="Times New Roman"/>
          <w:sz w:val="28"/>
          <w:szCs w:val="28"/>
        </w:rPr>
        <w:t>городского</w:t>
      </w:r>
      <w:r w:rsidRPr="00E70F3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государственных учреждений профессионального образования, ГБУЗ СК «Георгиевская районная больница</w:t>
      </w:r>
      <w:r w:rsidR="00E70F35" w:rsidRPr="00E70F35">
        <w:rPr>
          <w:rFonts w:ascii="Times New Roman" w:hAnsi="Times New Roman" w:cs="Times New Roman"/>
          <w:sz w:val="28"/>
          <w:szCs w:val="28"/>
        </w:rPr>
        <w:t>», клиентской службы (на правах отдела) в Георгиевском муниципальном округе управления организации клиентских служб Отделения фонда пенсионного и социального страхования Российской Федерации по Ставропольскому краю</w:t>
      </w:r>
      <w:r w:rsidRPr="00E70F35">
        <w:rPr>
          <w:rFonts w:ascii="Times New Roman" w:hAnsi="Times New Roman" w:cs="Times New Roman"/>
          <w:sz w:val="28"/>
          <w:szCs w:val="28"/>
        </w:rPr>
        <w:t>, председатель Георгиевской местной организации Ставропольской краевой региональной организации Общероссийской общественной организации «Всероссийское общество инвали</w:t>
      </w:r>
      <w:r w:rsidRPr="00267A4C">
        <w:rPr>
          <w:rFonts w:ascii="Times New Roman" w:hAnsi="Times New Roman" w:cs="Times New Roman"/>
          <w:sz w:val="28"/>
          <w:szCs w:val="28"/>
        </w:rPr>
        <w:t>дов», председатель правления общественной организации «Тепло сердец».</w:t>
      </w:r>
    </w:p>
    <w:p w14:paraId="354B47A6" w14:textId="264C9793" w:rsidR="00267A4C" w:rsidRDefault="00267A4C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A4C">
        <w:rPr>
          <w:rFonts w:ascii="Times New Roman" w:hAnsi="Times New Roman" w:cs="Times New Roman"/>
          <w:sz w:val="28"/>
          <w:szCs w:val="28"/>
        </w:rPr>
        <w:t>Участники 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A4C">
        <w:rPr>
          <w:rFonts w:ascii="Times New Roman" w:hAnsi="Times New Roman" w:cs="Times New Roman"/>
          <w:sz w:val="28"/>
          <w:szCs w:val="28"/>
        </w:rPr>
        <w:t xml:space="preserve">обсудив все предложения и замечания, высказанные в </w:t>
      </w:r>
      <w:r w:rsidR="00F6706F">
        <w:rPr>
          <w:rFonts w:ascii="Times New Roman" w:hAnsi="Times New Roman" w:cs="Times New Roman"/>
          <w:sz w:val="28"/>
          <w:szCs w:val="28"/>
        </w:rPr>
        <w:t xml:space="preserve">его </w:t>
      </w:r>
      <w:r w:rsidRPr="00267A4C">
        <w:rPr>
          <w:rFonts w:ascii="Times New Roman" w:hAnsi="Times New Roman" w:cs="Times New Roman"/>
          <w:sz w:val="28"/>
          <w:szCs w:val="28"/>
        </w:rPr>
        <w:t>ходе, рекоменд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267A4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округа: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рассмотреть вопрос о включении в состав координационного совета по делам инвалидов Георгиевского городского округа Ставропольского края</w:t>
      </w:r>
      <w:r w:rsidRPr="00267A4C">
        <w:rPr>
          <w:rFonts w:ascii="Times New Roman" w:hAnsi="Times New Roman" w:cs="Times New Roman"/>
          <w:sz w:val="28"/>
          <w:szCs w:val="28"/>
        </w:rPr>
        <w:t xml:space="preserve"> представителей некоммерческих организаций, </w:t>
      </w:r>
      <w:r w:rsidRPr="00267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осуществляющих работу с детьми-инвалидами и их семьями;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67A4C">
        <w:rPr>
          <w:rFonts w:ascii="Times New Roman" w:hAnsi="Times New Roman" w:cs="Times New Roman"/>
          <w:sz w:val="28"/>
          <w:szCs w:val="28"/>
        </w:rPr>
        <w:t>активизировать работу по принятию мер, направленных на создание условий для привлечения в образовательные организации молодых специалистов, осуществляющих обучение по адаптированным программам лиц с ограниченными возможностями здоровья (дефектологов, логопедов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4C">
        <w:rPr>
          <w:rFonts w:ascii="Times New Roman" w:hAnsi="Times New Roman" w:cs="Times New Roman"/>
          <w:sz w:val="28"/>
          <w:szCs w:val="28"/>
        </w:rPr>
        <w:t xml:space="preserve">рассмотреть вопрос о работе «социального автобуса» на территории 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 w:rsidRPr="00267A4C">
        <w:rPr>
          <w:rFonts w:ascii="Times New Roman" w:hAnsi="Times New Roman" w:cs="Times New Roman"/>
          <w:sz w:val="28"/>
          <w:szCs w:val="28"/>
        </w:rPr>
        <w:t xml:space="preserve"> и вопрос об увеличении средств, выделяемых из бюджета 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Георгиевского городского округа Ставропольского края</w:t>
      </w:r>
      <w:r w:rsidRPr="00267A4C">
        <w:rPr>
          <w:rFonts w:ascii="Times New Roman" w:hAnsi="Times New Roman" w:cs="Times New Roman"/>
          <w:sz w:val="28"/>
          <w:szCs w:val="28"/>
        </w:rPr>
        <w:t xml:space="preserve"> на оплату услуг «социального такси»;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а</w:t>
      </w:r>
      <w:r w:rsidRPr="00267A4C">
        <w:rPr>
          <w:rFonts w:ascii="Times New Roman" w:hAnsi="Times New Roman" w:cs="Times New Roman"/>
          <w:sz w:val="28"/>
          <w:szCs w:val="28"/>
        </w:rPr>
        <w:t>ктивизировать работу по развитию системы раннего выявления у детей отклонений в развитии (с возраста 1,5 года);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выработать предложения по у</w:t>
      </w:r>
      <w:r w:rsidRPr="00267A4C">
        <w:rPr>
          <w:rFonts w:ascii="Times New Roman" w:hAnsi="Times New Roman" w:cs="Times New Roman"/>
          <w:sz w:val="28"/>
          <w:szCs w:val="28"/>
        </w:rPr>
        <w:t>креплению материальной и технической методической базы дошкольных образовательных организаций, реализующих программы адаптивного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4C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учреждений среднего профессионального образования, осуществляющих деятельность на территории </w:t>
      </w:r>
      <w:r w:rsidRPr="00267A4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Георгиевского городского округа Ставропольского края,</w:t>
      </w:r>
      <w:r w:rsidRPr="00267A4C">
        <w:rPr>
          <w:rFonts w:ascii="Times New Roman" w:hAnsi="Times New Roman" w:cs="Times New Roman"/>
          <w:sz w:val="28"/>
          <w:szCs w:val="28"/>
        </w:rPr>
        <w:t xml:space="preserve"> для обмена опытом по сопровождению и реабилитации детей с ограниченными возможностями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информирование граждан </w:t>
      </w:r>
      <w:r w:rsidRPr="00267A4C">
        <w:rPr>
          <w:rFonts w:ascii="Times New Roman" w:hAnsi="Times New Roman" w:cs="Times New Roman"/>
          <w:sz w:val="28"/>
          <w:szCs w:val="28"/>
        </w:rPr>
        <w:t>о диспансеризации, о получении электронных сертификатов на получение технических средств для реабилитации и прочих услуг для детей с ограниченными возможностями.</w:t>
      </w:r>
    </w:p>
    <w:p w14:paraId="34A69AD4" w14:textId="768E816B" w:rsidR="00860784" w:rsidRDefault="00357F8A" w:rsidP="00860784">
      <w:pPr>
        <w:pStyle w:val="nospacing"/>
        <w:keepNext/>
        <w:keepLines/>
        <w:tabs>
          <w:tab w:val="left" w:pos="8505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Думы от 29 ноября 2023 г. № 239-24 в Георгиевском муниципальном округе </w:t>
      </w:r>
      <w:r w:rsidR="00860784" w:rsidRPr="00267A4C">
        <w:rPr>
          <w:color w:val="1D1B1B"/>
          <w:sz w:val="28"/>
          <w:szCs w:val="28"/>
          <w:shd w:val="clear" w:color="auto" w:fill="FFFFFF"/>
        </w:rPr>
        <w:t>Ставропольского края</w:t>
      </w:r>
      <w:r w:rsidR="00860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сохранена ранее установленная в Георгиевском городском округе </w:t>
      </w:r>
      <w:r w:rsidR="00860784" w:rsidRPr="00267A4C">
        <w:rPr>
          <w:color w:val="1D1B1B"/>
          <w:sz w:val="28"/>
          <w:szCs w:val="28"/>
          <w:shd w:val="clear" w:color="auto" w:fill="FFFFFF"/>
        </w:rPr>
        <w:t>Ставропольского края</w:t>
      </w:r>
      <w:r w:rsidR="00860784" w:rsidRPr="00B62B0F">
        <w:rPr>
          <w:sz w:val="28"/>
          <w:szCs w:val="28"/>
        </w:rPr>
        <w:t xml:space="preserve"> </w:t>
      </w:r>
      <w:r w:rsidRPr="00B62B0F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ая </w:t>
      </w:r>
      <w:r w:rsidRPr="00B62B0F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B62B0F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я</w:t>
      </w:r>
      <w:r w:rsidRPr="00B62B0F">
        <w:rPr>
          <w:sz w:val="28"/>
          <w:szCs w:val="28"/>
        </w:rPr>
        <w:t xml:space="preserve"> в виде единовременной помощи в размере 50 тысяч рублей членам семей</w:t>
      </w:r>
      <w:bookmarkStart w:id="8" w:name="_Hlk107478821"/>
      <w:r w:rsidRPr="00B62B0F">
        <w:rPr>
          <w:sz w:val="28"/>
          <w:szCs w:val="28"/>
        </w:rPr>
        <w:t xml:space="preserve"> военнослужащих - граждан Российской Федерации, проходивших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</w:t>
      </w:r>
      <w:r w:rsidR="008848A9">
        <w:rPr>
          <w:sz w:val="28"/>
          <w:szCs w:val="28"/>
        </w:rPr>
        <w:t xml:space="preserve"> </w:t>
      </w:r>
      <w:r w:rsidRPr="00B62B0F">
        <w:rPr>
          <w:sz w:val="28"/>
          <w:szCs w:val="28"/>
        </w:rPr>
        <w:t>служба, зарегистрированных на момент гибели по месту жительства на территории Георгиевского муниципального округа Ставропольского края, по месту пребывания на территории Георгиевского муниципального округа Ставропольского края</w:t>
      </w:r>
    </w:p>
    <w:p w14:paraId="4CBEDB04" w14:textId="6B0EDFA5" w:rsidR="00357F8A" w:rsidRPr="00B62B0F" w:rsidRDefault="00357F8A" w:rsidP="00EF0C31">
      <w:pPr>
        <w:pStyle w:val="nospacing"/>
        <w:keepNext/>
        <w:keepLines/>
        <w:tabs>
          <w:tab w:val="left" w:pos="850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B0F">
        <w:rPr>
          <w:sz w:val="28"/>
          <w:szCs w:val="28"/>
        </w:rPr>
        <w:lastRenderedPageBreak/>
        <w:t>(для военнослужащих, не имеющих регистрации по месту жительства), принимавших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и погибших при выполнении задач в ходе специальной военной операции или умерших вследствие увечья (ранения, травмы, контузии), полученного при выполнении задач в ходе специальной военной операции, в равных долях каждому члену его семьи.</w:t>
      </w:r>
    </w:p>
    <w:bookmarkEnd w:id="8"/>
    <w:p w14:paraId="3054D9C9" w14:textId="3E1942FA" w:rsidR="00357F8A" w:rsidRDefault="00357F8A" w:rsidP="008848A9">
      <w:pPr>
        <w:pStyle w:val="af6"/>
        <w:keepNext/>
        <w:keepLines/>
        <w:spacing w:line="240" w:lineRule="auto"/>
        <w:contextualSpacing/>
        <w:rPr>
          <w:spacing w:val="-1"/>
          <w:sz w:val="28"/>
          <w:szCs w:val="28"/>
        </w:rPr>
      </w:pPr>
      <w:r w:rsidRPr="001C2DA4">
        <w:rPr>
          <w:color w:val="000000"/>
          <w:sz w:val="28"/>
          <w:szCs w:val="28"/>
          <w:shd w:val="clear" w:color="auto" w:fill="FFFFFF"/>
        </w:rPr>
        <w:t xml:space="preserve">С целью </w:t>
      </w:r>
      <w:r w:rsidRPr="001C2DA4">
        <w:rPr>
          <w:sz w:val="28"/>
          <w:szCs w:val="28"/>
        </w:rPr>
        <w:t xml:space="preserve">выявления и поддержки детей и молодежи, имеющих достижения в различных сферах жизнедеятельности Георгиевского городского округа Ставропольского края, </w:t>
      </w:r>
      <w:r w:rsidR="00F6706F">
        <w:rPr>
          <w:sz w:val="28"/>
          <w:szCs w:val="28"/>
        </w:rPr>
        <w:t>во 2 квартале</w:t>
      </w:r>
      <w:r>
        <w:rPr>
          <w:sz w:val="28"/>
          <w:szCs w:val="28"/>
        </w:rPr>
        <w:t xml:space="preserve"> 2023</w:t>
      </w:r>
      <w:r w:rsidRPr="001C2DA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проведен конкурсный отбор граждан Российской Федерации на поощрение </w:t>
      </w:r>
      <w:r w:rsidRPr="001C2DA4">
        <w:rPr>
          <w:sz w:val="28"/>
          <w:szCs w:val="28"/>
        </w:rPr>
        <w:t>преми</w:t>
      </w:r>
      <w:r>
        <w:rPr>
          <w:sz w:val="28"/>
          <w:szCs w:val="28"/>
        </w:rPr>
        <w:t>ей</w:t>
      </w:r>
      <w:r w:rsidRPr="001C2DA4">
        <w:rPr>
          <w:sz w:val="28"/>
          <w:szCs w:val="28"/>
        </w:rPr>
        <w:t xml:space="preserve"> Георгиевского городского округа Ставропольского края «Достояние Георгиевского городского округа Ставропольского края</w:t>
      </w:r>
      <w:r w:rsidRPr="001C2DA4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1C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учрежденной </w:t>
      </w:r>
      <w:r w:rsidRPr="001C2DA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Думы </w:t>
      </w:r>
      <w:r w:rsidRPr="001C2DA4">
        <w:rPr>
          <w:sz w:val="28"/>
          <w:szCs w:val="28"/>
        </w:rPr>
        <w:t xml:space="preserve">от </w:t>
      </w:r>
      <w:r w:rsidRPr="001A10FD">
        <w:rPr>
          <w:bCs/>
          <w:color w:val="000000"/>
          <w:sz w:val="28"/>
          <w:szCs w:val="28"/>
          <w:lang w:eastAsia="en-US"/>
        </w:rPr>
        <w:t>26 мая 2021 г. № 862-72</w:t>
      </w:r>
      <w:r w:rsidRPr="001C2DA4">
        <w:rPr>
          <w:spacing w:val="-1"/>
          <w:sz w:val="28"/>
          <w:szCs w:val="28"/>
        </w:rPr>
        <w:t>.</w:t>
      </w:r>
    </w:p>
    <w:p w14:paraId="0E5AC569" w14:textId="77777777" w:rsidR="000569F0" w:rsidRDefault="00357F8A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В 2023 году п</w:t>
      </w:r>
      <w:r w:rsidRPr="001C2DA4">
        <w:rPr>
          <w:color w:val="000000"/>
          <w:sz w:val="28"/>
          <w:szCs w:val="28"/>
        </w:rPr>
        <w:t>обедителями конкурсного отбора стали</w:t>
      </w:r>
      <w:r>
        <w:rPr>
          <w:color w:val="000000"/>
          <w:sz w:val="28"/>
          <w:szCs w:val="28"/>
        </w:rPr>
        <w:t>:</w:t>
      </w:r>
    </w:p>
    <w:p w14:paraId="20219A00" w14:textId="77777777" w:rsidR="000569F0" w:rsidRDefault="00357F8A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  <w:lang w:bidi="ru-RU"/>
        </w:rPr>
      </w:pPr>
      <w:r w:rsidRPr="001C2DA4">
        <w:rPr>
          <w:color w:val="000000"/>
          <w:sz w:val="28"/>
          <w:szCs w:val="28"/>
        </w:rPr>
        <w:t xml:space="preserve">в номинации </w:t>
      </w:r>
      <w:r w:rsidRPr="001C2DA4">
        <w:rPr>
          <w:color w:val="000000"/>
          <w:sz w:val="28"/>
          <w:szCs w:val="28"/>
          <w:lang w:bidi="ru-RU"/>
        </w:rPr>
        <w:t xml:space="preserve">«Интеллектуальная деятельность» - </w:t>
      </w:r>
      <w:r w:rsidR="000569F0" w:rsidRPr="00EE22CE">
        <w:rPr>
          <w:rFonts w:eastAsia="NSimSun"/>
          <w:color w:val="000000"/>
          <w:sz w:val="28"/>
          <w:szCs w:val="28"/>
        </w:rPr>
        <w:t>Лойко К</w:t>
      </w:r>
      <w:r w:rsidR="000569F0">
        <w:rPr>
          <w:rFonts w:eastAsia="NSimSun"/>
          <w:color w:val="000000"/>
          <w:sz w:val="28"/>
          <w:szCs w:val="28"/>
        </w:rPr>
        <w:t>.</w:t>
      </w:r>
      <w:r w:rsidR="000569F0" w:rsidRPr="00EE22CE">
        <w:rPr>
          <w:rFonts w:eastAsia="NSimSun"/>
          <w:color w:val="000000"/>
          <w:sz w:val="28"/>
          <w:szCs w:val="28"/>
        </w:rPr>
        <w:t>И</w:t>
      </w:r>
      <w:r w:rsidR="000569F0">
        <w:rPr>
          <w:rFonts w:eastAsia="NSimSun"/>
          <w:color w:val="000000"/>
          <w:sz w:val="28"/>
          <w:szCs w:val="28"/>
        </w:rPr>
        <w:t>.</w:t>
      </w:r>
      <w:r w:rsidRPr="001C2DA4">
        <w:rPr>
          <w:color w:val="000000"/>
          <w:sz w:val="28"/>
          <w:szCs w:val="28"/>
          <w:lang w:bidi="ru-RU"/>
        </w:rPr>
        <w:t xml:space="preserve"> (</w:t>
      </w:r>
      <w:r w:rsidR="000569F0">
        <w:rPr>
          <w:color w:val="1D1B1B"/>
          <w:sz w:val="28"/>
          <w:szCs w:val="28"/>
          <w:shd w:val="clear" w:color="auto" w:fill="FFFFFF"/>
        </w:rPr>
        <w:t>м</w:t>
      </w:r>
      <w:r w:rsidR="000569F0" w:rsidRPr="00EE22CE">
        <w:rPr>
          <w:color w:val="1D1B1B"/>
          <w:sz w:val="28"/>
          <w:szCs w:val="28"/>
          <w:shd w:val="clear" w:color="auto" w:fill="FFFFFF"/>
        </w:rPr>
        <w:t>униципальное бюджетное общеобразовательное учреждение гимназия № 2 города Георгиевска</w:t>
      </w:r>
      <w:r w:rsidRPr="001C2DA4">
        <w:rPr>
          <w:color w:val="000000"/>
          <w:sz w:val="28"/>
          <w:szCs w:val="28"/>
          <w:lang w:bidi="ru-RU"/>
        </w:rPr>
        <w:t>),</w:t>
      </w:r>
    </w:p>
    <w:p w14:paraId="0EC5BC05" w14:textId="77777777" w:rsidR="000569F0" w:rsidRDefault="00357F8A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color w:val="000000"/>
          <w:sz w:val="28"/>
          <w:szCs w:val="28"/>
        </w:rPr>
        <w:t xml:space="preserve">в номинации </w:t>
      </w:r>
      <w:r w:rsidRPr="001C2DA4">
        <w:rPr>
          <w:color w:val="000000"/>
          <w:sz w:val="28"/>
          <w:szCs w:val="28"/>
          <w:lang w:bidi="ru-RU"/>
        </w:rPr>
        <w:t>«</w:t>
      </w:r>
      <w:r w:rsidRPr="001C2DA4">
        <w:rPr>
          <w:sz w:val="28"/>
          <w:szCs w:val="28"/>
          <w:lang w:bidi="ru-RU"/>
        </w:rPr>
        <w:t>Физическая культура и спорт</w:t>
      </w:r>
      <w:r w:rsidRPr="001C2DA4">
        <w:rPr>
          <w:color w:val="000000"/>
          <w:sz w:val="28"/>
          <w:szCs w:val="28"/>
          <w:lang w:bidi="ru-RU"/>
        </w:rPr>
        <w:t xml:space="preserve">» - </w:t>
      </w:r>
      <w:r w:rsidR="000569F0" w:rsidRPr="00EE22CE">
        <w:rPr>
          <w:rFonts w:eastAsia="NSimSun"/>
          <w:color w:val="000000"/>
          <w:sz w:val="28"/>
          <w:szCs w:val="28"/>
        </w:rPr>
        <w:t>Иванов А</w:t>
      </w:r>
      <w:r w:rsidR="000569F0">
        <w:rPr>
          <w:rFonts w:eastAsia="NSimSun"/>
          <w:color w:val="000000"/>
          <w:sz w:val="28"/>
          <w:szCs w:val="28"/>
        </w:rPr>
        <w:t>.</w:t>
      </w:r>
      <w:r w:rsidR="000569F0" w:rsidRPr="00EE22CE">
        <w:rPr>
          <w:rFonts w:eastAsia="NSimSun"/>
          <w:color w:val="000000"/>
          <w:sz w:val="28"/>
          <w:szCs w:val="28"/>
        </w:rPr>
        <w:t>Н</w:t>
      </w:r>
      <w:r w:rsidR="000569F0">
        <w:rPr>
          <w:rFonts w:eastAsia="NSimSun"/>
          <w:color w:val="000000"/>
          <w:sz w:val="28"/>
          <w:szCs w:val="28"/>
        </w:rPr>
        <w:t>.</w:t>
      </w:r>
      <w:r w:rsidR="000569F0" w:rsidRPr="001C2DA4">
        <w:rPr>
          <w:sz w:val="28"/>
          <w:szCs w:val="28"/>
          <w:lang w:bidi="ru-RU"/>
        </w:rPr>
        <w:t xml:space="preserve"> </w:t>
      </w:r>
      <w:r w:rsidRPr="001C2DA4">
        <w:rPr>
          <w:sz w:val="28"/>
          <w:szCs w:val="28"/>
          <w:lang w:bidi="ru-RU"/>
        </w:rPr>
        <w:t>(</w:t>
      </w:r>
      <w:r w:rsidR="000569F0">
        <w:rPr>
          <w:color w:val="1D1B1B"/>
          <w:sz w:val="28"/>
          <w:szCs w:val="28"/>
          <w:shd w:val="clear" w:color="auto" w:fill="FFFFFF"/>
        </w:rPr>
        <w:t>м</w:t>
      </w:r>
      <w:r w:rsidR="000569F0" w:rsidRPr="00EE22CE">
        <w:rPr>
          <w:color w:val="1D1B1B"/>
          <w:sz w:val="28"/>
          <w:szCs w:val="28"/>
          <w:shd w:val="clear" w:color="auto" w:fill="FFFFFF"/>
        </w:rPr>
        <w:t>униципальное бюджетное общеобразовательное учреждение средняя общеобразовательная школа с углублённым изучением отдельных предметов № 29</w:t>
      </w:r>
      <w:r w:rsidRPr="001C2DA4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1350115E" w14:textId="2469DF88" w:rsidR="00357F8A" w:rsidRDefault="00357F8A" w:rsidP="00EF0C31">
      <w:pPr>
        <w:pStyle w:val="af6"/>
        <w:keepNext/>
        <w:keepLines/>
        <w:spacing w:line="240" w:lineRule="auto"/>
        <w:contextualSpacing/>
        <w:rPr>
          <w:color w:val="1D1B1B"/>
          <w:sz w:val="28"/>
          <w:szCs w:val="28"/>
          <w:shd w:val="clear" w:color="auto" w:fill="FFFFFF"/>
        </w:rPr>
      </w:pPr>
      <w:r w:rsidRPr="001C2DA4">
        <w:rPr>
          <w:color w:val="000000"/>
          <w:sz w:val="28"/>
          <w:szCs w:val="28"/>
        </w:rPr>
        <w:t xml:space="preserve">в номинации </w:t>
      </w:r>
      <w:r w:rsidRPr="001C2DA4">
        <w:rPr>
          <w:color w:val="000000"/>
          <w:sz w:val="28"/>
          <w:szCs w:val="28"/>
          <w:lang w:bidi="ru-RU"/>
        </w:rPr>
        <w:t>«</w:t>
      </w:r>
      <w:r w:rsidRPr="008724C5">
        <w:rPr>
          <w:color w:val="000000"/>
          <w:sz w:val="28"/>
          <w:szCs w:val="28"/>
          <w:lang w:bidi="ru-RU"/>
        </w:rPr>
        <w:t>Культура и искусство</w:t>
      </w:r>
      <w:r w:rsidRPr="001C2DA4">
        <w:rPr>
          <w:color w:val="000000"/>
          <w:sz w:val="28"/>
          <w:szCs w:val="28"/>
          <w:lang w:bidi="ru-RU"/>
        </w:rPr>
        <w:t>» -</w:t>
      </w:r>
      <w:r w:rsidRPr="00F119D3">
        <w:rPr>
          <w:color w:val="000000"/>
          <w:sz w:val="28"/>
          <w:szCs w:val="28"/>
          <w:lang w:bidi="ru-RU"/>
        </w:rPr>
        <w:t xml:space="preserve"> </w:t>
      </w:r>
      <w:r w:rsidR="000569F0" w:rsidRPr="00EE22CE">
        <w:rPr>
          <w:rFonts w:eastAsia="NSimSun"/>
          <w:color w:val="000000"/>
          <w:sz w:val="28"/>
          <w:szCs w:val="28"/>
        </w:rPr>
        <w:t>Цаканян А</w:t>
      </w:r>
      <w:r w:rsidR="000569F0">
        <w:rPr>
          <w:rFonts w:eastAsia="NSimSun"/>
          <w:color w:val="000000"/>
          <w:sz w:val="28"/>
          <w:szCs w:val="28"/>
        </w:rPr>
        <w:t>.</w:t>
      </w:r>
      <w:r w:rsidR="000569F0" w:rsidRPr="00EE22CE">
        <w:rPr>
          <w:rFonts w:eastAsia="NSimSun"/>
          <w:color w:val="000000"/>
          <w:sz w:val="28"/>
          <w:szCs w:val="28"/>
        </w:rPr>
        <w:t>А</w:t>
      </w:r>
      <w:r w:rsidR="000569F0">
        <w:rPr>
          <w:rFonts w:eastAsia="NSimSu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bidi="ru-RU"/>
        </w:rPr>
        <w:t xml:space="preserve"> (</w:t>
      </w:r>
      <w:r w:rsidR="000569F0">
        <w:rPr>
          <w:color w:val="000000"/>
          <w:sz w:val="28"/>
          <w:szCs w:val="28"/>
          <w:lang w:bidi="ru-RU"/>
        </w:rPr>
        <w:t>м</w:t>
      </w:r>
      <w:r w:rsidR="000569F0" w:rsidRPr="00EE22CE">
        <w:rPr>
          <w:sz w:val="28"/>
          <w:szCs w:val="28"/>
        </w:rPr>
        <w:t>униципальное бюджетное учреждение дополнительного образования «Детская музыкальная школа города Георгиевска»</w:t>
      </w:r>
      <w:r>
        <w:rPr>
          <w:color w:val="1D1B1B"/>
          <w:sz w:val="28"/>
          <w:szCs w:val="28"/>
          <w:shd w:val="clear" w:color="auto" w:fill="FFFFFF"/>
        </w:rPr>
        <w:t>),</w:t>
      </w:r>
    </w:p>
    <w:p w14:paraId="01B70A7C" w14:textId="0A7D8064" w:rsidR="00357F8A" w:rsidRDefault="00357F8A" w:rsidP="00EF0C31">
      <w:pPr>
        <w:pStyle w:val="af6"/>
        <w:keepNext/>
        <w:keepLines/>
        <w:spacing w:line="240" w:lineRule="auto"/>
        <w:contextualSpacing/>
        <w:rPr>
          <w:color w:val="1D1B1B"/>
          <w:sz w:val="28"/>
          <w:szCs w:val="28"/>
          <w:shd w:val="clear" w:color="auto" w:fill="FFFFFF"/>
        </w:rPr>
      </w:pPr>
      <w:r w:rsidRPr="001C2DA4">
        <w:rPr>
          <w:color w:val="000000"/>
          <w:sz w:val="28"/>
          <w:szCs w:val="28"/>
        </w:rPr>
        <w:t xml:space="preserve">в номинации </w:t>
      </w:r>
      <w:r w:rsidRPr="001C2DA4">
        <w:rPr>
          <w:color w:val="000000"/>
          <w:sz w:val="28"/>
          <w:szCs w:val="28"/>
          <w:lang w:bidi="ru-RU"/>
        </w:rPr>
        <w:t>«</w:t>
      </w:r>
      <w:r w:rsidRPr="00425AF1">
        <w:rPr>
          <w:color w:val="000000"/>
          <w:sz w:val="28"/>
          <w:szCs w:val="28"/>
          <w:lang w:bidi="ru-RU"/>
        </w:rPr>
        <w:t>Общественная деятельность</w:t>
      </w:r>
      <w:r w:rsidRPr="001C2DA4">
        <w:rPr>
          <w:color w:val="000000"/>
          <w:sz w:val="28"/>
          <w:szCs w:val="28"/>
          <w:lang w:bidi="ru-RU"/>
        </w:rPr>
        <w:t>» -</w:t>
      </w:r>
      <w:r>
        <w:rPr>
          <w:color w:val="000000"/>
          <w:sz w:val="28"/>
          <w:szCs w:val="28"/>
          <w:lang w:bidi="ru-RU"/>
        </w:rPr>
        <w:t xml:space="preserve"> </w:t>
      </w:r>
      <w:r w:rsidR="000569F0" w:rsidRPr="00EE22CE">
        <w:rPr>
          <w:rFonts w:eastAsia="NSimSun"/>
          <w:color w:val="000000"/>
          <w:sz w:val="28"/>
          <w:szCs w:val="28"/>
        </w:rPr>
        <w:t>Митрофанова В</w:t>
      </w:r>
      <w:r w:rsidR="000569F0">
        <w:rPr>
          <w:rFonts w:eastAsia="NSimSun"/>
          <w:color w:val="000000"/>
          <w:sz w:val="28"/>
          <w:szCs w:val="28"/>
        </w:rPr>
        <w:t>.</w:t>
      </w:r>
      <w:r w:rsidR="000569F0" w:rsidRPr="00EE22CE">
        <w:rPr>
          <w:rFonts w:eastAsia="NSimSun"/>
          <w:color w:val="000000"/>
          <w:sz w:val="28"/>
          <w:szCs w:val="28"/>
        </w:rPr>
        <w:t>Д</w:t>
      </w:r>
      <w:r w:rsidR="000569F0">
        <w:rPr>
          <w:rFonts w:eastAsia="NSimSun"/>
          <w:color w:val="000000"/>
          <w:sz w:val="28"/>
          <w:szCs w:val="28"/>
        </w:rPr>
        <w:t>.</w:t>
      </w:r>
      <w:r w:rsidR="000569F0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(</w:t>
      </w:r>
      <w:r w:rsidR="000569F0">
        <w:rPr>
          <w:color w:val="000000"/>
          <w:sz w:val="28"/>
          <w:szCs w:val="28"/>
          <w:lang w:bidi="ru-RU"/>
        </w:rPr>
        <w:t>м</w:t>
      </w:r>
      <w:r w:rsidR="000569F0" w:rsidRPr="00EE22CE">
        <w:rPr>
          <w:color w:val="1D1B1B"/>
          <w:sz w:val="28"/>
          <w:szCs w:val="28"/>
          <w:shd w:val="clear" w:color="auto" w:fill="FFFFFF"/>
        </w:rPr>
        <w:t>униципальное бюджетное общеобразовательное учреждение «Средняя общеобразовательная школа № 5 имени Героя Советского Союза О.В. Гудкова города Георгиевска»</w:t>
      </w:r>
      <w:r>
        <w:rPr>
          <w:color w:val="1D1B1B"/>
          <w:sz w:val="28"/>
          <w:szCs w:val="28"/>
          <w:shd w:val="clear" w:color="auto" w:fill="FFFFFF"/>
        </w:rPr>
        <w:t>).</w:t>
      </w:r>
    </w:p>
    <w:p w14:paraId="6619E786" w14:textId="421A09EE" w:rsidR="00357F8A" w:rsidRDefault="00357F8A" w:rsidP="00EF0C31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1C2DA4">
        <w:rPr>
          <w:sz w:val="28"/>
          <w:szCs w:val="28"/>
        </w:rPr>
        <w:t>Дум</w:t>
      </w:r>
      <w:r>
        <w:rPr>
          <w:sz w:val="28"/>
          <w:szCs w:val="28"/>
        </w:rPr>
        <w:t xml:space="preserve">ы от </w:t>
      </w:r>
      <w:r w:rsidR="000569F0">
        <w:rPr>
          <w:sz w:val="28"/>
          <w:szCs w:val="28"/>
        </w:rPr>
        <w:t>28 июня 2023</w:t>
      </w:r>
      <w:r>
        <w:rPr>
          <w:sz w:val="28"/>
          <w:szCs w:val="28"/>
        </w:rPr>
        <w:t xml:space="preserve"> г. № </w:t>
      </w:r>
      <w:r w:rsidR="000569F0">
        <w:rPr>
          <w:sz w:val="28"/>
          <w:szCs w:val="28"/>
        </w:rPr>
        <w:t>143-13</w:t>
      </w:r>
      <w:r>
        <w:rPr>
          <w:sz w:val="28"/>
          <w:szCs w:val="28"/>
        </w:rPr>
        <w:t xml:space="preserve"> </w:t>
      </w:r>
      <w:r w:rsidRPr="001C2DA4">
        <w:rPr>
          <w:sz w:val="28"/>
          <w:szCs w:val="28"/>
        </w:rPr>
        <w:t xml:space="preserve">утвержден список финалистов </w:t>
      </w:r>
      <w:r w:rsidRPr="001C2DA4">
        <w:rPr>
          <w:color w:val="000000"/>
          <w:sz w:val="28"/>
          <w:szCs w:val="28"/>
        </w:rPr>
        <w:t>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края»</w:t>
      </w:r>
      <w:r>
        <w:rPr>
          <w:color w:val="000000"/>
          <w:sz w:val="28"/>
          <w:szCs w:val="28"/>
        </w:rPr>
        <w:t>, в который помимо 4 победителей вошли 1</w:t>
      </w:r>
      <w:r w:rsidR="000569F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лауреатов.</w:t>
      </w:r>
    </w:p>
    <w:p w14:paraId="442B4156" w14:textId="77777777" w:rsidR="00576A63" w:rsidRDefault="00357F8A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Как и в 2021</w:t>
      </w:r>
      <w:r w:rsidR="000569F0">
        <w:rPr>
          <w:color w:val="000000"/>
          <w:sz w:val="28"/>
          <w:szCs w:val="28"/>
        </w:rPr>
        <w:t>-2022</w:t>
      </w:r>
      <w:r>
        <w:rPr>
          <w:color w:val="000000"/>
          <w:sz w:val="28"/>
          <w:szCs w:val="28"/>
        </w:rPr>
        <w:t xml:space="preserve"> год</w:t>
      </w:r>
      <w:r w:rsidR="000569F0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 п</w:t>
      </w:r>
      <w:r w:rsidRPr="001C2DA4">
        <w:rPr>
          <w:sz w:val="28"/>
          <w:szCs w:val="28"/>
        </w:rPr>
        <w:t>обедител</w:t>
      </w:r>
      <w:r>
        <w:rPr>
          <w:sz w:val="28"/>
          <w:szCs w:val="28"/>
        </w:rPr>
        <w:t>ь</w:t>
      </w:r>
      <w:r w:rsidRPr="001C2DA4">
        <w:rPr>
          <w:sz w:val="28"/>
          <w:szCs w:val="28"/>
        </w:rPr>
        <w:t xml:space="preserve"> и лауреаты в номинаци</w:t>
      </w:r>
      <w:r>
        <w:rPr>
          <w:sz w:val="28"/>
          <w:szCs w:val="28"/>
        </w:rPr>
        <w:t xml:space="preserve">и </w:t>
      </w:r>
      <w:r w:rsidRPr="001C2DA4">
        <w:rPr>
          <w:sz w:val="28"/>
          <w:szCs w:val="28"/>
        </w:rPr>
        <w:t xml:space="preserve">«Молодые профессионалы» не были определены в связи с недостаточным количеством </w:t>
      </w:r>
      <w:r w:rsidRPr="00576A63">
        <w:rPr>
          <w:sz w:val="28"/>
          <w:szCs w:val="28"/>
        </w:rPr>
        <w:t>участников конкурсного отбора.</w:t>
      </w:r>
    </w:p>
    <w:p w14:paraId="00ECB784" w14:textId="1448E1AD" w:rsidR="00842C38" w:rsidRDefault="00446185" w:rsidP="00842C38">
      <w:pPr>
        <w:pStyle w:val="af6"/>
        <w:keepNext/>
        <w:keepLines/>
        <w:spacing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446185">
        <w:rPr>
          <w:color w:val="000000"/>
          <w:sz w:val="28"/>
          <w:szCs w:val="28"/>
          <w:shd w:val="clear" w:color="auto" w:fill="FFFFFF"/>
        </w:rPr>
        <w:t>совместно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 заседани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 постоянных комиссий по вопросам образования и делам молод</w:t>
      </w:r>
      <w:r w:rsidR="00842C38">
        <w:rPr>
          <w:color w:val="000000"/>
          <w:sz w:val="28"/>
          <w:szCs w:val="28"/>
          <w:shd w:val="clear" w:color="auto" w:fill="FFFFFF"/>
        </w:rPr>
        <w:t>е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жи и по бюджету и вопросам местного самоуправления Думы 9 августа 2023 г.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епутатами </w:t>
      </w:r>
      <w:r>
        <w:rPr>
          <w:color w:val="000000"/>
          <w:sz w:val="28"/>
          <w:szCs w:val="28"/>
          <w:shd w:val="clear" w:color="auto" w:fill="FFFFFF"/>
        </w:rPr>
        <w:t xml:space="preserve">был </w:t>
      </w:r>
      <w:r w:rsidRPr="00446185">
        <w:rPr>
          <w:color w:val="000000"/>
          <w:sz w:val="28"/>
          <w:szCs w:val="28"/>
          <w:shd w:val="clear" w:color="auto" w:fill="FFFFFF"/>
        </w:rPr>
        <w:t>рассмотрен вопрос «Об организации трудоустройства несовершеннолетних граждан в период летних каникул на территории Георгиевского городского округа»</w:t>
      </w:r>
      <w:r>
        <w:rPr>
          <w:color w:val="000000"/>
          <w:sz w:val="28"/>
          <w:szCs w:val="28"/>
          <w:shd w:val="clear" w:color="auto" w:fill="FFFFFF"/>
        </w:rPr>
        <w:t>, с у</w:t>
      </w:r>
      <w:r w:rsidRPr="00446185">
        <w:rPr>
          <w:color w:val="000000"/>
          <w:sz w:val="28"/>
          <w:szCs w:val="28"/>
          <w:shd w:val="clear" w:color="auto" w:fill="FFFFFF"/>
        </w:rPr>
        <w:t>частие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 представител</w:t>
      </w:r>
      <w:r>
        <w:rPr>
          <w:color w:val="000000"/>
          <w:sz w:val="28"/>
          <w:szCs w:val="28"/>
          <w:shd w:val="clear" w:color="auto" w:fill="FFFFFF"/>
        </w:rPr>
        <w:t>ей у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правления образования администрации Георгиевского городского округа,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446185">
        <w:rPr>
          <w:color w:val="000000"/>
          <w:sz w:val="28"/>
          <w:szCs w:val="28"/>
          <w:shd w:val="clear" w:color="auto" w:fill="FFFFFF"/>
        </w:rPr>
        <w:t>онтрольно-счетной палаты Георгиевского городского округа, финансового</w:t>
      </w:r>
    </w:p>
    <w:p w14:paraId="57F7EDEE" w14:textId="464284C8" w:rsidR="00446185" w:rsidRDefault="00446185" w:rsidP="00E21B3D">
      <w:pPr>
        <w:pStyle w:val="af6"/>
        <w:keepNext/>
        <w:keepLines/>
        <w:spacing w:line="240" w:lineRule="auto"/>
        <w:ind w:firstLine="0"/>
        <w:contextualSpacing/>
        <w:rPr>
          <w:color w:val="000000"/>
          <w:sz w:val="28"/>
          <w:szCs w:val="28"/>
          <w:shd w:val="clear" w:color="auto" w:fill="FFFFFF"/>
        </w:rPr>
      </w:pPr>
      <w:r w:rsidRPr="00446185">
        <w:rPr>
          <w:color w:val="000000"/>
          <w:sz w:val="28"/>
          <w:szCs w:val="28"/>
          <w:shd w:val="clear" w:color="auto" w:fill="FFFFFF"/>
        </w:rPr>
        <w:lastRenderedPageBreak/>
        <w:t>управления администрации Георгиевского городского округа, Центра занятости населения Георгиевского района.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6185">
        <w:rPr>
          <w:color w:val="000000"/>
          <w:sz w:val="28"/>
          <w:szCs w:val="28"/>
          <w:shd w:val="clear" w:color="auto" w:fill="FFFFFF"/>
        </w:rPr>
        <w:t>С целью увеличения охвата трудовой занятостью несовершеннолетних, депутатами был внесен ряд предложений. В частности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46185">
        <w:rPr>
          <w:color w:val="000000"/>
          <w:sz w:val="28"/>
          <w:szCs w:val="28"/>
          <w:shd w:val="clear" w:color="auto" w:fill="FFFFFF"/>
        </w:rPr>
        <w:t>сформировать базу вакансий для данной категории граждан и базу данных несовершеннолетних граждан, имеющих желание официально трудоустроиться на период летних каникул.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6185">
        <w:rPr>
          <w:color w:val="000000"/>
          <w:sz w:val="28"/>
          <w:szCs w:val="28"/>
          <w:shd w:val="clear" w:color="auto" w:fill="FFFFFF"/>
        </w:rPr>
        <w:t xml:space="preserve">Помимо этого, Центру занятости предложено проработать вопрос совместно с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46185">
        <w:rPr>
          <w:color w:val="000000"/>
          <w:sz w:val="28"/>
          <w:szCs w:val="28"/>
          <w:shd w:val="clear" w:color="auto" w:fill="FFFFFF"/>
        </w:rPr>
        <w:t>инистерством труда и социальной защиты населения Ставропольского края об индексации заработной платы таких работников с учетом увеличения МРОТ с 01</w:t>
      </w:r>
      <w:r>
        <w:rPr>
          <w:color w:val="000000"/>
          <w:sz w:val="28"/>
          <w:szCs w:val="28"/>
          <w:shd w:val="clear" w:color="auto" w:fill="FFFFFF"/>
        </w:rPr>
        <w:t xml:space="preserve"> января </w:t>
      </w:r>
      <w:r w:rsidRPr="00446185">
        <w:rPr>
          <w:color w:val="000000"/>
          <w:sz w:val="28"/>
          <w:szCs w:val="28"/>
          <w:shd w:val="clear" w:color="auto" w:fill="FFFFFF"/>
        </w:rPr>
        <w:t>2024 г.</w:t>
      </w:r>
    </w:p>
    <w:p w14:paraId="72165477" w14:textId="4A9F2FC1" w:rsidR="00446185" w:rsidRDefault="00446185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576A63">
        <w:rPr>
          <w:rFonts w:eastAsiaTheme="minorHAnsi"/>
          <w:sz w:val="28"/>
          <w:szCs w:val="28"/>
          <w:lang w:eastAsia="en-US"/>
        </w:rPr>
        <w:t xml:space="preserve">В отчетном периоде в целях поощрения </w:t>
      </w:r>
      <w:r w:rsidRPr="00576A63">
        <w:rPr>
          <w:color w:val="22272F"/>
          <w:sz w:val="28"/>
          <w:szCs w:val="28"/>
          <w:shd w:val="clear" w:color="auto" w:fill="FFFFFF"/>
        </w:rPr>
        <w:t xml:space="preserve">выдающихся достижений и </w:t>
      </w:r>
      <w:r w:rsidRPr="00576A63">
        <w:rPr>
          <w:sz w:val="28"/>
          <w:szCs w:val="28"/>
        </w:rPr>
        <w:t xml:space="preserve">заслуг </w:t>
      </w:r>
      <w:r w:rsidRPr="00576A63">
        <w:rPr>
          <w:color w:val="22272F"/>
          <w:sz w:val="28"/>
          <w:szCs w:val="28"/>
          <w:shd w:val="clear" w:color="auto" w:fill="FFFFFF"/>
        </w:rPr>
        <w:t>граждан перед Георгиевским муниципальным округом Ставропольского края Думой приняты решения «</w:t>
      </w:r>
      <w:r w:rsidRPr="00576A63">
        <w:rPr>
          <w:sz w:val="28"/>
          <w:szCs w:val="28"/>
        </w:rPr>
        <w:t>Об утверждении Положения о Почётной грамоте Георгиевского муниципального округа Ставропольского края», «О звании «Почетный гражданин Георгиевского муниципального округа Ставропольского края».</w:t>
      </w:r>
    </w:p>
    <w:p w14:paraId="7ED4AA3D" w14:textId="5DB360ED" w:rsidR="00446185" w:rsidRPr="00576A63" w:rsidRDefault="00446185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1FD40DF4" w14:textId="5BA1322D" w:rsidR="00C65F8C" w:rsidRDefault="00216C20" w:rsidP="00EF0C31">
      <w:pPr>
        <w:pStyle w:val="ConsPlusTitle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bCs w:val="0"/>
          <w:caps/>
          <w:sz w:val="28"/>
          <w:szCs w:val="28"/>
        </w:rPr>
      </w:pPr>
      <w:bookmarkStart w:id="9" w:name="_Hlk67306385"/>
      <w:r w:rsidRPr="00216C20">
        <w:rPr>
          <w:rFonts w:ascii="Times New Roman" w:hAnsi="Times New Roman" w:cs="Times New Roman"/>
          <w:bCs w:val="0"/>
          <w:caps/>
          <w:sz w:val="28"/>
          <w:szCs w:val="28"/>
        </w:rPr>
        <w:t>Работа с обращениями граждан</w:t>
      </w:r>
    </w:p>
    <w:p w14:paraId="43FFB04D" w14:textId="36B6D9F3" w:rsidR="00216C20" w:rsidRPr="00216C20" w:rsidRDefault="00216C20" w:rsidP="00EF0C31">
      <w:pPr>
        <w:pStyle w:val="ConsPlusTitle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216C20">
        <w:rPr>
          <w:rFonts w:ascii="Times New Roman" w:hAnsi="Times New Roman" w:cs="Times New Roman"/>
          <w:bCs w:val="0"/>
          <w:caps/>
          <w:sz w:val="28"/>
          <w:szCs w:val="28"/>
        </w:rPr>
        <w:t>и организация личных приемов</w:t>
      </w:r>
    </w:p>
    <w:p w14:paraId="431B644C" w14:textId="77777777" w:rsidR="00216C20" w:rsidRPr="00216C20" w:rsidRDefault="00216C20" w:rsidP="00EF0C31">
      <w:pPr>
        <w:pStyle w:val="ConsPlusTitle"/>
        <w:keepNext/>
        <w:keepLines/>
        <w:widowControl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905E64" w14:textId="77777777" w:rsidR="00C65F8C" w:rsidRPr="0019455F" w:rsidRDefault="00C65F8C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 проводится в соответствии с Федеральным законом от 02 мая 2006 г. № 59-ФЗ «О порядке рассмотрения обращений граждан Российской Федерации» и является важнейшим приоритетом в деятельности Думы.</w:t>
      </w:r>
    </w:p>
    <w:p w14:paraId="3ECAA0F1" w14:textId="77777777" w:rsidR="00F6706F" w:rsidRDefault="00216C2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8C">
        <w:rPr>
          <w:rFonts w:ascii="Times New Roman" w:hAnsi="Times New Roman" w:cs="Times New Roman"/>
          <w:sz w:val="28"/>
          <w:szCs w:val="28"/>
        </w:rPr>
        <w:t>В 2023 году на имя председателя Думы поступило 133 обращения граждан. По форме поступившие обращения разделены следующим образом:</w:t>
      </w:r>
    </w:p>
    <w:p w14:paraId="1CFD8FFB" w14:textId="77777777" w:rsidR="00F6706F" w:rsidRDefault="00216C2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8C">
        <w:rPr>
          <w:rFonts w:ascii="Times New Roman" w:hAnsi="Times New Roman" w:cs="Times New Roman"/>
          <w:sz w:val="28"/>
          <w:szCs w:val="28"/>
        </w:rPr>
        <w:t>письменные обращения – 60;</w:t>
      </w:r>
    </w:p>
    <w:p w14:paraId="0CE387C9" w14:textId="0673A13F" w:rsidR="00216C20" w:rsidRPr="00C65F8C" w:rsidRDefault="00216C2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8C">
        <w:rPr>
          <w:rFonts w:ascii="Times New Roman" w:hAnsi="Times New Roman" w:cs="Times New Roman"/>
          <w:sz w:val="28"/>
          <w:szCs w:val="28"/>
        </w:rPr>
        <w:t>обращения, полученные во время личного приема, – 73.</w:t>
      </w:r>
    </w:p>
    <w:p w14:paraId="44F8F058" w14:textId="70F06FB1" w:rsidR="00216C20" w:rsidRPr="00C65F8C" w:rsidRDefault="00216C2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8C">
        <w:rPr>
          <w:rFonts w:ascii="Times New Roman" w:hAnsi="Times New Roman" w:cs="Times New Roman"/>
          <w:sz w:val="28"/>
          <w:szCs w:val="28"/>
        </w:rPr>
        <w:t>Тематически поступившие в 2023 году обращения граждан можно отнести к вопросам благоустройства, предоставления жилищно-коммунальных услуг, оказания мер социальной поддержки.</w:t>
      </w:r>
    </w:p>
    <w:p w14:paraId="51BE0A52" w14:textId="66EBF4F9" w:rsidR="00216C20" w:rsidRDefault="00216C2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8C">
        <w:rPr>
          <w:rFonts w:ascii="Times New Roman" w:hAnsi="Times New Roman" w:cs="Times New Roman"/>
          <w:sz w:val="28"/>
          <w:szCs w:val="28"/>
        </w:rPr>
        <w:t xml:space="preserve">В процессе работы с обращениями граждан председателем Думы </w:t>
      </w:r>
      <w:r w:rsidR="00C65F8C">
        <w:rPr>
          <w:rFonts w:ascii="Times New Roman" w:hAnsi="Times New Roman" w:cs="Times New Roman"/>
          <w:sz w:val="28"/>
          <w:szCs w:val="28"/>
        </w:rPr>
        <w:t>направлялись</w:t>
      </w:r>
      <w:r w:rsidRPr="00C65F8C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C65F8C">
        <w:rPr>
          <w:rFonts w:ascii="Times New Roman" w:hAnsi="Times New Roman" w:cs="Times New Roman"/>
          <w:sz w:val="28"/>
          <w:szCs w:val="28"/>
        </w:rPr>
        <w:t xml:space="preserve">о рассмотрении поступивших вопросов </w:t>
      </w:r>
      <w:r w:rsidRPr="00C65F8C">
        <w:rPr>
          <w:rFonts w:ascii="Times New Roman" w:hAnsi="Times New Roman" w:cs="Times New Roman"/>
          <w:sz w:val="28"/>
          <w:szCs w:val="28"/>
        </w:rPr>
        <w:t>по принадлежности в администрацию Георгиевского муниципального округа Ставропольского края и ее отраслевые (функциональные) органы, органы государственной власти Ставропольского края, территориальные органы федеральных органов исполнительной власти и в иные инстанции.</w:t>
      </w:r>
    </w:p>
    <w:p w14:paraId="50EEB707" w14:textId="77777777" w:rsidR="00842C38" w:rsidRPr="00C65F8C" w:rsidRDefault="00842C38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5D714" w14:textId="7F191294" w:rsidR="00216C20" w:rsidRPr="00C65F8C" w:rsidRDefault="00216C20" w:rsidP="00EF0C31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F8C">
        <w:rPr>
          <w:rFonts w:ascii="Times New Roman" w:hAnsi="Times New Roman" w:cs="Times New Roman"/>
          <w:sz w:val="28"/>
          <w:szCs w:val="28"/>
        </w:rPr>
        <w:t>Результаты рассмотрения обращений граждан в 202</w:t>
      </w:r>
      <w:r w:rsidR="00C65F8C" w:rsidRPr="00C65F8C">
        <w:rPr>
          <w:rFonts w:ascii="Times New Roman" w:hAnsi="Times New Roman" w:cs="Times New Roman"/>
          <w:sz w:val="28"/>
          <w:szCs w:val="28"/>
        </w:rPr>
        <w:t>3</w:t>
      </w:r>
      <w:r w:rsidRPr="00C65F8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f8"/>
        <w:tblW w:w="0" w:type="auto"/>
        <w:tblInd w:w="137" w:type="dxa"/>
        <w:tblLook w:val="04A0" w:firstRow="1" w:lastRow="0" w:firstColumn="1" w:lastColumn="0" w:noHBand="0" w:noVBand="1"/>
      </w:tblPr>
      <w:tblGrid>
        <w:gridCol w:w="8075"/>
        <w:gridCol w:w="1270"/>
      </w:tblGrid>
      <w:tr w:rsidR="00216C20" w:rsidRPr="00C65F8C" w14:paraId="48C8579C" w14:textId="77777777" w:rsidTr="00C65F8C">
        <w:tc>
          <w:tcPr>
            <w:tcW w:w="8075" w:type="dxa"/>
            <w:vAlign w:val="center"/>
          </w:tcPr>
          <w:p w14:paraId="5E28E21F" w14:textId="77777777" w:rsidR="00216C20" w:rsidRPr="00C65F8C" w:rsidRDefault="00216C20" w:rsidP="00EF0C31">
            <w:pPr>
              <w:keepNext/>
              <w:keepLines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5F8C">
              <w:rPr>
                <w:rFonts w:ascii="Times New Roman" w:hAnsi="Times New Roman" w:cs="Times New Roman"/>
                <w:sz w:val="28"/>
                <w:szCs w:val="28"/>
              </w:rPr>
              <w:t>Заявитель удовлетворен</w:t>
            </w:r>
          </w:p>
        </w:tc>
        <w:tc>
          <w:tcPr>
            <w:tcW w:w="1270" w:type="dxa"/>
            <w:vAlign w:val="center"/>
          </w:tcPr>
          <w:p w14:paraId="6177B785" w14:textId="2D2605BE" w:rsidR="00216C20" w:rsidRPr="00C65F8C" w:rsidRDefault="00C65F8C" w:rsidP="00EF0C31">
            <w:pPr>
              <w:keepNext/>
              <w:keepLines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6C20" w:rsidRPr="00C65F8C" w14:paraId="74E752BC" w14:textId="77777777" w:rsidTr="00C65F8C">
        <w:tc>
          <w:tcPr>
            <w:tcW w:w="8075" w:type="dxa"/>
            <w:vAlign w:val="center"/>
          </w:tcPr>
          <w:p w14:paraId="48D5E3E6" w14:textId="77777777" w:rsidR="00216C20" w:rsidRPr="00C65F8C" w:rsidRDefault="00216C20" w:rsidP="00EF0C31">
            <w:pPr>
              <w:keepNext/>
              <w:keepLines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5F8C">
              <w:rPr>
                <w:rFonts w:ascii="Times New Roman" w:hAnsi="Times New Roman" w:cs="Times New Roman"/>
                <w:sz w:val="28"/>
                <w:szCs w:val="28"/>
              </w:rPr>
              <w:t>Заявителю даны разъяснения</w:t>
            </w:r>
          </w:p>
        </w:tc>
        <w:tc>
          <w:tcPr>
            <w:tcW w:w="1270" w:type="dxa"/>
            <w:vAlign w:val="center"/>
          </w:tcPr>
          <w:p w14:paraId="5094BB6E" w14:textId="0A63A1FA" w:rsidR="00216C20" w:rsidRPr="00C65F8C" w:rsidRDefault="00C65F8C" w:rsidP="00EF0C31">
            <w:pPr>
              <w:keepNext/>
              <w:keepLines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5F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16C20" w:rsidRPr="00C65F8C" w14:paraId="02DB0153" w14:textId="77777777" w:rsidTr="00C65F8C">
        <w:tc>
          <w:tcPr>
            <w:tcW w:w="8075" w:type="dxa"/>
            <w:vAlign w:val="center"/>
          </w:tcPr>
          <w:p w14:paraId="695DE616" w14:textId="4A27EC05" w:rsidR="00216C20" w:rsidRPr="00C65F8C" w:rsidRDefault="00C65F8C" w:rsidP="00EF0C31">
            <w:pPr>
              <w:keepNext/>
              <w:keepLines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65F8C">
              <w:rPr>
                <w:rFonts w:ascii="Times New Roman" w:hAnsi="Times New Roman" w:cs="Times New Roman"/>
                <w:sz w:val="28"/>
                <w:szCs w:val="28"/>
              </w:rPr>
              <w:t>Взяты на контроль</w:t>
            </w:r>
          </w:p>
        </w:tc>
        <w:tc>
          <w:tcPr>
            <w:tcW w:w="1270" w:type="dxa"/>
            <w:vAlign w:val="center"/>
          </w:tcPr>
          <w:p w14:paraId="5250DA7E" w14:textId="5B3DE313" w:rsidR="00216C20" w:rsidRPr="00C65F8C" w:rsidRDefault="00C65F8C" w:rsidP="00EF0C31">
            <w:pPr>
              <w:keepNext/>
              <w:keepLines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5E40400" w14:textId="45679DFE" w:rsidR="00216C20" w:rsidRPr="00F6706F" w:rsidRDefault="00216C20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6F">
        <w:rPr>
          <w:rFonts w:ascii="Times New Roman" w:hAnsi="Times New Roman" w:cs="Times New Roman"/>
          <w:sz w:val="28"/>
          <w:szCs w:val="28"/>
        </w:rPr>
        <w:t>Председатель Думы в 202</w:t>
      </w:r>
      <w:r w:rsidR="00C65F8C" w:rsidRPr="00F6706F">
        <w:rPr>
          <w:rFonts w:ascii="Times New Roman" w:hAnsi="Times New Roman" w:cs="Times New Roman"/>
          <w:sz w:val="28"/>
          <w:szCs w:val="28"/>
        </w:rPr>
        <w:t>3</w:t>
      </w:r>
      <w:r w:rsidRPr="00F6706F">
        <w:rPr>
          <w:rFonts w:ascii="Times New Roman" w:hAnsi="Times New Roman" w:cs="Times New Roman"/>
          <w:sz w:val="28"/>
          <w:szCs w:val="28"/>
        </w:rPr>
        <w:t xml:space="preserve"> году провел </w:t>
      </w:r>
      <w:r w:rsidR="00C65F8C" w:rsidRPr="00F6706F">
        <w:rPr>
          <w:rFonts w:ascii="Times New Roman" w:hAnsi="Times New Roman" w:cs="Times New Roman"/>
          <w:sz w:val="28"/>
          <w:szCs w:val="28"/>
        </w:rPr>
        <w:t>40</w:t>
      </w:r>
      <w:r w:rsidRPr="00F6706F">
        <w:rPr>
          <w:rFonts w:ascii="Times New Roman" w:hAnsi="Times New Roman" w:cs="Times New Roman"/>
          <w:sz w:val="28"/>
          <w:szCs w:val="28"/>
        </w:rPr>
        <w:t xml:space="preserve"> личных приемов, принял </w:t>
      </w:r>
      <w:r w:rsidR="00C65F8C" w:rsidRPr="00F6706F">
        <w:rPr>
          <w:rFonts w:ascii="Times New Roman" w:hAnsi="Times New Roman" w:cs="Times New Roman"/>
          <w:sz w:val="28"/>
          <w:szCs w:val="28"/>
        </w:rPr>
        <w:t xml:space="preserve">73 </w:t>
      </w:r>
      <w:r w:rsidRPr="00F6706F">
        <w:rPr>
          <w:rFonts w:ascii="Times New Roman" w:hAnsi="Times New Roman" w:cs="Times New Roman"/>
          <w:sz w:val="28"/>
          <w:szCs w:val="28"/>
        </w:rPr>
        <w:t>граждан</w:t>
      </w:r>
      <w:r w:rsidR="00C65F8C" w:rsidRPr="00F6706F">
        <w:rPr>
          <w:rFonts w:ascii="Times New Roman" w:hAnsi="Times New Roman" w:cs="Times New Roman"/>
          <w:sz w:val="28"/>
          <w:szCs w:val="28"/>
        </w:rPr>
        <w:t>ина</w:t>
      </w:r>
      <w:r w:rsidRPr="00F6706F">
        <w:rPr>
          <w:rFonts w:ascii="Times New Roman" w:hAnsi="Times New Roman" w:cs="Times New Roman"/>
          <w:sz w:val="28"/>
          <w:szCs w:val="28"/>
        </w:rPr>
        <w:t>.</w:t>
      </w:r>
    </w:p>
    <w:p w14:paraId="177A3138" w14:textId="50617238" w:rsidR="00216C20" w:rsidRDefault="00216C20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06F">
        <w:rPr>
          <w:rFonts w:ascii="Times New Roman" w:hAnsi="Times New Roman" w:cs="Times New Roman"/>
          <w:sz w:val="28"/>
          <w:szCs w:val="28"/>
        </w:rPr>
        <w:t xml:space="preserve">Члены депутатского объединения партии «Единая Россия» в Думе провели </w:t>
      </w:r>
      <w:r w:rsidR="00F6706F" w:rsidRPr="00F6706F">
        <w:rPr>
          <w:rFonts w:ascii="Times New Roman" w:hAnsi="Times New Roman" w:cs="Times New Roman"/>
          <w:sz w:val="28"/>
          <w:szCs w:val="28"/>
        </w:rPr>
        <w:t>102</w:t>
      </w:r>
      <w:r w:rsidRPr="00F6706F">
        <w:rPr>
          <w:rFonts w:ascii="Times New Roman" w:hAnsi="Times New Roman" w:cs="Times New Roman"/>
          <w:sz w:val="28"/>
          <w:szCs w:val="28"/>
        </w:rPr>
        <w:t xml:space="preserve"> личных приема, приняли</w:t>
      </w:r>
      <w:r w:rsidR="00F6706F" w:rsidRPr="00F6706F">
        <w:rPr>
          <w:rFonts w:ascii="Times New Roman" w:hAnsi="Times New Roman" w:cs="Times New Roman"/>
          <w:sz w:val="28"/>
          <w:szCs w:val="28"/>
        </w:rPr>
        <w:t xml:space="preserve"> 138 граждан</w:t>
      </w:r>
      <w:r w:rsidRPr="00F6706F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420A8CB5" w14:textId="77777777" w:rsidR="00440DB8" w:rsidRPr="00440DB8" w:rsidRDefault="00C65F8C" w:rsidP="00EF0C31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440DB8">
        <w:rPr>
          <w:rFonts w:ascii="Times New Roman" w:hAnsi="Times New Roman" w:cs="Times New Roman"/>
          <w:bCs w:val="0"/>
          <w:caps/>
          <w:sz w:val="28"/>
          <w:szCs w:val="28"/>
        </w:rPr>
        <w:lastRenderedPageBreak/>
        <w:t>Работа консультативных органов,</w:t>
      </w:r>
    </w:p>
    <w:p w14:paraId="0E7CB6AA" w14:textId="01680132" w:rsidR="00C65F8C" w:rsidRPr="00440DB8" w:rsidRDefault="00C65F8C" w:rsidP="00EF0C31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440DB8">
        <w:rPr>
          <w:rFonts w:ascii="Times New Roman" w:hAnsi="Times New Roman" w:cs="Times New Roman"/>
          <w:bCs w:val="0"/>
          <w:caps/>
          <w:sz w:val="28"/>
          <w:szCs w:val="28"/>
        </w:rPr>
        <w:t>межведомственное взаимодействие</w:t>
      </w:r>
      <w:r w:rsidR="00440DB8" w:rsidRPr="00440DB8">
        <w:rPr>
          <w:rFonts w:ascii="Times New Roman" w:hAnsi="Times New Roman" w:cs="Times New Roman"/>
          <w:bCs w:val="0"/>
          <w:caps/>
          <w:sz w:val="28"/>
          <w:szCs w:val="28"/>
        </w:rPr>
        <w:t>.</w:t>
      </w:r>
    </w:p>
    <w:p w14:paraId="101BFE4D" w14:textId="1CF792C6" w:rsidR="00440DB8" w:rsidRDefault="00440DB8" w:rsidP="00EF0C31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0DB8">
        <w:rPr>
          <w:rFonts w:ascii="Times New Roman" w:hAnsi="Times New Roman" w:cs="Times New Roman"/>
          <w:caps/>
          <w:sz w:val="28"/>
          <w:szCs w:val="28"/>
        </w:rPr>
        <w:t>Взаимодействие с органами государственной власти и политическими партиями</w:t>
      </w:r>
    </w:p>
    <w:p w14:paraId="2852A1E8" w14:textId="77777777" w:rsidR="00E70F35" w:rsidRDefault="00E70F35" w:rsidP="00EF0C31">
      <w:pPr>
        <w:pStyle w:val="ConsPlusTitle"/>
        <w:keepNext/>
        <w:keepLines/>
        <w:widowControl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BD93202" w14:textId="52F9C592" w:rsidR="00CC2696" w:rsidRDefault="00FC630A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2023 года приступил к работе первый созыв Общественной молодежной палаты при Думе.</w:t>
      </w:r>
    </w:p>
    <w:p w14:paraId="26F2EB82" w14:textId="760B556D" w:rsidR="00FC630A" w:rsidRDefault="00FC630A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первого заседания молодежной палаты приняли участие председатель Думы Стрельников А.М., председатель постоянной комиссии по вопросам образования и делам молодежи Думы Щербина И.П.</w:t>
      </w:r>
    </w:p>
    <w:p w14:paraId="6C6A0A2B" w14:textId="547BA843" w:rsidR="00FC630A" w:rsidRDefault="00FC630A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Общественной молодежной палаты при Думе избрана Гордус К.Ю.</w:t>
      </w:r>
    </w:p>
    <w:p w14:paraId="326C40C1" w14:textId="293FFDDE" w:rsidR="00504CF1" w:rsidRPr="00A06453" w:rsidRDefault="00FC630A" w:rsidP="00CE3232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F1">
        <w:rPr>
          <w:rFonts w:ascii="Times New Roman" w:hAnsi="Times New Roman" w:cs="Times New Roman"/>
          <w:sz w:val="28"/>
          <w:szCs w:val="28"/>
        </w:rPr>
        <w:t>В отчетном периоде члены Общественной молодежной палаты принимали участие во всех заседаниях Думы</w:t>
      </w:r>
      <w:r w:rsidR="00504CF1" w:rsidRPr="00504CF1">
        <w:rPr>
          <w:rFonts w:ascii="Times New Roman" w:hAnsi="Times New Roman" w:cs="Times New Roman"/>
          <w:sz w:val="28"/>
          <w:szCs w:val="28"/>
        </w:rPr>
        <w:t>;</w:t>
      </w:r>
      <w:r w:rsidR="009B0059">
        <w:rPr>
          <w:rFonts w:ascii="Times New Roman" w:hAnsi="Times New Roman" w:cs="Times New Roman"/>
          <w:sz w:val="28"/>
          <w:szCs w:val="28"/>
        </w:rPr>
        <w:t xml:space="preserve"> в публичных слушаниях, пров</w:t>
      </w:r>
      <w:r w:rsidR="00842C38">
        <w:rPr>
          <w:rFonts w:ascii="Times New Roman" w:hAnsi="Times New Roman" w:cs="Times New Roman"/>
          <w:sz w:val="28"/>
          <w:szCs w:val="28"/>
        </w:rPr>
        <w:t xml:space="preserve">одимых </w:t>
      </w:r>
      <w:r w:rsidR="009B0059">
        <w:rPr>
          <w:rFonts w:ascii="Times New Roman" w:hAnsi="Times New Roman" w:cs="Times New Roman"/>
          <w:sz w:val="28"/>
          <w:szCs w:val="28"/>
        </w:rPr>
        <w:t>Думой;</w:t>
      </w:r>
      <w:r w:rsidRPr="00504CF1">
        <w:rPr>
          <w:rFonts w:ascii="Times New Roman" w:hAnsi="Times New Roman" w:cs="Times New Roman"/>
          <w:sz w:val="28"/>
          <w:szCs w:val="28"/>
        </w:rPr>
        <w:t xml:space="preserve"> в экологических акциях (высадка деревьев в городском парке</w:t>
      </w:r>
      <w:r w:rsidR="00630929" w:rsidRPr="00504CF1">
        <w:rPr>
          <w:rFonts w:ascii="Times New Roman" w:hAnsi="Times New Roman" w:cs="Times New Roman"/>
          <w:sz w:val="28"/>
          <w:szCs w:val="28"/>
        </w:rPr>
        <w:t>, у городского стадиона</w:t>
      </w:r>
      <w:r w:rsidRPr="00504CF1">
        <w:rPr>
          <w:rFonts w:ascii="Times New Roman" w:hAnsi="Times New Roman" w:cs="Times New Roman"/>
          <w:sz w:val="28"/>
          <w:szCs w:val="28"/>
        </w:rPr>
        <w:t>)</w:t>
      </w:r>
      <w:r w:rsidR="00504CF1" w:rsidRPr="00504CF1">
        <w:rPr>
          <w:rFonts w:ascii="Times New Roman" w:hAnsi="Times New Roman" w:cs="Times New Roman"/>
          <w:sz w:val="28"/>
          <w:szCs w:val="28"/>
        </w:rPr>
        <w:t>;</w:t>
      </w:r>
      <w:r w:rsidR="00630929" w:rsidRPr="00504CF1">
        <w:rPr>
          <w:rFonts w:ascii="Times New Roman" w:hAnsi="Times New Roman" w:cs="Times New Roman"/>
          <w:sz w:val="28"/>
          <w:szCs w:val="28"/>
        </w:rPr>
        <w:t xml:space="preserve"> </w:t>
      </w:r>
      <w:r w:rsidR="00504CF1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всероссийской акции «Свеча памяти»; </w:t>
      </w:r>
      <w:r w:rsidR="00630929" w:rsidRPr="00504CF1">
        <w:rPr>
          <w:rFonts w:ascii="Times New Roman" w:hAnsi="Times New Roman" w:cs="Times New Roman"/>
          <w:sz w:val="28"/>
          <w:szCs w:val="28"/>
        </w:rPr>
        <w:t>в</w:t>
      </w:r>
      <w:r w:rsidR="00630929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открытии первой окружной школы актива «Движени</w:t>
      </w:r>
      <w:r w:rsidR="002B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30929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Первых»: «Первые для Первых»</w:t>
      </w:r>
      <w:r w:rsidR="00504CF1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30929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CF1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мероприятиях, проводившихся на базе Центра знаний «Машук»: встреч</w:t>
      </w:r>
      <w:r w:rsidR="002B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04CF1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председателем Центральной избирательной комиссии Российской Федерации Эллой Памфиловой, образовательн</w:t>
      </w:r>
      <w:r w:rsidR="002B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04CF1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</w:t>
      </w:r>
      <w:r w:rsidR="002B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04CF1" w:rsidRPr="0050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организаторов летнего отдыха в детских пришкольных и загородных оздоровительных лагерях </w:t>
      </w:r>
      <w:r w:rsidR="00504CF1" w:rsidRPr="00A0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«Старт в лето», в первом туристическом слëте «Маёвка. Больше, чем путешествие»; поздравляли детей, чьи отцы находятся в зоне СВО, с Международным дн</w:t>
      </w:r>
      <w:r w:rsidR="0084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04CF1" w:rsidRPr="00A0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защиты детей, встречались с воспитанниками детского дома, где провели мастер-класс по плетению браслетов из ниток</w:t>
      </w:r>
      <w:r w:rsidR="002B1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 w:rsidR="00504CF1" w:rsidRPr="00A06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77708A" w14:textId="7DEEB18D" w:rsidR="00A06453" w:rsidRPr="0019455F" w:rsidRDefault="00E70F35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A06453">
        <w:rPr>
          <w:sz w:val="28"/>
          <w:szCs w:val="28"/>
        </w:rPr>
        <w:t xml:space="preserve">В течение всего отчетного периода </w:t>
      </w:r>
      <w:r w:rsidR="00A06453">
        <w:rPr>
          <w:sz w:val="28"/>
          <w:szCs w:val="28"/>
        </w:rPr>
        <w:t>д</w:t>
      </w:r>
      <w:r w:rsidR="00A06453" w:rsidRPr="0019455F">
        <w:rPr>
          <w:sz w:val="28"/>
          <w:szCs w:val="28"/>
        </w:rPr>
        <w:t xml:space="preserve">епутаты Думы принимали участие в мероприятиях, проводимых иными органами местного самоуправления Георгиевского </w:t>
      </w:r>
      <w:r w:rsidR="00A06453">
        <w:rPr>
          <w:sz w:val="28"/>
          <w:szCs w:val="28"/>
        </w:rPr>
        <w:t>муниципального</w:t>
      </w:r>
      <w:r w:rsidR="00A06453" w:rsidRPr="0019455F">
        <w:rPr>
          <w:sz w:val="28"/>
          <w:szCs w:val="28"/>
        </w:rPr>
        <w:t xml:space="preserve"> округа Ставропольского края, органами государственной власти, организациями, в том числе общественными.</w:t>
      </w:r>
    </w:p>
    <w:p w14:paraId="6CDF2AF5" w14:textId="3330A810" w:rsidR="00E70F35" w:rsidRDefault="00A06453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0F35" w:rsidRPr="00A06453">
        <w:rPr>
          <w:rFonts w:ascii="Times New Roman" w:hAnsi="Times New Roman" w:cs="Times New Roman"/>
          <w:sz w:val="28"/>
          <w:szCs w:val="28"/>
        </w:rPr>
        <w:t xml:space="preserve">епутаты активно участвовали в деятельности </w:t>
      </w:r>
      <w:r w:rsidR="00E70F35" w:rsidRPr="00A06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комиссий, рабочих групп, советов и других </w:t>
      </w:r>
      <w:r w:rsidR="00E70F35" w:rsidRPr="00A06453">
        <w:rPr>
          <w:rFonts w:ascii="Times New Roman" w:hAnsi="Times New Roman" w:cs="Times New Roman"/>
          <w:color w:val="000000"/>
          <w:sz w:val="28"/>
          <w:szCs w:val="28"/>
        </w:rPr>
        <w:t>формирований</w:t>
      </w:r>
      <w:r w:rsidR="00E70F35" w:rsidRPr="00A06453">
        <w:rPr>
          <w:rFonts w:ascii="Times New Roman" w:hAnsi="Times New Roman" w:cs="Times New Roman"/>
          <w:sz w:val="28"/>
          <w:szCs w:val="28"/>
        </w:rPr>
        <w:t>,</w:t>
      </w:r>
      <w:r w:rsidR="00FC630A" w:rsidRPr="00A06453">
        <w:rPr>
          <w:rFonts w:ascii="Times New Roman" w:hAnsi="Times New Roman" w:cs="Times New Roman"/>
          <w:sz w:val="28"/>
          <w:szCs w:val="28"/>
        </w:rPr>
        <w:t xml:space="preserve"> созданных администрацией</w:t>
      </w:r>
      <w:r w:rsidR="00E70F35" w:rsidRPr="00A06453">
        <w:rPr>
          <w:rFonts w:ascii="Times New Roman" w:hAnsi="Times New Roman" w:cs="Times New Roman"/>
          <w:sz w:val="28"/>
          <w:szCs w:val="28"/>
        </w:rPr>
        <w:t xml:space="preserve"> </w:t>
      </w:r>
      <w:r w:rsidR="00FC630A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округа, </w:t>
      </w:r>
      <w:r w:rsidR="00E70F35" w:rsidRPr="00A06453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Pr="00A06453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комиссия, антинаркотическая комиссия, межведомственная комиссия по профилактике правонарушений и формированию системы профилактики правонарушений, </w:t>
      </w:r>
      <w:r w:rsidR="00E70F35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</w:t>
      </w:r>
      <w:r w:rsidR="00FC630A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="00E70F35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землепользованию и застройке</w:t>
      </w:r>
      <w:r w:rsidR="00FC630A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E70F35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Совет по улучшению инвестиционного климата</w:t>
      </w:r>
      <w:r w:rsidR="00FC630A" w:rsidRPr="00A064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Координационный совет по развитию малого и среднего предпринимательства </w:t>
      </w:r>
      <w:r w:rsidR="00E70F35" w:rsidRPr="00A06453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ряд других.</w:t>
      </w:r>
    </w:p>
    <w:p w14:paraId="2A7507EE" w14:textId="77777777" w:rsidR="002B16DE" w:rsidRDefault="002329F9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5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года председатель Думы принимал участие в заседаниях Правительства Ставропольского края</w:t>
      </w:r>
      <w:r w:rsidR="002B16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914409" w14:textId="77777777" w:rsidR="00842C38" w:rsidRDefault="00D21689" w:rsidP="00842C3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9">
        <w:rPr>
          <w:rFonts w:ascii="Times New Roman" w:hAnsi="Times New Roman" w:cs="Times New Roman"/>
          <w:sz w:val="28"/>
          <w:szCs w:val="28"/>
        </w:rPr>
        <w:t>В</w:t>
      </w:r>
      <w:r w:rsidR="002B16DE" w:rsidRPr="00D21689">
        <w:rPr>
          <w:rFonts w:ascii="Times New Roman" w:hAnsi="Times New Roman" w:cs="Times New Roman"/>
          <w:sz w:val="28"/>
          <w:szCs w:val="28"/>
        </w:rPr>
        <w:t xml:space="preserve"> отчетном периоде председатель Думы принимал участие в </w:t>
      </w:r>
      <w:r>
        <w:rPr>
          <w:rFonts w:ascii="Times New Roman" w:hAnsi="Times New Roman" w:cs="Times New Roman"/>
          <w:sz w:val="28"/>
          <w:szCs w:val="28"/>
        </w:rPr>
        <w:t>мероприятиях, проводимых</w:t>
      </w:r>
      <w:r w:rsidR="002B16DE" w:rsidRPr="00D21689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B16DE" w:rsidRPr="00D21689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2B16DE" w:rsidRPr="00D21689">
        <w:rPr>
          <w:rFonts w:ascii="Times New Roman" w:hAnsi="Times New Roman" w:cs="Times New Roman"/>
          <w:sz w:val="28"/>
          <w:szCs w:val="28"/>
        </w:rPr>
        <w:t>изучал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2B16DE" w:rsidRPr="00D2168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16DE" w:rsidRPr="00D21689">
        <w:rPr>
          <w:rFonts w:ascii="Times New Roman" w:hAnsi="Times New Roman" w:cs="Times New Roman"/>
          <w:sz w:val="28"/>
          <w:szCs w:val="28"/>
        </w:rPr>
        <w:t xml:space="preserve"> работы органов местного самоуправления муниципальных и городских округов Ставропольского края, в том числе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689">
        <w:rPr>
          <w:rFonts w:ascii="Times New Roman" w:hAnsi="Times New Roman" w:cs="Times New Roman"/>
          <w:sz w:val="28"/>
          <w:szCs w:val="28"/>
        </w:rPr>
        <w:t xml:space="preserve">о реализации национального проекта «Образование», по обеспечению условий для развития на территории </w:t>
      </w:r>
    </w:p>
    <w:p w14:paraId="7A0BF3AF" w14:textId="6507994E" w:rsidR="002B16DE" w:rsidRPr="00D21689" w:rsidRDefault="00D21689" w:rsidP="00842C38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9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9D1D49">
        <w:rPr>
          <w:rFonts w:ascii="Times New Roman" w:hAnsi="Times New Roman" w:cs="Times New Roman"/>
          <w:sz w:val="28"/>
          <w:szCs w:val="28"/>
        </w:rPr>
        <w:t xml:space="preserve"> </w:t>
      </w:r>
      <w:r w:rsidRPr="00D21689">
        <w:rPr>
          <w:rFonts w:ascii="Times New Roman" w:hAnsi="Times New Roman" w:cs="Times New Roman"/>
          <w:sz w:val="28"/>
          <w:szCs w:val="28"/>
        </w:rPr>
        <w:t>округа физической культуры, школьного и массового спорта,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89">
        <w:rPr>
          <w:rFonts w:ascii="Times New Roman" w:hAnsi="Times New Roman" w:cs="Times New Roman"/>
          <w:sz w:val="28"/>
          <w:szCs w:val="28"/>
        </w:rPr>
        <w:t>проведения официальных физкультурно-оздоровительный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89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21689">
        <w:rPr>
          <w:rFonts w:ascii="Times New Roman" w:hAnsi="Times New Roman" w:cs="Times New Roman"/>
          <w:sz w:val="28"/>
          <w:szCs w:val="28"/>
        </w:rPr>
        <w:t>о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68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и привлечении граждан к осуществлению (участию в осуществлении) местного самоуправления в иных формах</w:t>
      </w:r>
      <w:r w:rsidR="002B16DE" w:rsidRPr="00D21689">
        <w:rPr>
          <w:rFonts w:ascii="Times New Roman" w:hAnsi="Times New Roman" w:cs="Times New Roman"/>
          <w:sz w:val="28"/>
          <w:szCs w:val="28"/>
        </w:rPr>
        <w:t>.</w:t>
      </w:r>
    </w:p>
    <w:p w14:paraId="7F92B6D0" w14:textId="77777777" w:rsidR="005A1F0A" w:rsidRDefault="00FD7668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отчетном</w:t>
      </w:r>
      <w:r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Дума продолжала взаимодействие с </w:t>
      </w:r>
      <w:r w:rsidR="002329F9"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>Дум</w:t>
      </w:r>
      <w:r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329F9"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е</w:t>
      </w:r>
      <w:r w:rsidR="00A1248F"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29F9"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329F9"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>, Совет</w:t>
      </w:r>
      <w:r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329F9" w:rsidRPr="00FD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законодателей Ставропольского края.</w:t>
      </w:r>
    </w:p>
    <w:p w14:paraId="7FC43026" w14:textId="77777777" w:rsidR="00C239B5" w:rsidRDefault="00FD7668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F0A">
        <w:rPr>
          <w:rFonts w:ascii="Times New Roman" w:hAnsi="Times New Roman" w:cs="Times New Roman"/>
          <w:sz w:val="28"/>
          <w:szCs w:val="28"/>
        </w:rPr>
        <w:t xml:space="preserve">Председатель Думы принял личное участие в </w:t>
      </w:r>
      <w:r w:rsidR="005A1F0A">
        <w:rPr>
          <w:rFonts w:ascii="Times New Roman" w:hAnsi="Times New Roman" w:cs="Times New Roman"/>
          <w:sz w:val="28"/>
          <w:szCs w:val="28"/>
        </w:rPr>
        <w:t>3</w:t>
      </w:r>
      <w:r w:rsidRPr="005A1F0A">
        <w:rPr>
          <w:rFonts w:ascii="Times New Roman" w:hAnsi="Times New Roman" w:cs="Times New Roman"/>
          <w:sz w:val="28"/>
          <w:szCs w:val="28"/>
        </w:rPr>
        <w:t xml:space="preserve"> заседаниях Думы Ставропольского края:</w:t>
      </w:r>
    </w:p>
    <w:p w14:paraId="41941BD9" w14:textId="31D6FF6B" w:rsidR="00C239B5" w:rsidRDefault="00FD7668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F0A">
        <w:rPr>
          <w:rFonts w:ascii="Times New Roman" w:hAnsi="Times New Roman" w:cs="Times New Roman"/>
          <w:sz w:val="28"/>
          <w:szCs w:val="28"/>
        </w:rPr>
        <w:t>25 мая 2023 г</w:t>
      </w:r>
      <w:r w:rsidR="006D6F83">
        <w:rPr>
          <w:rFonts w:ascii="Times New Roman" w:hAnsi="Times New Roman" w:cs="Times New Roman"/>
          <w:sz w:val="28"/>
          <w:szCs w:val="28"/>
        </w:rPr>
        <w:t>ода</w:t>
      </w:r>
      <w:r w:rsidRPr="005A1F0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239B5">
        <w:rPr>
          <w:rFonts w:ascii="Times New Roman" w:hAnsi="Times New Roman" w:cs="Times New Roman"/>
          <w:sz w:val="28"/>
          <w:szCs w:val="28"/>
        </w:rPr>
        <w:t>ам</w:t>
      </w:r>
      <w:r w:rsidRPr="005A1F0A">
        <w:rPr>
          <w:rFonts w:ascii="Times New Roman" w:hAnsi="Times New Roman" w:cs="Times New Roman"/>
          <w:sz w:val="28"/>
          <w:szCs w:val="28"/>
        </w:rPr>
        <w:t xml:space="preserve"> «Об отчете Губернатора Ставропольского края о результатах деятельности Правительства Ставропольского края за 2022 год, в том числе по вопросам, поставленным Думой Ставропольского края, и о ежегодном послании Губернатора Ставропольского края о социально-экономическом и общественно-политическом положении в Ставропольском крае»</w:t>
      </w:r>
      <w:r w:rsidR="00C239B5">
        <w:rPr>
          <w:rFonts w:ascii="Times New Roman" w:hAnsi="Times New Roman" w:cs="Times New Roman"/>
          <w:sz w:val="28"/>
          <w:szCs w:val="28"/>
        </w:rPr>
        <w:t xml:space="preserve"> и </w:t>
      </w:r>
      <w:r w:rsidR="005A1F0A" w:rsidRPr="005A1F0A">
        <w:rPr>
          <w:rFonts w:ascii="Times New Roman" w:hAnsi="Times New Roman" w:cs="Times New Roman"/>
          <w:sz w:val="28"/>
          <w:szCs w:val="28"/>
        </w:rPr>
        <w:t>«</w:t>
      </w:r>
      <w:r w:rsidR="005A1F0A">
        <w:rPr>
          <w:rFonts w:ascii="Times New Roman" w:hAnsi="Times New Roman" w:cs="Times New Roman"/>
          <w:sz w:val="28"/>
          <w:szCs w:val="28"/>
        </w:rPr>
        <w:t>О проекте закона Ставропольского края «</w:t>
      </w:r>
      <w:hyperlink r:id="rId14" w:history="1">
        <w:r w:rsidR="005A1F0A" w:rsidRPr="005A1F0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наделении Георгиевского городского округа Ставропольского края статусом муниципального округа</w:t>
        </w:r>
        <w:r w:rsidR="005A1F0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5A1F0A">
        <w:rPr>
          <w:rFonts w:ascii="Times New Roman" w:hAnsi="Times New Roman" w:cs="Times New Roman"/>
          <w:sz w:val="28"/>
          <w:szCs w:val="28"/>
        </w:rPr>
        <w:t>;</w:t>
      </w:r>
    </w:p>
    <w:p w14:paraId="3862418E" w14:textId="1D814738" w:rsidR="00C239B5" w:rsidRPr="00D765CA" w:rsidRDefault="005A1F0A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2023 г</w:t>
      </w:r>
      <w:r w:rsidR="006D6F8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5A1F0A">
        <w:rPr>
          <w:rFonts w:ascii="Times New Roman" w:hAnsi="Times New Roman" w:cs="Times New Roman"/>
          <w:sz w:val="28"/>
          <w:szCs w:val="28"/>
        </w:rPr>
        <w:t>«О проекте закона Ставропольского края «</w:t>
      </w:r>
      <w:hyperlink r:id="rId15" w:history="1">
        <w:r w:rsidRPr="00D765C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Закон Ставропольского края «Об установлении границы муниципального образования Георгиевского городского округа Ставропольского края»</w:t>
        </w:r>
      </w:hyperlink>
      <w:r w:rsidR="00C239B5" w:rsidRPr="00D765CA">
        <w:rPr>
          <w:rFonts w:ascii="Times New Roman" w:hAnsi="Times New Roman" w:cs="Times New Roman"/>
          <w:sz w:val="28"/>
          <w:szCs w:val="28"/>
        </w:rPr>
        <w:t>;</w:t>
      </w:r>
    </w:p>
    <w:p w14:paraId="7794C53F" w14:textId="7A9E3A54" w:rsidR="00D765CA" w:rsidRPr="00D765CA" w:rsidRDefault="005A1F0A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5CA">
        <w:rPr>
          <w:rFonts w:ascii="Times New Roman" w:hAnsi="Times New Roman" w:cs="Times New Roman"/>
          <w:sz w:val="28"/>
          <w:szCs w:val="28"/>
        </w:rPr>
        <w:t>21 декабря 2023 г</w:t>
      </w:r>
      <w:r w:rsidR="006D6F83">
        <w:rPr>
          <w:rFonts w:ascii="Times New Roman" w:hAnsi="Times New Roman" w:cs="Times New Roman"/>
          <w:sz w:val="28"/>
          <w:szCs w:val="28"/>
        </w:rPr>
        <w:t>ода</w:t>
      </w:r>
      <w:r w:rsidRPr="00D765CA">
        <w:rPr>
          <w:rFonts w:ascii="Times New Roman" w:hAnsi="Times New Roman" w:cs="Times New Roman"/>
          <w:sz w:val="28"/>
          <w:szCs w:val="28"/>
        </w:rPr>
        <w:t xml:space="preserve"> по вопросу «О проекте закона Ставропольского края «</w:t>
      </w:r>
      <w:hyperlink r:id="rId16" w:history="1">
        <w:r w:rsidRPr="00D765C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Закон Ставропольского края «Об административных правонарушениях в Ставропольском крае»</w:t>
        </w:r>
      </w:hyperlink>
      <w:r w:rsidR="00C239B5" w:rsidRPr="00D765CA">
        <w:rPr>
          <w:rFonts w:ascii="Times New Roman" w:hAnsi="Times New Roman" w:cs="Times New Roman"/>
          <w:sz w:val="28"/>
          <w:szCs w:val="28"/>
        </w:rPr>
        <w:t>.</w:t>
      </w:r>
    </w:p>
    <w:p w14:paraId="521C2A8B" w14:textId="079D49EC" w:rsidR="00D765CA" w:rsidRPr="00D765CA" w:rsidRDefault="00C239B5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765CA">
        <w:rPr>
          <w:rFonts w:ascii="Times New Roman" w:hAnsi="Times New Roman" w:cs="Times New Roman"/>
          <w:sz w:val="28"/>
          <w:szCs w:val="28"/>
        </w:rPr>
        <w:t>Как и в прошлые годы, председатель Думы в онлайн формате, а депутаты Думы в формате видеоконференции</w:t>
      </w:r>
      <w:r w:rsidR="00D765CA">
        <w:rPr>
          <w:rFonts w:ascii="Times New Roman" w:hAnsi="Times New Roman" w:cs="Times New Roman"/>
          <w:sz w:val="28"/>
          <w:szCs w:val="28"/>
        </w:rPr>
        <w:t>,</w:t>
      </w:r>
      <w:r w:rsidRPr="00D765CA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="00FD7668" w:rsidRPr="00D765CA">
        <w:rPr>
          <w:rFonts w:ascii="Times New Roman" w:hAnsi="Times New Roman" w:cs="Times New Roman"/>
          <w:sz w:val="28"/>
          <w:szCs w:val="28"/>
        </w:rPr>
        <w:t>публичных слушаниях по годовому отчету об исполнении бюджета Ставропольского края за 2022 год</w:t>
      </w:r>
      <w:r w:rsidRPr="00D765CA">
        <w:rPr>
          <w:rFonts w:ascii="Times New Roman" w:hAnsi="Times New Roman" w:cs="Times New Roman"/>
          <w:sz w:val="28"/>
          <w:szCs w:val="28"/>
        </w:rPr>
        <w:t xml:space="preserve">, по проекту </w:t>
      </w:r>
      <w:r w:rsidR="00D765CA" w:rsidRPr="00D765CA">
        <w:rPr>
          <w:rFonts w:ascii="Times New Roman" w:hAnsi="Times New Roman" w:cs="Times New Roman"/>
          <w:color w:val="444444"/>
          <w:sz w:val="28"/>
          <w:szCs w:val="28"/>
        </w:rPr>
        <w:t>по проекту бюджета Ставрополья на 2024 год и плановый период 2025 и 2026 годов.</w:t>
      </w:r>
    </w:p>
    <w:p w14:paraId="7CE63D71" w14:textId="0F13109C" w:rsidR="000267BB" w:rsidRDefault="002B16DE" w:rsidP="00EF0C31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67BB">
        <w:rPr>
          <w:rFonts w:ascii="Times New Roman" w:hAnsi="Times New Roman" w:cs="Times New Roman"/>
          <w:sz w:val="28"/>
          <w:szCs w:val="28"/>
        </w:rPr>
        <w:t>а</w:t>
      </w:r>
      <w:r w:rsidR="000267BB" w:rsidRPr="000267BB">
        <w:rPr>
          <w:rFonts w:ascii="Times New Roman" w:hAnsi="Times New Roman" w:cs="Times New Roman"/>
          <w:sz w:val="28"/>
          <w:szCs w:val="28"/>
        </w:rPr>
        <w:t xml:space="preserve"> заседании Совета законодателей Ставропольского края</w:t>
      </w:r>
      <w:r w:rsidR="00D765CA">
        <w:rPr>
          <w:rFonts w:ascii="Times New Roman" w:hAnsi="Times New Roman" w:cs="Times New Roman"/>
          <w:sz w:val="28"/>
          <w:szCs w:val="28"/>
        </w:rPr>
        <w:t>, состоявшемся</w:t>
      </w:r>
      <w:r w:rsidR="000267BB" w:rsidRPr="000267BB">
        <w:rPr>
          <w:rFonts w:ascii="Times New Roman" w:hAnsi="Times New Roman" w:cs="Times New Roman"/>
          <w:sz w:val="28"/>
          <w:szCs w:val="28"/>
        </w:rPr>
        <w:t xml:space="preserve"> 06 июля 2023 г</w:t>
      </w:r>
      <w:r w:rsidR="006D6F83">
        <w:rPr>
          <w:rFonts w:ascii="Times New Roman" w:hAnsi="Times New Roman" w:cs="Times New Roman"/>
          <w:sz w:val="28"/>
          <w:szCs w:val="28"/>
        </w:rPr>
        <w:t>ода</w:t>
      </w:r>
      <w:r w:rsidR="00D765CA">
        <w:rPr>
          <w:rFonts w:ascii="Times New Roman" w:hAnsi="Times New Roman" w:cs="Times New Roman"/>
          <w:sz w:val="28"/>
          <w:szCs w:val="28"/>
        </w:rPr>
        <w:t xml:space="preserve">, </w:t>
      </w:r>
      <w:r w:rsidR="000267BB" w:rsidRPr="000267BB">
        <w:rPr>
          <w:rFonts w:ascii="Times New Roman" w:hAnsi="Times New Roman" w:cs="Times New Roman"/>
          <w:sz w:val="28"/>
          <w:szCs w:val="28"/>
        </w:rPr>
        <w:t xml:space="preserve">Стрельниковым А.М. в рамках осуждения вопроса «Об актуальных вопросах в сфере организации гражданской обороны, предупреждения и ликвидации чрезвычайных ситуаций на территории Ставропольского края» была представлена информация о реализации соответствующих полномочий на территории </w:t>
      </w:r>
      <w:r w:rsidR="000267BB" w:rsidRPr="000267BB">
        <w:rPr>
          <w:rFonts w:ascii="Times New Roman" w:hAnsi="Times New Roman" w:cs="Times New Roman"/>
          <w:color w:val="1D1B1B"/>
          <w:sz w:val="28"/>
          <w:szCs w:val="28"/>
        </w:rPr>
        <w:t xml:space="preserve">Георгиевского </w:t>
      </w:r>
      <w:r w:rsidR="000267BB" w:rsidRPr="000267BB">
        <w:rPr>
          <w:rFonts w:ascii="Times New Roman" w:eastAsia="Times New Roman" w:hAnsi="Times New Roman" w:cs="Times New Roman"/>
          <w:color w:val="1A1A1A"/>
          <w:sz w:val="28"/>
          <w:szCs w:val="28"/>
        </w:rPr>
        <w:t>городского о</w:t>
      </w:r>
      <w:r w:rsidR="000267BB" w:rsidRPr="000267BB">
        <w:rPr>
          <w:rFonts w:ascii="Times New Roman" w:hAnsi="Times New Roman" w:cs="Times New Roman"/>
          <w:color w:val="1D1B1B"/>
          <w:sz w:val="28"/>
          <w:szCs w:val="28"/>
        </w:rPr>
        <w:t>круга Ставропольского края.</w:t>
      </w:r>
    </w:p>
    <w:p w14:paraId="54AC8408" w14:textId="52A70CF3" w:rsidR="000267BB" w:rsidRDefault="003F4BE8" w:rsidP="008848A9">
      <w:pPr>
        <w:pStyle w:val="af6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19455F">
        <w:rPr>
          <w:color w:val="000000" w:themeColor="text1"/>
          <w:sz w:val="28"/>
          <w:szCs w:val="28"/>
        </w:rPr>
        <w:t>В 20</w:t>
      </w:r>
      <w:r w:rsidR="00363AE7" w:rsidRPr="0019455F">
        <w:rPr>
          <w:color w:val="000000" w:themeColor="text1"/>
          <w:sz w:val="28"/>
          <w:szCs w:val="28"/>
        </w:rPr>
        <w:t>2</w:t>
      </w:r>
      <w:r w:rsidR="000267BB">
        <w:rPr>
          <w:color w:val="000000" w:themeColor="text1"/>
          <w:sz w:val="28"/>
          <w:szCs w:val="28"/>
        </w:rPr>
        <w:t>3</w:t>
      </w:r>
      <w:r w:rsidRPr="0019455F">
        <w:rPr>
          <w:color w:val="000000" w:themeColor="text1"/>
          <w:sz w:val="28"/>
          <w:szCs w:val="28"/>
        </w:rPr>
        <w:t xml:space="preserve"> году </w:t>
      </w:r>
      <w:r w:rsidR="00180944" w:rsidRPr="0019455F">
        <w:rPr>
          <w:color w:val="000000" w:themeColor="text1"/>
          <w:sz w:val="28"/>
          <w:szCs w:val="28"/>
        </w:rPr>
        <w:t>Дума продолжала взаимодействие</w:t>
      </w:r>
      <w:r w:rsidRPr="0019455F">
        <w:rPr>
          <w:color w:val="000000" w:themeColor="text1"/>
          <w:sz w:val="28"/>
          <w:szCs w:val="28"/>
        </w:rPr>
        <w:t xml:space="preserve"> </w:t>
      </w:r>
      <w:r w:rsidR="00180944" w:rsidRPr="0019455F">
        <w:rPr>
          <w:color w:val="000000" w:themeColor="text1"/>
          <w:sz w:val="28"/>
          <w:szCs w:val="28"/>
        </w:rPr>
        <w:t>с депутатом Государственной Думы Федерального Собрания Российской Федерации Бондаренко Е</w:t>
      </w:r>
      <w:r w:rsidR="00F31950" w:rsidRPr="0019455F">
        <w:rPr>
          <w:color w:val="000000" w:themeColor="text1"/>
          <w:sz w:val="28"/>
          <w:szCs w:val="28"/>
        </w:rPr>
        <w:t>.</w:t>
      </w:r>
      <w:r w:rsidR="00180944" w:rsidRPr="0019455F">
        <w:rPr>
          <w:color w:val="000000" w:themeColor="text1"/>
          <w:sz w:val="28"/>
          <w:szCs w:val="28"/>
        </w:rPr>
        <w:t>В</w:t>
      </w:r>
      <w:r w:rsidR="00F31950" w:rsidRPr="0019455F">
        <w:rPr>
          <w:color w:val="000000" w:themeColor="text1"/>
          <w:sz w:val="28"/>
          <w:szCs w:val="28"/>
        </w:rPr>
        <w:t>.</w:t>
      </w:r>
      <w:r w:rsidR="00180944" w:rsidRPr="0019455F">
        <w:rPr>
          <w:color w:val="000000" w:themeColor="text1"/>
          <w:sz w:val="28"/>
          <w:szCs w:val="28"/>
        </w:rPr>
        <w:t>, депутатами Думы Ставропольского края Надеиным В</w:t>
      </w:r>
      <w:r w:rsidR="00F31950" w:rsidRPr="0019455F">
        <w:rPr>
          <w:color w:val="000000" w:themeColor="text1"/>
          <w:sz w:val="28"/>
          <w:szCs w:val="28"/>
        </w:rPr>
        <w:t>.</w:t>
      </w:r>
      <w:r w:rsidR="00180944" w:rsidRPr="0019455F">
        <w:rPr>
          <w:color w:val="000000" w:themeColor="text1"/>
          <w:sz w:val="28"/>
          <w:szCs w:val="28"/>
        </w:rPr>
        <w:t>В</w:t>
      </w:r>
      <w:r w:rsidR="00F31950" w:rsidRPr="0019455F">
        <w:rPr>
          <w:color w:val="000000" w:themeColor="text1"/>
          <w:sz w:val="28"/>
          <w:szCs w:val="28"/>
        </w:rPr>
        <w:t>.</w:t>
      </w:r>
      <w:r w:rsidR="00180944" w:rsidRPr="0019455F">
        <w:rPr>
          <w:color w:val="000000" w:themeColor="text1"/>
          <w:sz w:val="28"/>
          <w:szCs w:val="28"/>
        </w:rPr>
        <w:t xml:space="preserve">, </w:t>
      </w:r>
      <w:r w:rsidR="007577ED" w:rsidRPr="0019455F">
        <w:rPr>
          <w:color w:val="000000" w:themeColor="text1"/>
          <w:sz w:val="28"/>
          <w:szCs w:val="28"/>
        </w:rPr>
        <w:t>Феневой Л.М.</w:t>
      </w:r>
      <w:r w:rsidR="00180944" w:rsidRPr="0019455F">
        <w:rPr>
          <w:color w:val="000000" w:themeColor="text1"/>
          <w:sz w:val="28"/>
          <w:szCs w:val="28"/>
        </w:rPr>
        <w:t>, направляя им приглашения на заседания Думы, оказывая им организационную и правовую помощь при приеме жителей округа, выездах на предприятия и в учреждения округа.</w:t>
      </w:r>
    </w:p>
    <w:p w14:paraId="528D5E9A" w14:textId="2AC316CA" w:rsidR="009B0059" w:rsidRDefault="009B0059" w:rsidP="00EF0C31">
      <w:pPr>
        <w:pStyle w:val="af6"/>
        <w:keepNext/>
        <w:keepLines/>
        <w:spacing w:line="240" w:lineRule="auto"/>
        <w:contextualSpacing/>
        <w:rPr>
          <w:spacing w:val="2"/>
          <w:sz w:val="28"/>
          <w:szCs w:val="28"/>
          <w:shd w:val="clear" w:color="auto" w:fill="FFFFFF"/>
        </w:rPr>
      </w:pPr>
      <w:r w:rsidRPr="0019455F">
        <w:rPr>
          <w:spacing w:val="2"/>
          <w:sz w:val="28"/>
          <w:szCs w:val="28"/>
          <w:shd w:val="clear" w:color="auto" w:fill="FFFFFF"/>
        </w:rPr>
        <w:lastRenderedPageBreak/>
        <w:t xml:space="preserve">Безусловно важным является опыт участия депутатов в проводимых совместно с представителями администрации </w:t>
      </w:r>
      <w:r w:rsidRPr="0019455F">
        <w:rPr>
          <w:sz w:val="28"/>
          <w:szCs w:val="28"/>
        </w:rPr>
        <w:t xml:space="preserve">Георгиевского </w:t>
      </w:r>
      <w:r w:rsidRPr="00A06453">
        <w:rPr>
          <w:rFonts w:eastAsia="Times New Roman"/>
          <w:color w:val="1A1A1A"/>
          <w:sz w:val="28"/>
          <w:szCs w:val="28"/>
        </w:rPr>
        <w:t>муниципального</w:t>
      </w:r>
      <w:r w:rsidRPr="0019455F">
        <w:rPr>
          <w:sz w:val="28"/>
          <w:szCs w:val="28"/>
        </w:rPr>
        <w:t xml:space="preserve"> округа Ставропольского края</w:t>
      </w:r>
      <w:r w:rsidRPr="0019455F">
        <w:rPr>
          <w:spacing w:val="2"/>
          <w:sz w:val="28"/>
          <w:szCs w:val="28"/>
          <w:shd w:val="clear" w:color="auto" w:fill="FFFFFF"/>
        </w:rPr>
        <w:t xml:space="preserve"> осмотрах строящихся и вводимых в эксплуатацию объектов инфраструктуры округа, благоустройства, объектов социальной направленности. Подобный формат всегда способствует более плодотворному сотрудничеству органов местного самоуправления и осуществлению профессиональной деятельности, направленной на повышение уровня удовлетворенности жителей муниципального образования их работой.</w:t>
      </w:r>
    </w:p>
    <w:p w14:paraId="3C6E8676" w14:textId="25C6BDA3" w:rsidR="008848A9" w:rsidRPr="00736659" w:rsidRDefault="008848A9" w:rsidP="008848A9">
      <w:pPr>
        <w:pStyle w:val="af6"/>
        <w:keepNext/>
        <w:keepLines/>
        <w:spacing w:line="240" w:lineRule="auto"/>
        <w:contextualSpacing/>
        <w:rPr>
          <w:spacing w:val="2"/>
          <w:sz w:val="28"/>
          <w:szCs w:val="28"/>
          <w:shd w:val="clear" w:color="auto" w:fill="FFFFFF"/>
        </w:rPr>
      </w:pPr>
      <w:r w:rsidRPr="00736659">
        <w:rPr>
          <w:sz w:val="28"/>
          <w:szCs w:val="28"/>
        </w:rPr>
        <w:t xml:space="preserve">Так, в отчетном году постоянной комиссией по вопросам строительства, транспорта и связи Думы </w:t>
      </w:r>
      <w:r w:rsidR="002E3F18">
        <w:rPr>
          <w:sz w:val="28"/>
          <w:szCs w:val="28"/>
        </w:rPr>
        <w:t xml:space="preserve">была продолжена работа по контролю за устранением недостатков и нарушений, выявленных при выполнении </w:t>
      </w:r>
      <w:r w:rsidRPr="00736659">
        <w:rPr>
          <w:sz w:val="28"/>
          <w:szCs w:val="28"/>
        </w:rPr>
        <w:t>работ по капитальному ремонту объекта спорта муниципального бюджетного учреждения «Спортивно-развлекательный комплекс» - здание спортзала по адресу: г. Георгиевск, ул. Гагарина, 66»</w:t>
      </w:r>
      <w:r w:rsidR="002E3F18">
        <w:rPr>
          <w:sz w:val="28"/>
          <w:szCs w:val="28"/>
        </w:rPr>
        <w:t xml:space="preserve">, </w:t>
      </w:r>
      <w:r w:rsidRPr="00736659">
        <w:rPr>
          <w:sz w:val="28"/>
          <w:szCs w:val="28"/>
        </w:rPr>
        <w:t>в 202</w:t>
      </w:r>
      <w:r w:rsidR="002E3F18">
        <w:rPr>
          <w:sz w:val="28"/>
          <w:szCs w:val="28"/>
        </w:rPr>
        <w:t>2</w:t>
      </w:r>
      <w:r w:rsidRPr="00736659">
        <w:rPr>
          <w:sz w:val="28"/>
          <w:szCs w:val="28"/>
        </w:rPr>
        <w:t xml:space="preserve"> году.</w:t>
      </w:r>
    </w:p>
    <w:p w14:paraId="1473161C" w14:textId="77777777" w:rsidR="009B0059" w:rsidRPr="009D1D49" w:rsidRDefault="009B0059" w:rsidP="00EF0C31">
      <w:pPr>
        <w:pStyle w:val="af6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19455F">
        <w:rPr>
          <w:color w:val="1D1B1B"/>
          <w:sz w:val="28"/>
          <w:szCs w:val="28"/>
        </w:rPr>
        <w:t>В 202</w:t>
      </w:r>
      <w:r>
        <w:rPr>
          <w:color w:val="1D1B1B"/>
          <w:sz w:val="28"/>
          <w:szCs w:val="28"/>
        </w:rPr>
        <w:t>3</w:t>
      </w:r>
      <w:r w:rsidRPr="0019455F">
        <w:rPr>
          <w:color w:val="1D1B1B"/>
          <w:sz w:val="28"/>
          <w:szCs w:val="28"/>
        </w:rPr>
        <w:t xml:space="preserve"> году Дума продолжала свое взаимодействие с Общественным советом Георгиевского </w:t>
      </w:r>
      <w:r w:rsidRPr="00A06453">
        <w:rPr>
          <w:rFonts w:eastAsia="Times New Roman"/>
          <w:color w:val="1A1A1A"/>
          <w:sz w:val="28"/>
          <w:szCs w:val="28"/>
        </w:rPr>
        <w:t>муниципального</w:t>
      </w:r>
      <w:r w:rsidRPr="0019455F">
        <w:rPr>
          <w:color w:val="1D1B1B"/>
          <w:sz w:val="28"/>
          <w:szCs w:val="28"/>
        </w:rPr>
        <w:t xml:space="preserve"> округа, советами территориального общественного самоуправления, национально-культурными автономиями, казачеством, </w:t>
      </w:r>
      <w:r w:rsidRPr="0019455F">
        <w:rPr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органов. Их представители принимали участие в заседаниях Думы, публичных слушаниях, проводимых Думой</w:t>
      </w:r>
      <w:r w:rsidRPr="0019455F">
        <w:rPr>
          <w:color w:val="1D1B1B"/>
          <w:sz w:val="28"/>
          <w:szCs w:val="28"/>
        </w:rPr>
        <w:t xml:space="preserve">, встречах с депутатами Думы, председатель Думы принимал участие в заседаниях Общественного совета Георгиевского </w:t>
      </w:r>
      <w:r w:rsidRPr="00A06453">
        <w:rPr>
          <w:rFonts w:eastAsia="Times New Roman"/>
          <w:color w:val="1A1A1A"/>
          <w:sz w:val="28"/>
          <w:szCs w:val="28"/>
        </w:rPr>
        <w:t>муниципального</w:t>
      </w:r>
      <w:r w:rsidRPr="0019455F">
        <w:rPr>
          <w:color w:val="1D1B1B"/>
          <w:sz w:val="28"/>
          <w:szCs w:val="28"/>
        </w:rPr>
        <w:t xml:space="preserve"> округа, депутаты Думы принимали участие в отчетно-выборных конференциях советов территориального </w:t>
      </w:r>
      <w:r w:rsidRPr="009D1D49">
        <w:rPr>
          <w:color w:val="1D1B1B"/>
          <w:sz w:val="28"/>
          <w:szCs w:val="28"/>
        </w:rPr>
        <w:t>общественного самоуправления.</w:t>
      </w:r>
    </w:p>
    <w:p w14:paraId="1E23F3AF" w14:textId="77777777" w:rsidR="009B0059" w:rsidRPr="009D1D49" w:rsidRDefault="009B0059" w:rsidP="00EF0C31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D1D49">
        <w:rPr>
          <w:sz w:val="28"/>
          <w:szCs w:val="28"/>
          <w:shd w:val="clear" w:color="auto" w:fill="FFFFFF"/>
        </w:rPr>
        <w:t xml:space="preserve">Депутатский корпус принимал активное участие в социально-значимых акциях и мероприятиях, таких как: </w:t>
      </w:r>
      <w:r w:rsidRPr="009D1D49">
        <w:rPr>
          <w:color w:val="2A2C34"/>
          <w:sz w:val="28"/>
          <w:szCs w:val="28"/>
        </w:rPr>
        <w:t>«Мы вместе!»</w:t>
      </w:r>
      <w:r w:rsidRPr="009D1D49">
        <w:rPr>
          <w:sz w:val="28"/>
          <w:szCs w:val="28"/>
          <w:shd w:val="clear" w:color="auto" w:fill="FFFFFF"/>
        </w:rPr>
        <w:t>, Всероссийский субботник, «Собери ребенка в школу», поздравления женщин-ветеранов с Международным женским днем, Днем матери и многими другими.</w:t>
      </w:r>
    </w:p>
    <w:p w14:paraId="33EE2850" w14:textId="44CA5CD0" w:rsidR="009B0059" w:rsidRDefault="009B0059" w:rsidP="00EF0C31">
      <w:pPr>
        <w:pStyle w:val="af6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9D1D49">
        <w:rPr>
          <w:color w:val="0D0D0D"/>
          <w:sz w:val="28"/>
          <w:szCs w:val="28"/>
          <w:shd w:val="clear" w:color="auto" w:fill="FFFFFF"/>
        </w:rPr>
        <w:t>24 июля 2023 года депутаты Думы приняли участие в мероприятиях, по</w:t>
      </w:r>
      <w:r w:rsidRPr="00605984">
        <w:rPr>
          <w:color w:val="0D0D0D"/>
          <w:sz w:val="28"/>
          <w:szCs w:val="28"/>
          <w:shd w:val="clear" w:color="auto" w:fill="FFFFFF"/>
        </w:rPr>
        <w:t>священных празднованию</w:t>
      </w:r>
      <w:r w:rsidRPr="00605984">
        <w:rPr>
          <w:color w:val="1C1C1C"/>
          <w:sz w:val="28"/>
          <w:szCs w:val="28"/>
        </w:rPr>
        <w:t xml:space="preserve"> 240-летия подписания Георгиевского трактата, проходивших с участием</w:t>
      </w:r>
      <w:r w:rsidRPr="00605984">
        <w:rPr>
          <w:color w:val="0D0D0D"/>
          <w:sz w:val="28"/>
          <w:szCs w:val="28"/>
          <w:shd w:val="clear" w:color="auto" w:fill="FFFFFF"/>
        </w:rPr>
        <w:t xml:space="preserve"> представителей грузинских диаспор и гостей из Республики Грузия: круглом столе на тему «Ставрополье – мост российско-грузинской дружбы (к 240-летию Георгиевского трактата)», большом праздничном концерте.</w:t>
      </w:r>
    </w:p>
    <w:p w14:paraId="6E099A5E" w14:textId="77777777" w:rsidR="00D21689" w:rsidRDefault="00D21689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депутаты Думы принимали участие в различных благотворительных мероприятиях и волонтерских акциях.</w:t>
      </w:r>
    </w:p>
    <w:p w14:paraId="15766F2D" w14:textId="43612AB0" w:rsidR="00D21689" w:rsidRPr="009B0059" w:rsidRDefault="00D21689" w:rsidP="00EF0C31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Начатая 24 февраля 2022 года, специальная военная операция стала не только катализатором глобальных геополитических преобразований, но и фактором консолидации различных внутрироссийских политических сил и гражданских институтов. Этот процесс нашел отражение в том числе на местном уровне. Вопросы поддержки российской армии, мирного населения и добровольческого </w:t>
      </w:r>
      <w:r w:rsidRPr="009B0059">
        <w:rPr>
          <w:rFonts w:ascii="Times New Roman" w:hAnsi="Times New Roman" w:cs="Times New Roman"/>
          <w:sz w:val="28"/>
          <w:szCs w:val="28"/>
        </w:rPr>
        <w:t>движения вошли в актуальную повестку для всех депутатов Думы.</w:t>
      </w:r>
    </w:p>
    <w:p w14:paraId="1BDE933F" w14:textId="44C39D32" w:rsidR="00CE3232" w:rsidRDefault="00D21689" w:rsidP="00CE3232">
      <w:pPr>
        <w:pStyle w:val="ConsPlusNormal0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59">
        <w:rPr>
          <w:rFonts w:ascii="Times New Roman" w:hAnsi="Times New Roman" w:cs="Times New Roman"/>
          <w:sz w:val="28"/>
          <w:szCs w:val="28"/>
        </w:rPr>
        <w:lastRenderedPageBreak/>
        <w:t>Депутаты Думы прин</w:t>
      </w:r>
      <w:r w:rsidR="00446185" w:rsidRPr="009B0059">
        <w:rPr>
          <w:rFonts w:ascii="Times New Roman" w:hAnsi="Times New Roman" w:cs="Times New Roman"/>
          <w:sz w:val="28"/>
          <w:szCs w:val="28"/>
        </w:rPr>
        <w:t xml:space="preserve">имали </w:t>
      </w:r>
      <w:r w:rsidRPr="009B0059">
        <w:rPr>
          <w:rFonts w:ascii="Times New Roman" w:hAnsi="Times New Roman" w:cs="Times New Roman"/>
          <w:sz w:val="28"/>
          <w:szCs w:val="28"/>
        </w:rPr>
        <w:t>активное участие в работе общественно-волонтерск</w:t>
      </w:r>
      <w:r w:rsidR="00446185" w:rsidRPr="009B0059">
        <w:rPr>
          <w:rFonts w:ascii="Times New Roman" w:hAnsi="Times New Roman" w:cs="Times New Roman"/>
          <w:sz w:val="28"/>
          <w:szCs w:val="28"/>
        </w:rPr>
        <w:t xml:space="preserve">их </w:t>
      </w:r>
      <w:r w:rsidRPr="009B0059">
        <w:rPr>
          <w:rFonts w:ascii="Times New Roman" w:hAnsi="Times New Roman" w:cs="Times New Roman"/>
          <w:sz w:val="28"/>
          <w:szCs w:val="28"/>
        </w:rPr>
        <w:t>штаб</w:t>
      </w:r>
      <w:r w:rsidR="00446185" w:rsidRPr="009B0059">
        <w:rPr>
          <w:rFonts w:ascii="Times New Roman" w:hAnsi="Times New Roman" w:cs="Times New Roman"/>
          <w:sz w:val="28"/>
          <w:szCs w:val="28"/>
        </w:rPr>
        <w:t>ов</w:t>
      </w:r>
      <w:r w:rsidRPr="009B0059">
        <w:rPr>
          <w:rFonts w:ascii="Times New Roman" w:hAnsi="Times New Roman" w:cs="Times New Roman"/>
          <w:sz w:val="28"/>
          <w:szCs w:val="28"/>
        </w:rPr>
        <w:t xml:space="preserve"> по оказанию помощи участникам СВО и их семьям, </w:t>
      </w:r>
      <w:r w:rsidR="00446185" w:rsidRPr="009B0059">
        <w:rPr>
          <w:rFonts w:ascii="Times New Roman" w:hAnsi="Times New Roman" w:cs="Times New Roman"/>
          <w:sz w:val="28"/>
          <w:szCs w:val="28"/>
        </w:rPr>
        <w:t>созданных на территории округа</w:t>
      </w:r>
      <w:r w:rsidR="00437438" w:rsidRPr="009B0059">
        <w:rPr>
          <w:rFonts w:ascii="Times New Roman" w:hAnsi="Times New Roman" w:cs="Times New Roman"/>
          <w:sz w:val="28"/>
          <w:szCs w:val="28"/>
        </w:rPr>
        <w:t xml:space="preserve"> в ст. Александрийской, в с. Обильном, </w:t>
      </w:r>
      <w:r w:rsidR="009B0059" w:rsidRPr="009B0059">
        <w:rPr>
          <w:rFonts w:ascii="Times New Roman" w:hAnsi="Times New Roman" w:cs="Times New Roman"/>
          <w:sz w:val="28"/>
          <w:szCs w:val="28"/>
        </w:rPr>
        <w:t>других населенных пунктах округа</w:t>
      </w:r>
      <w:r w:rsidR="009B0059">
        <w:rPr>
          <w:rFonts w:ascii="Times New Roman" w:hAnsi="Times New Roman" w:cs="Times New Roman"/>
          <w:sz w:val="28"/>
          <w:szCs w:val="28"/>
        </w:rPr>
        <w:t>;</w:t>
      </w:r>
      <w:r w:rsidR="009B0059" w:rsidRPr="009B0059">
        <w:rPr>
          <w:rFonts w:ascii="Times New Roman" w:hAnsi="Times New Roman" w:cs="Times New Roman"/>
          <w:sz w:val="28"/>
          <w:szCs w:val="28"/>
        </w:rPr>
        <w:t xml:space="preserve"> вносили финансовые пожертвования в благотворительный фонд Георгиевского городского округа; на личные средства </w:t>
      </w:r>
    </w:p>
    <w:p w14:paraId="42DE2D24" w14:textId="79FDE246" w:rsidR="009B0059" w:rsidRPr="009B0059" w:rsidRDefault="009B0059" w:rsidP="00CE3232">
      <w:pPr>
        <w:pStyle w:val="ConsPlusNormal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B0059">
        <w:rPr>
          <w:rFonts w:ascii="Times New Roman" w:hAnsi="Times New Roman" w:cs="Times New Roman"/>
          <w:sz w:val="28"/>
          <w:szCs w:val="28"/>
        </w:rPr>
        <w:t xml:space="preserve">приобретали </w:t>
      </w:r>
      <w:r w:rsidRPr="009B0059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продукты питания, медикаменты,</w:t>
      </w:r>
      <w:r w:rsidRPr="009B0059">
        <w:rPr>
          <w:rFonts w:ascii="Times New Roman" w:hAnsi="Times New Roman" w:cs="Times New Roman"/>
          <w:sz w:val="28"/>
          <w:szCs w:val="28"/>
        </w:rPr>
        <w:t xml:space="preserve"> </w:t>
      </w:r>
      <w:r w:rsidR="009D1D49">
        <w:rPr>
          <w:rFonts w:ascii="Times New Roman" w:hAnsi="Times New Roman" w:cs="Times New Roman"/>
          <w:sz w:val="28"/>
          <w:szCs w:val="28"/>
        </w:rPr>
        <w:t xml:space="preserve">технику, оборудование для </w:t>
      </w:r>
      <w:r w:rsidRPr="009B0059">
        <w:rPr>
          <w:rFonts w:ascii="Times New Roman" w:hAnsi="Times New Roman" w:cs="Times New Roman"/>
          <w:sz w:val="28"/>
          <w:szCs w:val="28"/>
        </w:rPr>
        <w:t>отправки мобилизованны</w:t>
      </w:r>
      <w:r w:rsidR="009D1D49">
        <w:rPr>
          <w:rFonts w:ascii="Times New Roman" w:hAnsi="Times New Roman" w:cs="Times New Roman"/>
          <w:sz w:val="28"/>
          <w:szCs w:val="28"/>
        </w:rPr>
        <w:t>м</w:t>
      </w:r>
      <w:r w:rsidRPr="009B0059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D1D49">
        <w:rPr>
          <w:rFonts w:ascii="Times New Roman" w:hAnsi="Times New Roman" w:cs="Times New Roman"/>
          <w:sz w:val="28"/>
          <w:szCs w:val="28"/>
        </w:rPr>
        <w:t>ям</w:t>
      </w:r>
      <w:r w:rsidRPr="009B005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632D965D" w14:textId="77777777" w:rsidR="00C6043F" w:rsidRDefault="00C6043F" w:rsidP="00EF0C31">
      <w:pPr>
        <w:pStyle w:val="af6"/>
        <w:keepNext/>
        <w:keepLines/>
        <w:spacing w:line="240" w:lineRule="auto"/>
        <w:contextualSpacing/>
        <w:rPr>
          <w:rFonts w:ascii="Roboto" w:hAnsi="Roboto"/>
          <w:color w:val="000000"/>
          <w:sz w:val="20"/>
          <w:szCs w:val="20"/>
          <w:shd w:val="clear" w:color="auto" w:fill="FFFFFF"/>
        </w:rPr>
      </w:pPr>
      <w:bookmarkStart w:id="10" w:name="_Hlk67319371"/>
    </w:p>
    <w:p w14:paraId="70042C16" w14:textId="438BBF10" w:rsidR="00B83D25" w:rsidRPr="0019455F" w:rsidRDefault="002A5A9D" w:rsidP="00EF0C31">
      <w:pPr>
        <w:pStyle w:val="af6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  <w:r w:rsidRPr="0019455F">
        <w:rPr>
          <w:rFonts w:eastAsia="Times New Roman"/>
          <w:b/>
          <w:bCs/>
          <w:caps/>
          <w:sz w:val="28"/>
          <w:szCs w:val="28"/>
        </w:rPr>
        <w:t>Информационное освещение деятельности Думы</w:t>
      </w:r>
      <w:bookmarkEnd w:id="10"/>
    </w:p>
    <w:p w14:paraId="6B1C3922" w14:textId="60F3C538" w:rsidR="00B83D25" w:rsidRPr="00B85F6C" w:rsidRDefault="00B83D25" w:rsidP="00EF0C31">
      <w:pPr>
        <w:pStyle w:val="af6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</w:p>
    <w:p w14:paraId="18C7D364" w14:textId="450555D4" w:rsidR="00B85F6C" w:rsidRDefault="00B85F6C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6C">
        <w:rPr>
          <w:rFonts w:ascii="Times New Roman" w:hAnsi="Times New Roman" w:cs="Times New Roman"/>
          <w:sz w:val="28"/>
          <w:szCs w:val="28"/>
        </w:rPr>
        <w:t>Главным принципом информационной политики Думы является обеспечение ее информационной открытости за счет активного взаимодействия со средствами массовой информации и максимально полного и достоверного освещения ее деятельности с помощью различных медиа-инструментов.</w:t>
      </w:r>
    </w:p>
    <w:p w14:paraId="41406800" w14:textId="0AF732F6" w:rsidR="00B85F6C" w:rsidRDefault="00B85F6C" w:rsidP="00B85F6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6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B85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85F6C">
        <w:rPr>
          <w:rFonts w:ascii="Times New Roman" w:hAnsi="Times New Roman" w:cs="Times New Roman"/>
          <w:sz w:val="28"/>
          <w:szCs w:val="28"/>
        </w:rPr>
        <w:t xml:space="preserve"> является одним из основных источников и наиболее эффективных инструментов доступа к полной и достоверной информации о работе представительного органа. В соответствии с Положением об обеспечении доступа к информации о деятельности Думы сайт содержит актуальную информацию о Думе, включая структуру, сведения о председателе, заместителях председателя, депутатах, повестки заседаний и проекты решений Думы,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F6C">
        <w:rPr>
          <w:rFonts w:ascii="Times New Roman" w:hAnsi="Times New Roman" w:cs="Times New Roman"/>
          <w:sz w:val="28"/>
          <w:szCs w:val="28"/>
        </w:rPr>
        <w:t>Думой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446185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185">
        <w:rPr>
          <w:rFonts w:ascii="Times New Roman" w:hAnsi="Times New Roman" w:cs="Times New Roman"/>
          <w:sz w:val="28"/>
          <w:szCs w:val="28"/>
        </w:rPr>
        <w:t xml:space="preserve"> депутатов Думы (встречи с жителями округа, поздравления жителей округов), важны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6185">
        <w:rPr>
          <w:rFonts w:ascii="Times New Roman" w:hAnsi="Times New Roman" w:cs="Times New Roman"/>
          <w:sz w:val="28"/>
          <w:szCs w:val="28"/>
        </w:rPr>
        <w:t xml:space="preserve"> события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6185">
        <w:rPr>
          <w:rFonts w:ascii="Times New Roman" w:hAnsi="Times New Roman" w:cs="Times New Roman"/>
          <w:sz w:val="28"/>
          <w:szCs w:val="28"/>
        </w:rPr>
        <w:t xml:space="preserve"> округа, Ставропольского края и страны, в которых принимали участие депутаты.</w:t>
      </w:r>
    </w:p>
    <w:p w14:paraId="53EF6FAE" w14:textId="6402CAFC" w:rsidR="003B4FD0" w:rsidRPr="00446185" w:rsidRDefault="003B4FD0" w:rsidP="00EF0C31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 деятельность Думы максимально освещаются в социальных сетях. Аккаунт Думы и личные страницы многих депутатов по-прежнему представлены в самых востребованных и популярных социальных сетях.</w:t>
      </w:r>
      <w:r w:rsidR="00334472" w:rsidRPr="00446185">
        <w:rPr>
          <w:rFonts w:ascii="Times New Roman" w:hAnsi="Times New Roman" w:cs="Times New Roman"/>
          <w:sz w:val="28"/>
          <w:szCs w:val="28"/>
        </w:rPr>
        <w:t xml:space="preserve"> В 202</w:t>
      </w:r>
      <w:r w:rsidR="00C6043F" w:rsidRPr="00446185">
        <w:rPr>
          <w:rFonts w:ascii="Times New Roman" w:hAnsi="Times New Roman" w:cs="Times New Roman"/>
          <w:sz w:val="28"/>
          <w:szCs w:val="28"/>
        </w:rPr>
        <w:t>3</w:t>
      </w:r>
      <w:r w:rsidR="00334472" w:rsidRPr="00446185">
        <w:rPr>
          <w:rFonts w:ascii="Times New Roman" w:hAnsi="Times New Roman" w:cs="Times New Roman"/>
          <w:sz w:val="28"/>
          <w:szCs w:val="28"/>
        </w:rPr>
        <w:t xml:space="preserve"> году увеличено количество подписчиков, количество просмотров новостей Думы имело тенденцию к увеличению.</w:t>
      </w:r>
    </w:p>
    <w:p w14:paraId="43140A8F" w14:textId="4FDF33EE" w:rsidR="00446185" w:rsidRDefault="00446185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85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383B46">
        <w:rPr>
          <w:rFonts w:ascii="Times New Roman" w:hAnsi="Times New Roman" w:cs="Times New Roman"/>
          <w:sz w:val="28"/>
          <w:szCs w:val="28"/>
        </w:rPr>
        <w:t>Ф</w:t>
      </w:r>
      <w:r w:rsidRPr="00446185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83B46">
        <w:rPr>
          <w:rFonts w:ascii="Times New Roman" w:hAnsi="Times New Roman" w:cs="Times New Roman"/>
          <w:sz w:val="28"/>
          <w:szCs w:val="28"/>
        </w:rPr>
        <w:t>«О</w:t>
      </w:r>
      <w:r w:rsidRPr="00446185">
        <w:rPr>
          <w:rFonts w:ascii="Times New Roman" w:hAnsi="Times New Roman" w:cs="Times New Roman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383B46">
        <w:rPr>
          <w:rFonts w:ascii="Times New Roman" w:hAnsi="Times New Roman" w:cs="Times New Roman"/>
          <w:sz w:val="28"/>
          <w:szCs w:val="28"/>
        </w:rPr>
        <w:t>»</w:t>
      </w:r>
      <w:r w:rsidRPr="00446185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383B46">
        <w:rPr>
          <w:rFonts w:ascii="Times New Roman" w:hAnsi="Times New Roman" w:cs="Times New Roman"/>
          <w:sz w:val="28"/>
          <w:szCs w:val="28"/>
        </w:rPr>
        <w:t>о</w:t>
      </w:r>
      <w:r w:rsidRPr="00446185">
        <w:rPr>
          <w:rFonts w:ascii="Times New Roman" w:hAnsi="Times New Roman" w:cs="Times New Roman"/>
          <w:sz w:val="28"/>
          <w:szCs w:val="28"/>
        </w:rPr>
        <w:t>фициальная страница Думы в информационн</w:t>
      </w:r>
      <w:r w:rsidR="00CE3232">
        <w:rPr>
          <w:rFonts w:ascii="Times New Roman" w:hAnsi="Times New Roman" w:cs="Times New Roman"/>
          <w:sz w:val="28"/>
          <w:szCs w:val="28"/>
        </w:rPr>
        <w:t>ых</w:t>
      </w:r>
      <w:r w:rsidRPr="0044618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E3232">
        <w:rPr>
          <w:rFonts w:ascii="Times New Roman" w:hAnsi="Times New Roman" w:cs="Times New Roman"/>
          <w:sz w:val="28"/>
          <w:szCs w:val="28"/>
        </w:rPr>
        <w:t>ах</w:t>
      </w:r>
      <w:r w:rsidRPr="00446185">
        <w:rPr>
          <w:rFonts w:ascii="Times New Roman" w:hAnsi="Times New Roman" w:cs="Times New Roman"/>
          <w:sz w:val="28"/>
          <w:szCs w:val="28"/>
        </w:rPr>
        <w:t xml:space="preserve"> ВКонтакте</w:t>
      </w:r>
      <w:r w:rsidR="00CE3232">
        <w:rPr>
          <w:rFonts w:ascii="Times New Roman" w:hAnsi="Times New Roman" w:cs="Times New Roman"/>
          <w:sz w:val="28"/>
          <w:szCs w:val="28"/>
        </w:rPr>
        <w:t>, Одноклассники</w:t>
      </w:r>
      <w:r w:rsidRPr="00446185">
        <w:rPr>
          <w:rFonts w:ascii="Times New Roman" w:hAnsi="Times New Roman" w:cs="Times New Roman"/>
          <w:sz w:val="28"/>
          <w:szCs w:val="28"/>
        </w:rPr>
        <w:t xml:space="preserve"> была верифицирована через Единый портал государственных и муниципальных услуг. Активные ссылки на все аккаунты Думы в социальных сетях размещены на главной странице официального сайта муниципального округа.</w:t>
      </w:r>
    </w:p>
    <w:p w14:paraId="5FDEAF4E" w14:textId="486AC21C" w:rsidR="00237A1A" w:rsidRDefault="00801930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D49">
        <w:rPr>
          <w:rFonts w:ascii="Times New Roman" w:hAnsi="Times New Roman" w:cs="Times New Roman"/>
          <w:sz w:val="28"/>
          <w:szCs w:val="28"/>
        </w:rPr>
        <w:t xml:space="preserve">В </w:t>
      </w:r>
      <w:r w:rsidR="002E3F18">
        <w:rPr>
          <w:rFonts w:ascii="Times New Roman" w:hAnsi="Times New Roman" w:cs="Times New Roman"/>
          <w:sz w:val="28"/>
          <w:szCs w:val="28"/>
        </w:rPr>
        <w:t>газете «Георгиевская округа»</w:t>
      </w:r>
      <w:r w:rsidR="00EB077F" w:rsidRPr="009D1D49">
        <w:rPr>
          <w:rFonts w:ascii="Times New Roman" w:hAnsi="Times New Roman" w:cs="Times New Roman"/>
          <w:sz w:val="28"/>
          <w:szCs w:val="28"/>
        </w:rPr>
        <w:t xml:space="preserve"> за отчетный период обеспечено размещение </w:t>
      </w:r>
      <w:r w:rsidR="009D1D49" w:rsidRPr="009D1D49">
        <w:rPr>
          <w:rFonts w:ascii="Times New Roman" w:hAnsi="Times New Roman"/>
          <w:sz w:val="28"/>
          <w:szCs w:val="28"/>
        </w:rPr>
        <w:t>22 извещений о проведении заседаний Думы, 230 проектов решений Думы, 245 решений Думы, 5 заключений о результатах публичных слушаний</w:t>
      </w:r>
      <w:r w:rsidR="00EB077F" w:rsidRPr="009D1D49">
        <w:rPr>
          <w:rFonts w:ascii="Times New Roman" w:hAnsi="Times New Roman" w:cs="Times New Roman"/>
          <w:sz w:val="28"/>
          <w:szCs w:val="28"/>
        </w:rPr>
        <w:t>.</w:t>
      </w:r>
    </w:p>
    <w:p w14:paraId="46029BB3" w14:textId="7CF81D65" w:rsidR="00BC1507" w:rsidRDefault="00EB077F" w:rsidP="00EF0C3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185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</w:t>
      </w:r>
      <w:r w:rsidR="00104E8D" w:rsidRPr="00446185">
        <w:rPr>
          <w:rFonts w:ascii="Times New Roman" w:hAnsi="Times New Roman" w:cs="Times New Roman"/>
          <w:sz w:val="28"/>
          <w:szCs w:val="28"/>
        </w:rPr>
        <w:t xml:space="preserve"> регулярно размещалась </w:t>
      </w:r>
      <w:r w:rsidRPr="00446185">
        <w:rPr>
          <w:rFonts w:ascii="Times New Roman" w:hAnsi="Times New Roman" w:cs="Times New Roman"/>
          <w:sz w:val="28"/>
          <w:szCs w:val="28"/>
        </w:rPr>
        <w:t>информаци</w:t>
      </w:r>
      <w:r w:rsidR="00104E8D" w:rsidRPr="00446185">
        <w:rPr>
          <w:rFonts w:ascii="Times New Roman" w:hAnsi="Times New Roman" w:cs="Times New Roman"/>
          <w:sz w:val="28"/>
          <w:szCs w:val="28"/>
        </w:rPr>
        <w:t>я</w:t>
      </w:r>
      <w:r w:rsidRPr="00446185">
        <w:rPr>
          <w:rFonts w:ascii="Times New Roman" w:hAnsi="Times New Roman" w:cs="Times New Roman"/>
          <w:sz w:val="28"/>
          <w:szCs w:val="28"/>
        </w:rPr>
        <w:t xml:space="preserve"> о планируемых заседаниях постоянных комиссий Думы, заседаниях Думы, проект</w:t>
      </w:r>
      <w:r w:rsidR="008635F6" w:rsidRPr="00446185">
        <w:rPr>
          <w:rFonts w:ascii="Times New Roman" w:hAnsi="Times New Roman" w:cs="Times New Roman"/>
          <w:sz w:val="28"/>
          <w:szCs w:val="28"/>
        </w:rPr>
        <w:t>ы</w:t>
      </w:r>
      <w:r w:rsidRPr="00446185">
        <w:rPr>
          <w:rFonts w:ascii="Times New Roman" w:hAnsi="Times New Roman" w:cs="Times New Roman"/>
          <w:sz w:val="28"/>
          <w:szCs w:val="28"/>
        </w:rPr>
        <w:t xml:space="preserve"> повесток дня заседаний Думы, информаци</w:t>
      </w:r>
      <w:r w:rsidR="00104E8D" w:rsidRPr="00446185">
        <w:rPr>
          <w:rFonts w:ascii="Times New Roman" w:hAnsi="Times New Roman" w:cs="Times New Roman"/>
          <w:sz w:val="28"/>
          <w:szCs w:val="28"/>
        </w:rPr>
        <w:t>я</w:t>
      </w:r>
      <w:r w:rsidRPr="00446185">
        <w:rPr>
          <w:rFonts w:ascii="Times New Roman" w:hAnsi="Times New Roman" w:cs="Times New Roman"/>
          <w:sz w:val="28"/>
          <w:szCs w:val="28"/>
        </w:rPr>
        <w:t xml:space="preserve"> о принятых на заседаниях Думы решениях.</w:t>
      </w:r>
    </w:p>
    <w:p w14:paraId="1293EBF5" w14:textId="77777777" w:rsidR="00237A1A" w:rsidRPr="0019455F" w:rsidRDefault="00237A1A" w:rsidP="00EF0C31">
      <w:pPr>
        <w:keepNext/>
        <w:keepLine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3A182E7C" w14:textId="32EC1364" w:rsidR="00523C53" w:rsidRPr="0019455F" w:rsidRDefault="00523C5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lastRenderedPageBreak/>
        <w:t>В 202</w:t>
      </w:r>
      <w:r w:rsidR="00A535C6">
        <w:rPr>
          <w:sz w:val="28"/>
          <w:szCs w:val="28"/>
        </w:rPr>
        <w:t>4</w:t>
      </w:r>
      <w:r w:rsidRPr="0019455F">
        <w:rPr>
          <w:sz w:val="28"/>
          <w:szCs w:val="28"/>
        </w:rPr>
        <w:t xml:space="preserve"> году Дума, исходя из интересов жителей </w:t>
      </w:r>
      <w:r w:rsidR="00801930" w:rsidRPr="0019455F">
        <w:rPr>
          <w:sz w:val="28"/>
          <w:szCs w:val="28"/>
        </w:rPr>
        <w:t xml:space="preserve">Георгиевского </w:t>
      </w:r>
      <w:r w:rsidR="009D1D49">
        <w:rPr>
          <w:sz w:val="28"/>
          <w:szCs w:val="28"/>
        </w:rPr>
        <w:t>муниципального</w:t>
      </w:r>
      <w:r w:rsidR="00801930" w:rsidRPr="0019455F">
        <w:rPr>
          <w:sz w:val="28"/>
          <w:szCs w:val="28"/>
        </w:rPr>
        <w:t xml:space="preserve"> округа Ставропольского края </w:t>
      </w:r>
      <w:r w:rsidRPr="0019455F">
        <w:rPr>
          <w:sz w:val="28"/>
          <w:szCs w:val="28"/>
        </w:rPr>
        <w:t>и направляя усилия на дальнейшее развитие местного самоуправления, продолжит работу над следующими задачами:</w:t>
      </w:r>
    </w:p>
    <w:p w14:paraId="5543A7AD" w14:textId="265C723F" w:rsidR="00F61DFD" w:rsidRPr="0019455F" w:rsidRDefault="00F61DFD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0A5544">
        <w:rPr>
          <w:sz w:val="28"/>
          <w:szCs w:val="28"/>
        </w:rPr>
        <w:t>поддержка участников специальной военной операции и их семей</w:t>
      </w:r>
      <w:r>
        <w:rPr>
          <w:sz w:val="28"/>
          <w:szCs w:val="28"/>
        </w:rPr>
        <w:t>;</w:t>
      </w:r>
    </w:p>
    <w:p w14:paraId="681DE0AE" w14:textId="3B0AB171" w:rsidR="00801930" w:rsidRDefault="00523C53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>работа с избирателями</w:t>
      </w:r>
      <w:r w:rsidR="00F61DFD">
        <w:rPr>
          <w:sz w:val="28"/>
          <w:szCs w:val="28"/>
        </w:rPr>
        <w:t>,</w:t>
      </w:r>
      <w:r w:rsidR="00F61DFD" w:rsidRPr="00F61DFD">
        <w:rPr>
          <w:sz w:val="28"/>
          <w:szCs w:val="28"/>
        </w:rPr>
        <w:t xml:space="preserve"> </w:t>
      </w:r>
      <w:r w:rsidR="00F61DFD">
        <w:rPr>
          <w:sz w:val="28"/>
          <w:szCs w:val="28"/>
        </w:rPr>
        <w:t xml:space="preserve">уделение </w:t>
      </w:r>
      <w:r w:rsidR="00F61DFD" w:rsidRPr="000A5544">
        <w:rPr>
          <w:sz w:val="28"/>
          <w:szCs w:val="28"/>
        </w:rPr>
        <w:t>особо</w:t>
      </w:r>
      <w:r w:rsidR="00F61DFD">
        <w:rPr>
          <w:sz w:val="28"/>
          <w:szCs w:val="28"/>
        </w:rPr>
        <w:t>го</w:t>
      </w:r>
      <w:r w:rsidR="00F61DFD" w:rsidRPr="000A5544">
        <w:rPr>
          <w:sz w:val="28"/>
          <w:szCs w:val="28"/>
        </w:rPr>
        <w:t xml:space="preserve"> внимани</w:t>
      </w:r>
      <w:r w:rsidR="00F61DFD">
        <w:rPr>
          <w:sz w:val="28"/>
          <w:szCs w:val="28"/>
        </w:rPr>
        <w:t>я</w:t>
      </w:r>
      <w:r w:rsidR="00F61DFD" w:rsidRPr="000A5544">
        <w:rPr>
          <w:sz w:val="28"/>
          <w:szCs w:val="28"/>
        </w:rPr>
        <w:t xml:space="preserve"> к инициативам </w:t>
      </w:r>
      <w:r w:rsidR="00F61DFD">
        <w:rPr>
          <w:sz w:val="28"/>
          <w:szCs w:val="28"/>
        </w:rPr>
        <w:t xml:space="preserve">жителей округа, </w:t>
      </w:r>
      <w:r w:rsidRPr="0019455F">
        <w:rPr>
          <w:sz w:val="28"/>
          <w:szCs w:val="28"/>
        </w:rPr>
        <w:t>контрол</w:t>
      </w:r>
      <w:r w:rsidR="00F61DFD">
        <w:rPr>
          <w:sz w:val="28"/>
          <w:szCs w:val="28"/>
        </w:rPr>
        <w:t>ю</w:t>
      </w:r>
      <w:r w:rsidRPr="0019455F">
        <w:rPr>
          <w:sz w:val="28"/>
          <w:szCs w:val="28"/>
        </w:rPr>
        <w:t xml:space="preserve"> за реализацией наказов избирателей депутата</w:t>
      </w:r>
      <w:r w:rsidR="00B23C78" w:rsidRPr="0019455F">
        <w:rPr>
          <w:sz w:val="28"/>
          <w:szCs w:val="28"/>
        </w:rPr>
        <w:t>м</w:t>
      </w:r>
      <w:r w:rsidRPr="0019455F">
        <w:rPr>
          <w:sz w:val="28"/>
          <w:szCs w:val="28"/>
        </w:rPr>
        <w:t xml:space="preserve"> Думы</w:t>
      </w:r>
      <w:r w:rsidR="00F61DFD">
        <w:rPr>
          <w:sz w:val="28"/>
          <w:szCs w:val="28"/>
        </w:rPr>
        <w:t>;</w:t>
      </w:r>
    </w:p>
    <w:p w14:paraId="784E6C60" w14:textId="77777777" w:rsidR="00F61DFD" w:rsidRDefault="00F61DFD" w:rsidP="00F61DFD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0A5544">
        <w:rPr>
          <w:sz w:val="28"/>
          <w:szCs w:val="28"/>
        </w:rPr>
        <w:t>качественное решение вопросов местного значения</w:t>
      </w:r>
      <w:r w:rsidRPr="0019455F">
        <w:rPr>
          <w:sz w:val="28"/>
          <w:szCs w:val="28"/>
        </w:rPr>
        <w:t>;</w:t>
      </w:r>
    </w:p>
    <w:p w14:paraId="4AA308E7" w14:textId="67249AC3" w:rsidR="00F61DFD" w:rsidRDefault="00F61DFD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по приведению муниципальных правовых актов в соответствие с </w:t>
      </w:r>
      <w:r w:rsidRPr="00D9313F">
        <w:rPr>
          <w:sz w:val="28"/>
          <w:szCs w:val="28"/>
        </w:rPr>
        <w:t>Законом Ставропольского края от 30 мая 2023 г. № 44-кз «О наделении Георгиевского городского округа Ставропольского края статусом муниципального округа»</w:t>
      </w:r>
      <w:r>
        <w:rPr>
          <w:sz w:val="28"/>
          <w:szCs w:val="28"/>
        </w:rPr>
        <w:t xml:space="preserve"> и</w:t>
      </w:r>
      <w:r w:rsidRPr="00D9313F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>.</w:t>
      </w:r>
    </w:p>
    <w:p w14:paraId="0924E2FC" w14:textId="77777777" w:rsidR="00842C38" w:rsidRPr="0019455F" w:rsidRDefault="00842C38" w:rsidP="00EF0C31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39BA1FCE" w14:textId="7028D2DF" w:rsidR="001B17AE" w:rsidRDefault="001B17AE" w:rsidP="00EF0C31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6842B0B2" w14:textId="77777777" w:rsidR="00F61DFD" w:rsidRPr="0019455F" w:rsidRDefault="00F61DFD" w:rsidP="00EF0C31">
      <w:pPr>
        <w:pStyle w:val="af6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31B3A05" w14:textId="77777777" w:rsidR="00CC2696" w:rsidRDefault="003A0B10" w:rsidP="00EF0C31">
      <w:pPr>
        <w:pStyle w:val="af6"/>
        <w:keepNext/>
        <w:keepLines/>
        <w:spacing w:line="240" w:lineRule="auto"/>
        <w:ind w:firstLine="0"/>
        <w:contextualSpacing/>
        <w:rPr>
          <w:bCs/>
          <w:sz w:val="28"/>
          <w:szCs w:val="28"/>
        </w:rPr>
      </w:pPr>
      <w:r w:rsidRPr="0019455F">
        <w:rPr>
          <w:bCs/>
          <w:sz w:val="28"/>
          <w:szCs w:val="28"/>
        </w:rPr>
        <w:t>Председатель Думы</w:t>
      </w:r>
    </w:p>
    <w:p w14:paraId="6D694C53" w14:textId="24ECFFBA" w:rsidR="003A0B10" w:rsidRPr="0019455F" w:rsidRDefault="003A0B10" w:rsidP="00EF0C31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Георгиевского </w:t>
      </w:r>
      <w:r w:rsidR="00F965CD">
        <w:rPr>
          <w:sz w:val="28"/>
          <w:szCs w:val="28"/>
        </w:rPr>
        <w:t xml:space="preserve">муниципального </w:t>
      </w:r>
      <w:r w:rsidRPr="0019455F">
        <w:rPr>
          <w:sz w:val="28"/>
          <w:szCs w:val="28"/>
        </w:rPr>
        <w:t>округа</w:t>
      </w:r>
    </w:p>
    <w:p w14:paraId="310F1FD8" w14:textId="1FABC7EF" w:rsidR="00FC54AC" w:rsidRDefault="003A0B10" w:rsidP="00EF0C31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9455F">
        <w:rPr>
          <w:sz w:val="28"/>
          <w:szCs w:val="28"/>
        </w:rPr>
        <w:t xml:space="preserve">Ставропольского края                                                                    </w:t>
      </w:r>
      <w:r w:rsidR="00983CA1" w:rsidRPr="0019455F">
        <w:rPr>
          <w:sz w:val="28"/>
          <w:szCs w:val="28"/>
        </w:rPr>
        <w:t xml:space="preserve"> </w:t>
      </w:r>
      <w:r w:rsidRPr="0019455F">
        <w:rPr>
          <w:sz w:val="28"/>
          <w:szCs w:val="28"/>
        </w:rPr>
        <w:t>А.М.Стрельников</w:t>
      </w:r>
    </w:p>
    <w:p w14:paraId="68685C0C" w14:textId="77777777" w:rsidR="006C658C" w:rsidRDefault="006C658C" w:rsidP="00EF0C31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  <w:sectPr w:rsidR="006C658C" w:rsidSect="00DE7FF6"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A01E6A" w14:textId="77777777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6C658C">
        <w:rPr>
          <w:b/>
          <w:bCs/>
          <w:sz w:val="28"/>
          <w:szCs w:val="28"/>
        </w:rPr>
        <w:lastRenderedPageBreak/>
        <w:t>ПОЯСНИТЕЛЬНАЯ ЗАПИСКА</w:t>
      </w:r>
    </w:p>
    <w:p w14:paraId="47BB8B1E" w14:textId="77777777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14:paraId="00D4EA19" w14:textId="1A7B4FD3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6C658C">
        <w:rPr>
          <w:b/>
          <w:bCs/>
          <w:sz w:val="28"/>
          <w:szCs w:val="28"/>
        </w:rPr>
        <w:t>к проекту решения Думы Георгиевского муниципального округа</w:t>
      </w:r>
    </w:p>
    <w:p w14:paraId="03257FA7" w14:textId="0F108188" w:rsidR="006C658C" w:rsidRPr="006C658C" w:rsidRDefault="006C658C" w:rsidP="006C658C">
      <w:pPr>
        <w:pStyle w:val="af6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6C658C">
        <w:rPr>
          <w:b/>
          <w:bCs/>
          <w:sz w:val="28"/>
          <w:szCs w:val="28"/>
        </w:rPr>
        <w:t>Ставропольского края «Об отчете о деятельности Думы Георгиевского муниципального округа Ставропольского края за 2023 год</w:t>
      </w:r>
      <w:r w:rsidRPr="006C658C">
        <w:rPr>
          <w:b/>
          <w:bCs/>
          <w:i/>
          <w:sz w:val="28"/>
          <w:szCs w:val="28"/>
        </w:rPr>
        <w:t>»</w:t>
      </w:r>
    </w:p>
    <w:p w14:paraId="509ED07B" w14:textId="77777777" w:rsidR="006C658C" w:rsidRPr="006C658C" w:rsidRDefault="006C658C" w:rsidP="006C658C">
      <w:pPr>
        <w:pStyle w:val="af6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</w:p>
    <w:p w14:paraId="77B0E777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</w:p>
    <w:p w14:paraId="58ACBD96" w14:textId="72046D96" w:rsidR="006C658C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Проект решения «Об отчете о деятельности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 за 20</w:t>
      </w:r>
      <w:r>
        <w:rPr>
          <w:sz w:val="28"/>
          <w:szCs w:val="28"/>
        </w:rPr>
        <w:t>23</w:t>
      </w:r>
      <w:r w:rsidRPr="001C2DA4">
        <w:rPr>
          <w:sz w:val="28"/>
          <w:szCs w:val="28"/>
        </w:rPr>
        <w:t xml:space="preserve"> год» (далее – проект решения) подготовлен в соответствии со стать</w:t>
      </w:r>
      <w:r>
        <w:rPr>
          <w:sz w:val="28"/>
          <w:szCs w:val="28"/>
        </w:rPr>
        <w:t>ей 39</w:t>
      </w:r>
      <w:r w:rsidRPr="001C2DA4">
        <w:rPr>
          <w:sz w:val="28"/>
          <w:szCs w:val="28"/>
        </w:rPr>
        <w:t xml:space="preserve"> Устава </w:t>
      </w:r>
      <w:r w:rsidRPr="001C2DA4">
        <w:rPr>
          <w:bCs/>
          <w:sz w:val="28"/>
          <w:szCs w:val="28"/>
        </w:rPr>
        <w:t xml:space="preserve">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bCs/>
          <w:sz w:val="28"/>
          <w:szCs w:val="28"/>
        </w:rPr>
        <w:t xml:space="preserve"> округа Ставропольского края, статьей 51 Регламента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bCs/>
          <w:sz w:val="28"/>
          <w:szCs w:val="28"/>
        </w:rPr>
        <w:t xml:space="preserve"> округа Ставропольского края</w:t>
      </w:r>
      <w:r w:rsidRPr="001C2DA4">
        <w:rPr>
          <w:sz w:val="28"/>
          <w:szCs w:val="28"/>
        </w:rPr>
        <w:t>.</w:t>
      </w:r>
    </w:p>
    <w:p w14:paraId="550B8896" w14:textId="1F8A57E5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EE1450">
        <w:rPr>
          <w:bCs/>
          <w:sz w:val="28"/>
          <w:szCs w:val="28"/>
        </w:rPr>
        <w:t>В отч</w:t>
      </w:r>
      <w:r>
        <w:rPr>
          <w:bCs/>
          <w:sz w:val="28"/>
          <w:szCs w:val="28"/>
        </w:rPr>
        <w:t>е</w:t>
      </w:r>
      <w:r w:rsidRPr="00EE1450">
        <w:rPr>
          <w:bCs/>
          <w:sz w:val="28"/>
          <w:szCs w:val="28"/>
        </w:rPr>
        <w:t>те</w:t>
      </w:r>
      <w:r w:rsidRPr="006C658C">
        <w:rPr>
          <w:sz w:val="28"/>
          <w:szCs w:val="28"/>
        </w:rPr>
        <w:t xml:space="preserve"> </w:t>
      </w:r>
      <w:r w:rsidRPr="001C2DA4">
        <w:rPr>
          <w:sz w:val="28"/>
          <w:szCs w:val="28"/>
        </w:rPr>
        <w:t xml:space="preserve">о деятельности 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 за 20</w:t>
      </w:r>
      <w:r>
        <w:rPr>
          <w:sz w:val="28"/>
          <w:szCs w:val="28"/>
        </w:rPr>
        <w:t>23</w:t>
      </w:r>
      <w:r w:rsidRPr="001C2DA4">
        <w:rPr>
          <w:sz w:val="28"/>
          <w:szCs w:val="28"/>
        </w:rPr>
        <w:t xml:space="preserve"> год</w:t>
      </w:r>
      <w:r w:rsidRPr="00EE1450">
        <w:rPr>
          <w:bCs/>
          <w:sz w:val="28"/>
          <w:szCs w:val="28"/>
        </w:rPr>
        <w:t xml:space="preserve"> указ</w:t>
      </w:r>
      <w:r>
        <w:rPr>
          <w:bCs/>
          <w:sz w:val="28"/>
          <w:szCs w:val="28"/>
        </w:rPr>
        <w:t xml:space="preserve">ано </w:t>
      </w:r>
      <w:r w:rsidRPr="00EE1450">
        <w:rPr>
          <w:bCs/>
          <w:sz w:val="28"/>
          <w:szCs w:val="28"/>
        </w:rPr>
        <w:t>количество провед</w:t>
      </w:r>
      <w:r>
        <w:rPr>
          <w:bCs/>
          <w:sz w:val="28"/>
          <w:szCs w:val="28"/>
        </w:rPr>
        <w:t>е</w:t>
      </w:r>
      <w:r w:rsidRPr="00EE1450">
        <w:rPr>
          <w:bCs/>
          <w:sz w:val="28"/>
          <w:szCs w:val="28"/>
        </w:rPr>
        <w:t xml:space="preserve">нных заседаний </w:t>
      </w:r>
      <w:r w:rsidRPr="001C2DA4">
        <w:rPr>
          <w:sz w:val="28"/>
          <w:szCs w:val="28"/>
        </w:rPr>
        <w:t xml:space="preserve">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</w:t>
      </w:r>
      <w:r w:rsidRPr="00EE1450">
        <w:rPr>
          <w:bCs/>
          <w:sz w:val="28"/>
          <w:szCs w:val="28"/>
        </w:rPr>
        <w:t xml:space="preserve"> и постоянных комиссий</w:t>
      </w:r>
      <w:r w:rsidRPr="006C658C">
        <w:rPr>
          <w:sz w:val="28"/>
          <w:szCs w:val="28"/>
        </w:rPr>
        <w:t xml:space="preserve"> </w:t>
      </w:r>
      <w:r w:rsidRPr="001C2DA4">
        <w:rPr>
          <w:sz w:val="28"/>
          <w:szCs w:val="28"/>
        </w:rPr>
        <w:t xml:space="preserve">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</w:t>
      </w:r>
      <w:r>
        <w:rPr>
          <w:bCs/>
          <w:sz w:val="28"/>
          <w:szCs w:val="28"/>
        </w:rPr>
        <w:t xml:space="preserve">, </w:t>
      </w:r>
      <w:r w:rsidRPr="00EE1450">
        <w:rPr>
          <w:bCs/>
          <w:sz w:val="28"/>
          <w:szCs w:val="28"/>
        </w:rPr>
        <w:t xml:space="preserve">законодательных инициатив, принятых решений </w:t>
      </w:r>
      <w:r w:rsidRPr="001C2DA4">
        <w:rPr>
          <w:sz w:val="28"/>
          <w:szCs w:val="28"/>
        </w:rPr>
        <w:t xml:space="preserve">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</w:t>
      </w:r>
      <w:r w:rsidRPr="00EE145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решений </w:t>
      </w:r>
      <w:r w:rsidRPr="00EE1450">
        <w:rPr>
          <w:bCs/>
          <w:sz w:val="28"/>
          <w:szCs w:val="28"/>
        </w:rPr>
        <w:t>постоянных комиссий</w:t>
      </w:r>
      <w:r w:rsidRPr="006C658C">
        <w:rPr>
          <w:sz w:val="28"/>
          <w:szCs w:val="28"/>
        </w:rPr>
        <w:t xml:space="preserve"> </w:t>
      </w:r>
      <w:r w:rsidRPr="001C2DA4">
        <w:rPr>
          <w:sz w:val="28"/>
          <w:szCs w:val="28"/>
        </w:rPr>
        <w:t xml:space="preserve">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</w:t>
      </w:r>
      <w:r w:rsidRPr="00EE1450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содержится </w:t>
      </w:r>
      <w:r w:rsidRPr="00EE1450">
        <w:rPr>
          <w:bCs/>
          <w:sz w:val="28"/>
          <w:szCs w:val="28"/>
        </w:rPr>
        <w:t xml:space="preserve">другая информация, способствующая гласности в работе </w:t>
      </w:r>
      <w:r w:rsidRPr="001C2DA4">
        <w:rPr>
          <w:sz w:val="28"/>
          <w:szCs w:val="28"/>
        </w:rPr>
        <w:t xml:space="preserve">Думы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</w:t>
      </w:r>
      <w:r w:rsidRPr="00EE1450">
        <w:rPr>
          <w:bCs/>
          <w:sz w:val="28"/>
          <w:szCs w:val="28"/>
        </w:rPr>
        <w:t>.</w:t>
      </w:r>
    </w:p>
    <w:p w14:paraId="75F1F8FB" w14:textId="429D343F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  <w:r w:rsidRPr="001C2DA4">
        <w:rPr>
          <w:sz w:val="28"/>
          <w:szCs w:val="28"/>
        </w:rPr>
        <w:t xml:space="preserve">Для реализации проекта решения, в случае его принятия, не потребуется выделения дополнительных средств из бюджета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края.</w:t>
      </w:r>
    </w:p>
    <w:p w14:paraId="5EE9BF0D" w14:textId="6A826211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В случае принятия проекта решения не потребуется внесения изменений, признания утратившими силу муниципальных правовых актов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края.</w:t>
      </w:r>
    </w:p>
    <w:p w14:paraId="485337F4" w14:textId="3D7BFD58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Проект решения соответствует Конституции Российской Федерации, федеральным законам, законам Ставропольского края, Уставу 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округа Ставропольского края.</w:t>
      </w:r>
    </w:p>
    <w:p w14:paraId="3B966A80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148088B2" w14:textId="77777777" w:rsidR="006C658C" w:rsidRPr="001C2DA4" w:rsidRDefault="006C658C" w:rsidP="006C658C">
      <w:pPr>
        <w:pStyle w:val="af6"/>
        <w:keepNext/>
        <w:keepLines/>
        <w:spacing w:line="240" w:lineRule="auto"/>
        <w:contextualSpacing/>
        <w:rPr>
          <w:sz w:val="28"/>
          <w:szCs w:val="28"/>
        </w:rPr>
      </w:pPr>
    </w:p>
    <w:p w14:paraId="2208C020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44BF4C96" w14:textId="77777777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Председатель Думы</w:t>
      </w:r>
    </w:p>
    <w:p w14:paraId="79EA02D6" w14:textId="63E04375" w:rsidR="006C658C" w:rsidRPr="001C2DA4" w:rsidRDefault="006C658C" w:rsidP="006C658C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 xml:space="preserve">Георгиевского </w:t>
      </w:r>
      <w:r w:rsidRPr="006C658C">
        <w:rPr>
          <w:bCs/>
          <w:sz w:val="28"/>
          <w:szCs w:val="28"/>
        </w:rPr>
        <w:t>муниципального</w:t>
      </w:r>
      <w:r w:rsidRPr="001C2DA4">
        <w:rPr>
          <w:sz w:val="28"/>
          <w:szCs w:val="28"/>
        </w:rPr>
        <w:t xml:space="preserve"> круга</w:t>
      </w:r>
    </w:p>
    <w:p w14:paraId="3CA159B4" w14:textId="7F62D6DD" w:rsidR="006C658C" w:rsidRPr="0019455F" w:rsidRDefault="006C658C" w:rsidP="00EF0C31">
      <w:pPr>
        <w:pStyle w:val="af6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1C2DA4">
        <w:rPr>
          <w:sz w:val="28"/>
          <w:szCs w:val="28"/>
        </w:rPr>
        <w:t>Ставропольского края</w:t>
      </w:r>
      <w:r w:rsidRPr="001C2DA4">
        <w:rPr>
          <w:sz w:val="28"/>
          <w:szCs w:val="28"/>
        </w:rPr>
        <w:tab/>
        <w:t xml:space="preserve">                                                                  А.М.Стрельников</w:t>
      </w:r>
    </w:p>
    <w:sectPr w:rsidR="006C658C" w:rsidRPr="0019455F" w:rsidSect="00DE7FF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CCC0" w14:textId="77777777" w:rsidR="00DE7FF6" w:rsidRDefault="00DE7FF6" w:rsidP="009D0D35">
      <w:pPr>
        <w:spacing w:after="0" w:line="240" w:lineRule="auto"/>
      </w:pPr>
      <w:r>
        <w:separator/>
      </w:r>
    </w:p>
  </w:endnote>
  <w:endnote w:type="continuationSeparator" w:id="0">
    <w:p w14:paraId="1F7C9016" w14:textId="77777777" w:rsidR="00DE7FF6" w:rsidRDefault="00DE7FF6" w:rsidP="009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9B3C" w14:textId="77777777" w:rsidR="00DE7FF6" w:rsidRDefault="00DE7FF6" w:rsidP="009D0D35">
      <w:pPr>
        <w:spacing w:after="0" w:line="240" w:lineRule="auto"/>
      </w:pPr>
      <w:r>
        <w:separator/>
      </w:r>
    </w:p>
  </w:footnote>
  <w:footnote w:type="continuationSeparator" w:id="0">
    <w:p w14:paraId="64136931" w14:textId="77777777" w:rsidR="00DE7FF6" w:rsidRDefault="00DE7FF6" w:rsidP="009D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943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8327F3" w14:textId="77777777" w:rsidR="006C658C" w:rsidRPr="00026D1A" w:rsidRDefault="006C658C">
        <w:pPr>
          <w:pStyle w:val="af"/>
          <w:jc w:val="center"/>
          <w:rPr>
            <w:rFonts w:ascii="Times New Roman" w:hAnsi="Times New Roman" w:cs="Times New Roman"/>
          </w:rPr>
        </w:pPr>
        <w:r w:rsidRPr="00026D1A">
          <w:rPr>
            <w:rFonts w:ascii="Times New Roman" w:hAnsi="Times New Roman" w:cs="Times New Roman"/>
          </w:rPr>
          <w:fldChar w:fldCharType="begin"/>
        </w:r>
        <w:r w:rsidRPr="00026D1A">
          <w:rPr>
            <w:rFonts w:ascii="Times New Roman" w:hAnsi="Times New Roman" w:cs="Times New Roman"/>
          </w:rPr>
          <w:instrText>PAGE   \* MERGEFORMAT</w:instrText>
        </w:r>
        <w:r w:rsidRPr="00026D1A">
          <w:rPr>
            <w:rFonts w:ascii="Times New Roman" w:hAnsi="Times New Roman" w:cs="Times New Roman"/>
          </w:rPr>
          <w:fldChar w:fldCharType="separate"/>
        </w:r>
        <w:r w:rsidRPr="00026D1A">
          <w:rPr>
            <w:rFonts w:ascii="Times New Roman" w:hAnsi="Times New Roman" w:cs="Times New Roman"/>
          </w:rPr>
          <w:t>2</w:t>
        </w:r>
        <w:r w:rsidRPr="00026D1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9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791F29" w14:textId="20D922F0" w:rsidR="005E2855" w:rsidRPr="00026D1A" w:rsidRDefault="005E2855">
        <w:pPr>
          <w:pStyle w:val="af"/>
          <w:jc w:val="center"/>
          <w:rPr>
            <w:rFonts w:ascii="Times New Roman" w:hAnsi="Times New Roman" w:cs="Times New Roman"/>
          </w:rPr>
        </w:pPr>
        <w:r w:rsidRPr="00026D1A">
          <w:rPr>
            <w:rFonts w:ascii="Times New Roman" w:hAnsi="Times New Roman" w:cs="Times New Roman"/>
          </w:rPr>
          <w:fldChar w:fldCharType="begin"/>
        </w:r>
        <w:r w:rsidRPr="00026D1A">
          <w:rPr>
            <w:rFonts w:ascii="Times New Roman" w:hAnsi="Times New Roman" w:cs="Times New Roman"/>
          </w:rPr>
          <w:instrText>PAGE   \* MERGEFORMAT</w:instrText>
        </w:r>
        <w:r w:rsidRPr="00026D1A">
          <w:rPr>
            <w:rFonts w:ascii="Times New Roman" w:hAnsi="Times New Roman" w:cs="Times New Roman"/>
          </w:rPr>
          <w:fldChar w:fldCharType="separate"/>
        </w:r>
        <w:r w:rsidRPr="00026D1A">
          <w:rPr>
            <w:rFonts w:ascii="Times New Roman" w:hAnsi="Times New Roman" w:cs="Times New Roman"/>
          </w:rPr>
          <w:t>2</w:t>
        </w:r>
        <w:r w:rsidRPr="00026D1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E5E"/>
    <w:multiLevelType w:val="hybridMultilevel"/>
    <w:tmpl w:val="28B04436"/>
    <w:lvl w:ilvl="0" w:tplc="3B8C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02426">
      <w:numFmt w:val="none"/>
      <w:lvlText w:val=""/>
      <w:lvlJc w:val="left"/>
      <w:pPr>
        <w:tabs>
          <w:tab w:val="num" w:pos="360"/>
        </w:tabs>
      </w:pPr>
    </w:lvl>
    <w:lvl w:ilvl="2" w:tplc="4DC87032">
      <w:numFmt w:val="none"/>
      <w:lvlText w:val=""/>
      <w:lvlJc w:val="left"/>
      <w:pPr>
        <w:tabs>
          <w:tab w:val="num" w:pos="360"/>
        </w:tabs>
      </w:pPr>
    </w:lvl>
    <w:lvl w:ilvl="3" w:tplc="BE96FBD2">
      <w:numFmt w:val="none"/>
      <w:lvlText w:val=""/>
      <w:lvlJc w:val="left"/>
      <w:pPr>
        <w:tabs>
          <w:tab w:val="num" w:pos="360"/>
        </w:tabs>
      </w:pPr>
    </w:lvl>
    <w:lvl w:ilvl="4" w:tplc="395867C4">
      <w:numFmt w:val="none"/>
      <w:lvlText w:val=""/>
      <w:lvlJc w:val="left"/>
      <w:pPr>
        <w:tabs>
          <w:tab w:val="num" w:pos="360"/>
        </w:tabs>
      </w:pPr>
    </w:lvl>
    <w:lvl w:ilvl="5" w:tplc="50B80F40">
      <w:numFmt w:val="none"/>
      <w:lvlText w:val=""/>
      <w:lvlJc w:val="left"/>
      <w:pPr>
        <w:tabs>
          <w:tab w:val="num" w:pos="360"/>
        </w:tabs>
      </w:pPr>
    </w:lvl>
    <w:lvl w:ilvl="6" w:tplc="5AEEAF0E">
      <w:numFmt w:val="none"/>
      <w:lvlText w:val=""/>
      <w:lvlJc w:val="left"/>
      <w:pPr>
        <w:tabs>
          <w:tab w:val="num" w:pos="360"/>
        </w:tabs>
      </w:pPr>
    </w:lvl>
    <w:lvl w:ilvl="7" w:tplc="5616FD84">
      <w:numFmt w:val="none"/>
      <w:lvlText w:val=""/>
      <w:lvlJc w:val="left"/>
      <w:pPr>
        <w:tabs>
          <w:tab w:val="num" w:pos="360"/>
        </w:tabs>
      </w:pPr>
    </w:lvl>
    <w:lvl w:ilvl="8" w:tplc="444EE66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2D82D9C"/>
    <w:multiLevelType w:val="hybridMultilevel"/>
    <w:tmpl w:val="145A2596"/>
    <w:lvl w:ilvl="0" w:tplc="D42065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7F756F"/>
    <w:multiLevelType w:val="hybridMultilevel"/>
    <w:tmpl w:val="CA8CD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267512">
    <w:abstractNumId w:val="0"/>
  </w:num>
  <w:num w:numId="2" w16cid:durableId="714541899">
    <w:abstractNumId w:val="1"/>
  </w:num>
  <w:num w:numId="3" w16cid:durableId="203634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92"/>
    <w:rsid w:val="00003D85"/>
    <w:rsid w:val="0000634F"/>
    <w:rsid w:val="00006445"/>
    <w:rsid w:val="000119F8"/>
    <w:rsid w:val="00013558"/>
    <w:rsid w:val="000166D6"/>
    <w:rsid w:val="0002025B"/>
    <w:rsid w:val="0002064A"/>
    <w:rsid w:val="00021A1D"/>
    <w:rsid w:val="00022C2A"/>
    <w:rsid w:val="00023D56"/>
    <w:rsid w:val="00026173"/>
    <w:rsid w:val="000267BB"/>
    <w:rsid w:val="00026D1A"/>
    <w:rsid w:val="00030F94"/>
    <w:rsid w:val="00035FDF"/>
    <w:rsid w:val="00036ABC"/>
    <w:rsid w:val="000378BA"/>
    <w:rsid w:val="000378CE"/>
    <w:rsid w:val="00040BC1"/>
    <w:rsid w:val="00046AF4"/>
    <w:rsid w:val="000509ED"/>
    <w:rsid w:val="00052580"/>
    <w:rsid w:val="00052F6D"/>
    <w:rsid w:val="00054BAA"/>
    <w:rsid w:val="00055ABF"/>
    <w:rsid w:val="000563DF"/>
    <w:rsid w:val="000569F0"/>
    <w:rsid w:val="0005794C"/>
    <w:rsid w:val="000615FA"/>
    <w:rsid w:val="00063EE2"/>
    <w:rsid w:val="00065DEE"/>
    <w:rsid w:val="0007247A"/>
    <w:rsid w:val="000730B3"/>
    <w:rsid w:val="000801A2"/>
    <w:rsid w:val="00080E5D"/>
    <w:rsid w:val="00086B97"/>
    <w:rsid w:val="00095DBF"/>
    <w:rsid w:val="00095EC9"/>
    <w:rsid w:val="00096261"/>
    <w:rsid w:val="00096F92"/>
    <w:rsid w:val="000A1A65"/>
    <w:rsid w:val="000A1D62"/>
    <w:rsid w:val="000A3283"/>
    <w:rsid w:val="000A74F5"/>
    <w:rsid w:val="000B1824"/>
    <w:rsid w:val="000B3595"/>
    <w:rsid w:val="000B3F7D"/>
    <w:rsid w:val="000B44BF"/>
    <w:rsid w:val="000B633B"/>
    <w:rsid w:val="000C388B"/>
    <w:rsid w:val="000C443A"/>
    <w:rsid w:val="000C7E3C"/>
    <w:rsid w:val="000D060B"/>
    <w:rsid w:val="000D0944"/>
    <w:rsid w:val="000D6BA0"/>
    <w:rsid w:val="000E110E"/>
    <w:rsid w:val="000E15F7"/>
    <w:rsid w:val="000E7457"/>
    <w:rsid w:val="000E7D90"/>
    <w:rsid w:val="000F32E2"/>
    <w:rsid w:val="000F3651"/>
    <w:rsid w:val="000F3D55"/>
    <w:rsid w:val="000F529F"/>
    <w:rsid w:val="000F52CD"/>
    <w:rsid w:val="00100824"/>
    <w:rsid w:val="0010382F"/>
    <w:rsid w:val="00104E8D"/>
    <w:rsid w:val="00106825"/>
    <w:rsid w:val="00110362"/>
    <w:rsid w:val="00110559"/>
    <w:rsid w:val="00110FC9"/>
    <w:rsid w:val="00115E49"/>
    <w:rsid w:val="001174F5"/>
    <w:rsid w:val="00120013"/>
    <w:rsid w:val="0012020C"/>
    <w:rsid w:val="00120D70"/>
    <w:rsid w:val="00121854"/>
    <w:rsid w:val="00122464"/>
    <w:rsid w:val="00123D1A"/>
    <w:rsid w:val="00125643"/>
    <w:rsid w:val="001256D7"/>
    <w:rsid w:val="0012584C"/>
    <w:rsid w:val="00125A80"/>
    <w:rsid w:val="00126952"/>
    <w:rsid w:val="00127CAB"/>
    <w:rsid w:val="001306E9"/>
    <w:rsid w:val="00131776"/>
    <w:rsid w:val="00131E27"/>
    <w:rsid w:val="00134556"/>
    <w:rsid w:val="00140813"/>
    <w:rsid w:val="00142030"/>
    <w:rsid w:val="00142790"/>
    <w:rsid w:val="0014400F"/>
    <w:rsid w:val="00144091"/>
    <w:rsid w:val="00150A04"/>
    <w:rsid w:val="00152448"/>
    <w:rsid w:val="00152AF3"/>
    <w:rsid w:val="00155496"/>
    <w:rsid w:val="00155AE8"/>
    <w:rsid w:val="0015638E"/>
    <w:rsid w:val="00160110"/>
    <w:rsid w:val="00162B26"/>
    <w:rsid w:val="00163F73"/>
    <w:rsid w:val="0016552C"/>
    <w:rsid w:val="00171361"/>
    <w:rsid w:val="00173F99"/>
    <w:rsid w:val="00174FC9"/>
    <w:rsid w:val="00180944"/>
    <w:rsid w:val="00180FD9"/>
    <w:rsid w:val="00185378"/>
    <w:rsid w:val="00185F75"/>
    <w:rsid w:val="00193EE6"/>
    <w:rsid w:val="0019455F"/>
    <w:rsid w:val="001A05EC"/>
    <w:rsid w:val="001A1DDE"/>
    <w:rsid w:val="001A4E84"/>
    <w:rsid w:val="001A61F2"/>
    <w:rsid w:val="001A73E8"/>
    <w:rsid w:val="001B008B"/>
    <w:rsid w:val="001B17AE"/>
    <w:rsid w:val="001B7FFE"/>
    <w:rsid w:val="001C01BE"/>
    <w:rsid w:val="001C06DA"/>
    <w:rsid w:val="001C0F2F"/>
    <w:rsid w:val="001C2575"/>
    <w:rsid w:val="001C312B"/>
    <w:rsid w:val="001C35CB"/>
    <w:rsid w:val="001D7057"/>
    <w:rsid w:val="001E01E6"/>
    <w:rsid w:val="001E2555"/>
    <w:rsid w:val="001E42E5"/>
    <w:rsid w:val="001E46ED"/>
    <w:rsid w:val="001F13AF"/>
    <w:rsid w:val="001F2B63"/>
    <w:rsid w:val="001F4F27"/>
    <w:rsid w:val="00200C77"/>
    <w:rsid w:val="00202319"/>
    <w:rsid w:val="002023F2"/>
    <w:rsid w:val="00203B3B"/>
    <w:rsid w:val="00205616"/>
    <w:rsid w:val="0020575C"/>
    <w:rsid w:val="002061BA"/>
    <w:rsid w:val="002102FF"/>
    <w:rsid w:val="002137C4"/>
    <w:rsid w:val="002151FE"/>
    <w:rsid w:val="0021646F"/>
    <w:rsid w:val="00216B5C"/>
    <w:rsid w:val="00216C20"/>
    <w:rsid w:val="00220769"/>
    <w:rsid w:val="00220979"/>
    <w:rsid w:val="002243F0"/>
    <w:rsid w:val="00225F11"/>
    <w:rsid w:val="002311A2"/>
    <w:rsid w:val="002318DA"/>
    <w:rsid w:val="002329F9"/>
    <w:rsid w:val="00234BCD"/>
    <w:rsid w:val="002361FF"/>
    <w:rsid w:val="00236D3D"/>
    <w:rsid w:val="00237A1A"/>
    <w:rsid w:val="00246265"/>
    <w:rsid w:val="002467BB"/>
    <w:rsid w:val="0024771B"/>
    <w:rsid w:val="002518ED"/>
    <w:rsid w:val="002526BD"/>
    <w:rsid w:val="00252F15"/>
    <w:rsid w:val="002547A6"/>
    <w:rsid w:val="00265060"/>
    <w:rsid w:val="002655C3"/>
    <w:rsid w:val="00267A4C"/>
    <w:rsid w:val="002726CC"/>
    <w:rsid w:val="00275DEC"/>
    <w:rsid w:val="0027676F"/>
    <w:rsid w:val="00277455"/>
    <w:rsid w:val="00277BBD"/>
    <w:rsid w:val="00277BE0"/>
    <w:rsid w:val="002828ED"/>
    <w:rsid w:val="00283296"/>
    <w:rsid w:val="00283341"/>
    <w:rsid w:val="0028606C"/>
    <w:rsid w:val="00297B3F"/>
    <w:rsid w:val="002A1129"/>
    <w:rsid w:val="002A1D0D"/>
    <w:rsid w:val="002A5A9D"/>
    <w:rsid w:val="002A67CF"/>
    <w:rsid w:val="002A6D9A"/>
    <w:rsid w:val="002A74FF"/>
    <w:rsid w:val="002A78E3"/>
    <w:rsid w:val="002B0E2D"/>
    <w:rsid w:val="002B16DE"/>
    <w:rsid w:val="002B5B85"/>
    <w:rsid w:val="002C2D79"/>
    <w:rsid w:val="002C3661"/>
    <w:rsid w:val="002C6F85"/>
    <w:rsid w:val="002D429A"/>
    <w:rsid w:val="002E006E"/>
    <w:rsid w:val="002E1FB1"/>
    <w:rsid w:val="002E3F18"/>
    <w:rsid w:val="002E73E0"/>
    <w:rsid w:val="002F4B37"/>
    <w:rsid w:val="002F7A1A"/>
    <w:rsid w:val="00303339"/>
    <w:rsid w:val="00303385"/>
    <w:rsid w:val="003042E9"/>
    <w:rsid w:val="00305807"/>
    <w:rsid w:val="0030627B"/>
    <w:rsid w:val="00312E59"/>
    <w:rsid w:val="00314C34"/>
    <w:rsid w:val="00320304"/>
    <w:rsid w:val="00325F6B"/>
    <w:rsid w:val="00326884"/>
    <w:rsid w:val="00327459"/>
    <w:rsid w:val="003312CE"/>
    <w:rsid w:val="00334472"/>
    <w:rsid w:val="003350D5"/>
    <w:rsid w:val="00335AB6"/>
    <w:rsid w:val="003372C1"/>
    <w:rsid w:val="003376D5"/>
    <w:rsid w:val="00337A7C"/>
    <w:rsid w:val="0034014B"/>
    <w:rsid w:val="00341802"/>
    <w:rsid w:val="00341889"/>
    <w:rsid w:val="00343BD9"/>
    <w:rsid w:val="00344E41"/>
    <w:rsid w:val="00346F7B"/>
    <w:rsid w:val="00346FB4"/>
    <w:rsid w:val="0035470D"/>
    <w:rsid w:val="00356DF3"/>
    <w:rsid w:val="00357F8A"/>
    <w:rsid w:val="003624B9"/>
    <w:rsid w:val="00362EE3"/>
    <w:rsid w:val="00363AE7"/>
    <w:rsid w:val="00363FF4"/>
    <w:rsid w:val="00366029"/>
    <w:rsid w:val="00371CD9"/>
    <w:rsid w:val="00372A30"/>
    <w:rsid w:val="00373B4F"/>
    <w:rsid w:val="00376FE5"/>
    <w:rsid w:val="00377D94"/>
    <w:rsid w:val="003800CA"/>
    <w:rsid w:val="003805B8"/>
    <w:rsid w:val="00380CCF"/>
    <w:rsid w:val="0038184F"/>
    <w:rsid w:val="00383B46"/>
    <w:rsid w:val="00385F25"/>
    <w:rsid w:val="00386B92"/>
    <w:rsid w:val="00393F49"/>
    <w:rsid w:val="00394793"/>
    <w:rsid w:val="003A07ED"/>
    <w:rsid w:val="003A0B10"/>
    <w:rsid w:val="003A21FA"/>
    <w:rsid w:val="003A26EE"/>
    <w:rsid w:val="003A50E6"/>
    <w:rsid w:val="003B2AB4"/>
    <w:rsid w:val="003B2CB4"/>
    <w:rsid w:val="003B36EA"/>
    <w:rsid w:val="003B3E10"/>
    <w:rsid w:val="003B4FD0"/>
    <w:rsid w:val="003B51E0"/>
    <w:rsid w:val="003B6099"/>
    <w:rsid w:val="003C2EE0"/>
    <w:rsid w:val="003C4F40"/>
    <w:rsid w:val="003D06D4"/>
    <w:rsid w:val="003D0DCA"/>
    <w:rsid w:val="003D1EC0"/>
    <w:rsid w:val="003D26F2"/>
    <w:rsid w:val="003D3B2A"/>
    <w:rsid w:val="003E19A5"/>
    <w:rsid w:val="003E26DF"/>
    <w:rsid w:val="003E5759"/>
    <w:rsid w:val="003E5D94"/>
    <w:rsid w:val="003E6818"/>
    <w:rsid w:val="003F1823"/>
    <w:rsid w:val="003F4BE8"/>
    <w:rsid w:val="00400262"/>
    <w:rsid w:val="004005B7"/>
    <w:rsid w:val="004026F6"/>
    <w:rsid w:val="00406110"/>
    <w:rsid w:val="00406699"/>
    <w:rsid w:val="00410BA7"/>
    <w:rsid w:val="0041198B"/>
    <w:rsid w:val="00415BE4"/>
    <w:rsid w:val="00421B9C"/>
    <w:rsid w:val="00424431"/>
    <w:rsid w:val="00431202"/>
    <w:rsid w:val="00437438"/>
    <w:rsid w:val="00440DB8"/>
    <w:rsid w:val="00443ED5"/>
    <w:rsid w:val="00444C1B"/>
    <w:rsid w:val="004460F8"/>
    <w:rsid w:val="00446185"/>
    <w:rsid w:val="004463CF"/>
    <w:rsid w:val="00446E6E"/>
    <w:rsid w:val="004475F6"/>
    <w:rsid w:val="00461232"/>
    <w:rsid w:val="00462EEC"/>
    <w:rsid w:val="00464FE6"/>
    <w:rsid w:val="00470320"/>
    <w:rsid w:val="00472412"/>
    <w:rsid w:val="004725D2"/>
    <w:rsid w:val="004760D5"/>
    <w:rsid w:val="0047632A"/>
    <w:rsid w:val="004916DC"/>
    <w:rsid w:val="00491F0C"/>
    <w:rsid w:val="004943B5"/>
    <w:rsid w:val="004944D7"/>
    <w:rsid w:val="004951B2"/>
    <w:rsid w:val="004961F6"/>
    <w:rsid w:val="004968E0"/>
    <w:rsid w:val="00496ED5"/>
    <w:rsid w:val="004A6B87"/>
    <w:rsid w:val="004A79C2"/>
    <w:rsid w:val="004B0CAF"/>
    <w:rsid w:val="004B5802"/>
    <w:rsid w:val="004B6CFC"/>
    <w:rsid w:val="004C13EB"/>
    <w:rsid w:val="004C1A84"/>
    <w:rsid w:val="004C1D5D"/>
    <w:rsid w:val="004C3CEC"/>
    <w:rsid w:val="004D3E7D"/>
    <w:rsid w:val="004E25A0"/>
    <w:rsid w:val="004E2A27"/>
    <w:rsid w:val="004E7A95"/>
    <w:rsid w:val="004F463D"/>
    <w:rsid w:val="004F5C2E"/>
    <w:rsid w:val="004F6F60"/>
    <w:rsid w:val="0050280B"/>
    <w:rsid w:val="00502901"/>
    <w:rsid w:val="00502D16"/>
    <w:rsid w:val="0050339D"/>
    <w:rsid w:val="00504CF1"/>
    <w:rsid w:val="00506371"/>
    <w:rsid w:val="00507C9C"/>
    <w:rsid w:val="005134AC"/>
    <w:rsid w:val="00515736"/>
    <w:rsid w:val="00515D40"/>
    <w:rsid w:val="00516861"/>
    <w:rsid w:val="00521CBE"/>
    <w:rsid w:val="00522983"/>
    <w:rsid w:val="00523C53"/>
    <w:rsid w:val="00524FDF"/>
    <w:rsid w:val="005276C9"/>
    <w:rsid w:val="005307C6"/>
    <w:rsid w:val="00532092"/>
    <w:rsid w:val="0053783A"/>
    <w:rsid w:val="00537C01"/>
    <w:rsid w:val="00541DFF"/>
    <w:rsid w:val="005451C0"/>
    <w:rsid w:val="00553B26"/>
    <w:rsid w:val="00555650"/>
    <w:rsid w:val="00557162"/>
    <w:rsid w:val="005579B0"/>
    <w:rsid w:val="00557BC4"/>
    <w:rsid w:val="00560126"/>
    <w:rsid w:val="005612A0"/>
    <w:rsid w:val="005632A6"/>
    <w:rsid w:val="005645B6"/>
    <w:rsid w:val="00567C81"/>
    <w:rsid w:val="005747F2"/>
    <w:rsid w:val="00575D4D"/>
    <w:rsid w:val="00576289"/>
    <w:rsid w:val="0057676E"/>
    <w:rsid w:val="00576A63"/>
    <w:rsid w:val="005813E8"/>
    <w:rsid w:val="00581ED3"/>
    <w:rsid w:val="005828A9"/>
    <w:rsid w:val="005906A3"/>
    <w:rsid w:val="00591E25"/>
    <w:rsid w:val="00596EF8"/>
    <w:rsid w:val="005A1F0A"/>
    <w:rsid w:val="005A6DB7"/>
    <w:rsid w:val="005A7D75"/>
    <w:rsid w:val="005B0677"/>
    <w:rsid w:val="005B076C"/>
    <w:rsid w:val="005B2ED1"/>
    <w:rsid w:val="005B4A2F"/>
    <w:rsid w:val="005B52BE"/>
    <w:rsid w:val="005C2E30"/>
    <w:rsid w:val="005C4B77"/>
    <w:rsid w:val="005D3058"/>
    <w:rsid w:val="005D60A0"/>
    <w:rsid w:val="005D728E"/>
    <w:rsid w:val="005D7CEB"/>
    <w:rsid w:val="005E2855"/>
    <w:rsid w:val="005E302E"/>
    <w:rsid w:val="005E321E"/>
    <w:rsid w:val="005E3EED"/>
    <w:rsid w:val="005E7401"/>
    <w:rsid w:val="005F3795"/>
    <w:rsid w:val="005F5273"/>
    <w:rsid w:val="005F59F8"/>
    <w:rsid w:val="00602A59"/>
    <w:rsid w:val="00602F45"/>
    <w:rsid w:val="00605984"/>
    <w:rsid w:val="0061002F"/>
    <w:rsid w:val="00611686"/>
    <w:rsid w:val="006162CB"/>
    <w:rsid w:val="006168F3"/>
    <w:rsid w:val="00617338"/>
    <w:rsid w:val="00623089"/>
    <w:rsid w:val="006303AC"/>
    <w:rsid w:val="00630929"/>
    <w:rsid w:val="00634E93"/>
    <w:rsid w:val="0063545E"/>
    <w:rsid w:val="00637FD1"/>
    <w:rsid w:val="00641A0A"/>
    <w:rsid w:val="00646575"/>
    <w:rsid w:val="0064717B"/>
    <w:rsid w:val="00652BBE"/>
    <w:rsid w:val="006605CE"/>
    <w:rsid w:val="00661590"/>
    <w:rsid w:val="006615BF"/>
    <w:rsid w:val="00661FC2"/>
    <w:rsid w:val="00664BDD"/>
    <w:rsid w:val="0066563A"/>
    <w:rsid w:val="006714B7"/>
    <w:rsid w:val="00674FE0"/>
    <w:rsid w:val="0067536E"/>
    <w:rsid w:val="0067766F"/>
    <w:rsid w:val="00681032"/>
    <w:rsid w:val="00683740"/>
    <w:rsid w:val="00683FD6"/>
    <w:rsid w:val="00684153"/>
    <w:rsid w:val="006847EA"/>
    <w:rsid w:val="00687691"/>
    <w:rsid w:val="00693183"/>
    <w:rsid w:val="00694926"/>
    <w:rsid w:val="006961D1"/>
    <w:rsid w:val="006961FD"/>
    <w:rsid w:val="006A11DD"/>
    <w:rsid w:val="006A6181"/>
    <w:rsid w:val="006B135C"/>
    <w:rsid w:val="006B17D3"/>
    <w:rsid w:val="006B2ACB"/>
    <w:rsid w:val="006B30E6"/>
    <w:rsid w:val="006B423D"/>
    <w:rsid w:val="006B7924"/>
    <w:rsid w:val="006C0349"/>
    <w:rsid w:val="006C06B0"/>
    <w:rsid w:val="006C63C6"/>
    <w:rsid w:val="006C658C"/>
    <w:rsid w:val="006D029C"/>
    <w:rsid w:val="006D6F83"/>
    <w:rsid w:val="006E7AAE"/>
    <w:rsid w:val="006F0D65"/>
    <w:rsid w:val="006F244F"/>
    <w:rsid w:val="007015DE"/>
    <w:rsid w:val="00701A5F"/>
    <w:rsid w:val="0070325A"/>
    <w:rsid w:val="00707BD3"/>
    <w:rsid w:val="00711E54"/>
    <w:rsid w:val="007157B5"/>
    <w:rsid w:val="00724E94"/>
    <w:rsid w:val="007265E1"/>
    <w:rsid w:val="00730811"/>
    <w:rsid w:val="007440B2"/>
    <w:rsid w:val="007454C4"/>
    <w:rsid w:val="0074623B"/>
    <w:rsid w:val="0074697F"/>
    <w:rsid w:val="007522D5"/>
    <w:rsid w:val="00752A78"/>
    <w:rsid w:val="00752C3B"/>
    <w:rsid w:val="007577ED"/>
    <w:rsid w:val="0076032D"/>
    <w:rsid w:val="00760F4C"/>
    <w:rsid w:val="007645EB"/>
    <w:rsid w:val="00766C8C"/>
    <w:rsid w:val="00770DB8"/>
    <w:rsid w:val="007727BF"/>
    <w:rsid w:val="00772952"/>
    <w:rsid w:val="0077689B"/>
    <w:rsid w:val="00785E71"/>
    <w:rsid w:val="00793F8E"/>
    <w:rsid w:val="0079477B"/>
    <w:rsid w:val="0079759C"/>
    <w:rsid w:val="007A2FF3"/>
    <w:rsid w:val="007A5521"/>
    <w:rsid w:val="007B1E2A"/>
    <w:rsid w:val="007B6756"/>
    <w:rsid w:val="007C1AA4"/>
    <w:rsid w:val="007C2A80"/>
    <w:rsid w:val="007C4292"/>
    <w:rsid w:val="007C789C"/>
    <w:rsid w:val="007C7AA3"/>
    <w:rsid w:val="007D54C0"/>
    <w:rsid w:val="007D57F6"/>
    <w:rsid w:val="007E0E97"/>
    <w:rsid w:val="007E184E"/>
    <w:rsid w:val="007E2E16"/>
    <w:rsid w:val="007F0C23"/>
    <w:rsid w:val="007F1962"/>
    <w:rsid w:val="007F3BA2"/>
    <w:rsid w:val="007F3DEC"/>
    <w:rsid w:val="007F471B"/>
    <w:rsid w:val="007F5217"/>
    <w:rsid w:val="00800290"/>
    <w:rsid w:val="008014E4"/>
    <w:rsid w:val="00801930"/>
    <w:rsid w:val="008030DA"/>
    <w:rsid w:val="008043C2"/>
    <w:rsid w:val="00805218"/>
    <w:rsid w:val="00805E53"/>
    <w:rsid w:val="008143A3"/>
    <w:rsid w:val="008155AF"/>
    <w:rsid w:val="00817327"/>
    <w:rsid w:val="00821BBD"/>
    <w:rsid w:val="00823D97"/>
    <w:rsid w:val="00824595"/>
    <w:rsid w:val="00825577"/>
    <w:rsid w:val="00825C30"/>
    <w:rsid w:val="00826486"/>
    <w:rsid w:val="00827E3A"/>
    <w:rsid w:val="0083109F"/>
    <w:rsid w:val="008320B9"/>
    <w:rsid w:val="00832764"/>
    <w:rsid w:val="00835238"/>
    <w:rsid w:val="00842C38"/>
    <w:rsid w:val="00845F92"/>
    <w:rsid w:val="00850333"/>
    <w:rsid w:val="00850F66"/>
    <w:rsid w:val="008510EA"/>
    <w:rsid w:val="008536EF"/>
    <w:rsid w:val="00855F18"/>
    <w:rsid w:val="00856A74"/>
    <w:rsid w:val="00860784"/>
    <w:rsid w:val="00861654"/>
    <w:rsid w:val="008621DF"/>
    <w:rsid w:val="008635F6"/>
    <w:rsid w:val="00870442"/>
    <w:rsid w:val="008742BB"/>
    <w:rsid w:val="00874FC2"/>
    <w:rsid w:val="0087503D"/>
    <w:rsid w:val="00876236"/>
    <w:rsid w:val="00876399"/>
    <w:rsid w:val="00880330"/>
    <w:rsid w:val="00883035"/>
    <w:rsid w:val="008836D8"/>
    <w:rsid w:val="008848A9"/>
    <w:rsid w:val="008869AD"/>
    <w:rsid w:val="00886B68"/>
    <w:rsid w:val="00887F51"/>
    <w:rsid w:val="00895813"/>
    <w:rsid w:val="00897DAA"/>
    <w:rsid w:val="008A06C5"/>
    <w:rsid w:val="008A4BF7"/>
    <w:rsid w:val="008A6238"/>
    <w:rsid w:val="008A7C6A"/>
    <w:rsid w:val="008B23DB"/>
    <w:rsid w:val="008B6DEF"/>
    <w:rsid w:val="008B7FC0"/>
    <w:rsid w:val="008C28E1"/>
    <w:rsid w:val="008D1D3A"/>
    <w:rsid w:val="008D5040"/>
    <w:rsid w:val="008D58DF"/>
    <w:rsid w:val="008D7F7E"/>
    <w:rsid w:val="00902A82"/>
    <w:rsid w:val="00907EB3"/>
    <w:rsid w:val="00911655"/>
    <w:rsid w:val="009118A3"/>
    <w:rsid w:val="00913A9C"/>
    <w:rsid w:val="009143F6"/>
    <w:rsid w:val="00915DCC"/>
    <w:rsid w:val="009172BA"/>
    <w:rsid w:val="00917558"/>
    <w:rsid w:val="009175BB"/>
    <w:rsid w:val="00917754"/>
    <w:rsid w:val="00917AD0"/>
    <w:rsid w:val="0092044C"/>
    <w:rsid w:val="0092240A"/>
    <w:rsid w:val="00925E61"/>
    <w:rsid w:val="009303A4"/>
    <w:rsid w:val="009324C0"/>
    <w:rsid w:val="00932E17"/>
    <w:rsid w:val="009343EC"/>
    <w:rsid w:val="00934CC7"/>
    <w:rsid w:val="00940BEA"/>
    <w:rsid w:val="0094141F"/>
    <w:rsid w:val="00941AD8"/>
    <w:rsid w:val="00943939"/>
    <w:rsid w:val="00944882"/>
    <w:rsid w:val="009448FC"/>
    <w:rsid w:val="00944CC3"/>
    <w:rsid w:val="009450AC"/>
    <w:rsid w:val="009476FD"/>
    <w:rsid w:val="009526CB"/>
    <w:rsid w:val="009549D7"/>
    <w:rsid w:val="00954A0D"/>
    <w:rsid w:val="00955C7A"/>
    <w:rsid w:val="009564EB"/>
    <w:rsid w:val="0095723B"/>
    <w:rsid w:val="0096130B"/>
    <w:rsid w:val="00964AA7"/>
    <w:rsid w:val="00967B7D"/>
    <w:rsid w:val="009723CE"/>
    <w:rsid w:val="00975D3B"/>
    <w:rsid w:val="00977098"/>
    <w:rsid w:val="009802BC"/>
    <w:rsid w:val="00980755"/>
    <w:rsid w:val="00981BF1"/>
    <w:rsid w:val="00983CA1"/>
    <w:rsid w:val="00986836"/>
    <w:rsid w:val="00990D5C"/>
    <w:rsid w:val="00991217"/>
    <w:rsid w:val="00992408"/>
    <w:rsid w:val="009936AC"/>
    <w:rsid w:val="0099560F"/>
    <w:rsid w:val="00997131"/>
    <w:rsid w:val="009A4073"/>
    <w:rsid w:val="009A5FA2"/>
    <w:rsid w:val="009A634C"/>
    <w:rsid w:val="009A7FB4"/>
    <w:rsid w:val="009A7FE2"/>
    <w:rsid w:val="009B0059"/>
    <w:rsid w:val="009B053A"/>
    <w:rsid w:val="009B1CBB"/>
    <w:rsid w:val="009B535C"/>
    <w:rsid w:val="009B5F55"/>
    <w:rsid w:val="009B6813"/>
    <w:rsid w:val="009C0334"/>
    <w:rsid w:val="009C5549"/>
    <w:rsid w:val="009D0D35"/>
    <w:rsid w:val="009D1D49"/>
    <w:rsid w:val="009D3719"/>
    <w:rsid w:val="009D6EAC"/>
    <w:rsid w:val="009E2327"/>
    <w:rsid w:val="009E2B83"/>
    <w:rsid w:val="009E3056"/>
    <w:rsid w:val="009E3BC7"/>
    <w:rsid w:val="009F06BF"/>
    <w:rsid w:val="009F2360"/>
    <w:rsid w:val="009F3389"/>
    <w:rsid w:val="009F39C6"/>
    <w:rsid w:val="00A04FDB"/>
    <w:rsid w:val="00A06453"/>
    <w:rsid w:val="00A11968"/>
    <w:rsid w:val="00A1248F"/>
    <w:rsid w:val="00A13DC2"/>
    <w:rsid w:val="00A14854"/>
    <w:rsid w:val="00A158A6"/>
    <w:rsid w:val="00A1644F"/>
    <w:rsid w:val="00A22B9A"/>
    <w:rsid w:val="00A23FFA"/>
    <w:rsid w:val="00A2573B"/>
    <w:rsid w:val="00A2649D"/>
    <w:rsid w:val="00A26684"/>
    <w:rsid w:val="00A31A41"/>
    <w:rsid w:val="00A330C0"/>
    <w:rsid w:val="00A3316F"/>
    <w:rsid w:val="00A34F10"/>
    <w:rsid w:val="00A35D0C"/>
    <w:rsid w:val="00A40E9C"/>
    <w:rsid w:val="00A430C4"/>
    <w:rsid w:val="00A5355B"/>
    <w:rsid w:val="00A535C6"/>
    <w:rsid w:val="00A54373"/>
    <w:rsid w:val="00A553C5"/>
    <w:rsid w:val="00A55AF6"/>
    <w:rsid w:val="00A55B74"/>
    <w:rsid w:val="00A561EA"/>
    <w:rsid w:val="00A5685C"/>
    <w:rsid w:val="00A60357"/>
    <w:rsid w:val="00A6046C"/>
    <w:rsid w:val="00A60771"/>
    <w:rsid w:val="00A618B2"/>
    <w:rsid w:val="00A63FB4"/>
    <w:rsid w:val="00A6472A"/>
    <w:rsid w:val="00A67EC1"/>
    <w:rsid w:val="00A739FA"/>
    <w:rsid w:val="00A90689"/>
    <w:rsid w:val="00A96512"/>
    <w:rsid w:val="00A9746B"/>
    <w:rsid w:val="00AA0D14"/>
    <w:rsid w:val="00AA2132"/>
    <w:rsid w:val="00AA5EA4"/>
    <w:rsid w:val="00AA6238"/>
    <w:rsid w:val="00AB441D"/>
    <w:rsid w:val="00AB4443"/>
    <w:rsid w:val="00AB46D6"/>
    <w:rsid w:val="00AC10BD"/>
    <w:rsid w:val="00AC1126"/>
    <w:rsid w:val="00AC2099"/>
    <w:rsid w:val="00AC5703"/>
    <w:rsid w:val="00AC6537"/>
    <w:rsid w:val="00AD071C"/>
    <w:rsid w:val="00AD475E"/>
    <w:rsid w:val="00AD537A"/>
    <w:rsid w:val="00AD5E24"/>
    <w:rsid w:val="00AD5E30"/>
    <w:rsid w:val="00AD7A1A"/>
    <w:rsid w:val="00AE0FAC"/>
    <w:rsid w:val="00AE123E"/>
    <w:rsid w:val="00AE3622"/>
    <w:rsid w:val="00AE5C1A"/>
    <w:rsid w:val="00AF07F7"/>
    <w:rsid w:val="00AF108F"/>
    <w:rsid w:val="00AF1A74"/>
    <w:rsid w:val="00AF732A"/>
    <w:rsid w:val="00B0115A"/>
    <w:rsid w:val="00B02C8C"/>
    <w:rsid w:val="00B05CEC"/>
    <w:rsid w:val="00B0657A"/>
    <w:rsid w:val="00B11E6C"/>
    <w:rsid w:val="00B13A1B"/>
    <w:rsid w:val="00B14ABC"/>
    <w:rsid w:val="00B14AE7"/>
    <w:rsid w:val="00B17D25"/>
    <w:rsid w:val="00B20AA7"/>
    <w:rsid w:val="00B23C78"/>
    <w:rsid w:val="00B24BB8"/>
    <w:rsid w:val="00B26119"/>
    <w:rsid w:val="00B27731"/>
    <w:rsid w:val="00B32327"/>
    <w:rsid w:val="00B41C9A"/>
    <w:rsid w:val="00B4348B"/>
    <w:rsid w:val="00B439FB"/>
    <w:rsid w:val="00B45254"/>
    <w:rsid w:val="00B45D0A"/>
    <w:rsid w:val="00B45E30"/>
    <w:rsid w:val="00B52639"/>
    <w:rsid w:val="00B53EE5"/>
    <w:rsid w:val="00B60B2D"/>
    <w:rsid w:val="00B62C26"/>
    <w:rsid w:val="00B649B3"/>
    <w:rsid w:val="00B658CB"/>
    <w:rsid w:val="00B66CB0"/>
    <w:rsid w:val="00B71420"/>
    <w:rsid w:val="00B730D3"/>
    <w:rsid w:val="00B77B1F"/>
    <w:rsid w:val="00B83D25"/>
    <w:rsid w:val="00B8495A"/>
    <w:rsid w:val="00B84D9C"/>
    <w:rsid w:val="00B85F6C"/>
    <w:rsid w:val="00B879B9"/>
    <w:rsid w:val="00B928A1"/>
    <w:rsid w:val="00B93861"/>
    <w:rsid w:val="00B96D58"/>
    <w:rsid w:val="00B97BF0"/>
    <w:rsid w:val="00BA559A"/>
    <w:rsid w:val="00BB068E"/>
    <w:rsid w:val="00BB314B"/>
    <w:rsid w:val="00BB6CFA"/>
    <w:rsid w:val="00BC07DD"/>
    <w:rsid w:val="00BC1507"/>
    <w:rsid w:val="00BC15DE"/>
    <w:rsid w:val="00BC25A6"/>
    <w:rsid w:val="00BC59B8"/>
    <w:rsid w:val="00BC66A9"/>
    <w:rsid w:val="00BC7A32"/>
    <w:rsid w:val="00BD05EC"/>
    <w:rsid w:val="00BD0E1F"/>
    <w:rsid w:val="00BD31A2"/>
    <w:rsid w:val="00BD6F0A"/>
    <w:rsid w:val="00BD6FF4"/>
    <w:rsid w:val="00BE0307"/>
    <w:rsid w:val="00BE2316"/>
    <w:rsid w:val="00BE7B41"/>
    <w:rsid w:val="00BF1342"/>
    <w:rsid w:val="00BF27D9"/>
    <w:rsid w:val="00BF3320"/>
    <w:rsid w:val="00BF3889"/>
    <w:rsid w:val="00BF4232"/>
    <w:rsid w:val="00BF5073"/>
    <w:rsid w:val="00BF51F2"/>
    <w:rsid w:val="00BF7B10"/>
    <w:rsid w:val="00C002EF"/>
    <w:rsid w:val="00C01323"/>
    <w:rsid w:val="00C033F8"/>
    <w:rsid w:val="00C11D86"/>
    <w:rsid w:val="00C1311E"/>
    <w:rsid w:val="00C13B50"/>
    <w:rsid w:val="00C13E2A"/>
    <w:rsid w:val="00C13F14"/>
    <w:rsid w:val="00C14B4A"/>
    <w:rsid w:val="00C1522C"/>
    <w:rsid w:val="00C17E21"/>
    <w:rsid w:val="00C22158"/>
    <w:rsid w:val="00C223D8"/>
    <w:rsid w:val="00C239B5"/>
    <w:rsid w:val="00C24EBC"/>
    <w:rsid w:val="00C275CF"/>
    <w:rsid w:val="00C27B74"/>
    <w:rsid w:val="00C27DF3"/>
    <w:rsid w:val="00C31550"/>
    <w:rsid w:val="00C32834"/>
    <w:rsid w:val="00C335AC"/>
    <w:rsid w:val="00C3594B"/>
    <w:rsid w:val="00C35ECD"/>
    <w:rsid w:val="00C35EE5"/>
    <w:rsid w:val="00C3794D"/>
    <w:rsid w:val="00C405AF"/>
    <w:rsid w:val="00C41B76"/>
    <w:rsid w:val="00C47B86"/>
    <w:rsid w:val="00C52634"/>
    <w:rsid w:val="00C56C24"/>
    <w:rsid w:val="00C57A9C"/>
    <w:rsid w:val="00C6043F"/>
    <w:rsid w:val="00C60C24"/>
    <w:rsid w:val="00C65391"/>
    <w:rsid w:val="00C65E58"/>
    <w:rsid w:val="00C65F8C"/>
    <w:rsid w:val="00C70E94"/>
    <w:rsid w:val="00C73F4A"/>
    <w:rsid w:val="00C75AA8"/>
    <w:rsid w:val="00C8598D"/>
    <w:rsid w:val="00C86EBA"/>
    <w:rsid w:val="00C938E8"/>
    <w:rsid w:val="00C94C78"/>
    <w:rsid w:val="00CA054A"/>
    <w:rsid w:val="00CA05D8"/>
    <w:rsid w:val="00CA0C08"/>
    <w:rsid w:val="00CB051C"/>
    <w:rsid w:val="00CB2721"/>
    <w:rsid w:val="00CB6A01"/>
    <w:rsid w:val="00CC0220"/>
    <w:rsid w:val="00CC064E"/>
    <w:rsid w:val="00CC248C"/>
    <w:rsid w:val="00CC2696"/>
    <w:rsid w:val="00CC60DD"/>
    <w:rsid w:val="00CD0669"/>
    <w:rsid w:val="00CD0DCB"/>
    <w:rsid w:val="00CD27E3"/>
    <w:rsid w:val="00CD3D42"/>
    <w:rsid w:val="00CD5416"/>
    <w:rsid w:val="00CD56A3"/>
    <w:rsid w:val="00CD67EF"/>
    <w:rsid w:val="00CE2F57"/>
    <w:rsid w:val="00CE3232"/>
    <w:rsid w:val="00CF102C"/>
    <w:rsid w:val="00CF445D"/>
    <w:rsid w:val="00CF55E5"/>
    <w:rsid w:val="00CF7C5F"/>
    <w:rsid w:val="00D05E09"/>
    <w:rsid w:val="00D06058"/>
    <w:rsid w:val="00D06C3B"/>
    <w:rsid w:val="00D07F06"/>
    <w:rsid w:val="00D11D0D"/>
    <w:rsid w:val="00D12DD6"/>
    <w:rsid w:val="00D13739"/>
    <w:rsid w:val="00D1465A"/>
    <w:rsid w:val="00D21689"/>
    <w:rsid w:val="00D237B0"/>
    <w:rsid w:val="00D254C9"/>
    <w:rsid w:val="00D2597D"/>
    <w:rsid w:val="00D259A1"/>
    <w:rsid w:val="00D26160"/>
    <w:rsid w:val="00D30AB4"/>
    <w:rsid w:val="00D336BA"/>
    <w:rsid w:val="00D36E8E"/>
    <w:rsid w:val="00D37829"/>
    <w:rsid w:val="00D41740"/>
    <w:rsid w:val="00D428F7"/>
    <w:rsid w:val="00D4452F"/>
    <w:rsid w:val="00D46D7D"/>
    <w:rsid w:val="00D46FDA"/>
    <w:rsid w:val="00D52B63"/>
    <w:rsid w:val="00D536FC"/>
    <w:rsid w:val="00D54D0A"/>
    <w:rsid w:val="00D641B8"/>
    <w:rsid w:val="00D65331"/>
    <w:rsid w:val="00D70475"/>
    <w:rsid w:val="00D71CBD"/>
    <w:rsid w:val="00D765CA"/>
    <w:rsid w:val="00D776F4"/>
    <w:rsid w:val="00D82574"/>
    <w:rsid w:val="00D87C67"/>
    <w:rsid w:val="00D962FC"/>
    <w:rsid w:val="00DA0398"/>
    <w:rsid w:val="00DA4FA8"/>
    <w:rsid w:val="00DA6732"/>
    <w:rsid w:val="00DA69DD"/>
    <w:rsid w:val="00DB0535"/>
    <w:rsid w:val="00DB1871"/>
    <w:rsid w:val="00DB401B"/>
    <w:rsid w:val="00DB46FB"/>
    <w:rsid w:val="00DC2629"/>
    <w:rsid w:val="00DC4068"/>
    <w:rsid w:val="00DC5ED8"/>
    <w:rsid w:val="00DC740F"/>
    <w:rsid w:val="00DD2674"/>
    <w:rsid w:val="00DD3BFE"/>
    <w:rsid w:val="00DD4424"/>
    <w:rsid w:val="00DD5807"/>
    <w:rsid w:val="00DE0330"/>
    <w:rsid w:val="00DE1A5D"/>
    <w:rsid w:val="00DE2A42"/>
    <w:rsid w:val="00DE44FB"/>
    <w:rsid w:val="00DE44FC"/>
    <w:rsid w:val="00DE59D5"/>
    <w:rsid w:val="00DE5C90"/>
    <w:rsid w:val="00DE7FF6"/>
    <w:rsid w:val="00DF20AD"/>
    <w:rsid w:val="00DF2149"/>
    <w:rsid w:val="00DF34E9"/>
    <w:rsid w:val="00DF771C"/>
    <w:rsid w:val="00E014D3"/>
    <w:rsid w:val="00E03729"/>
    <w:rsid w:val="00E05E13"/>
    <w:rsid w:val="00E1013D"/>
    <w:rsid w:val="00E116CD"/>
    <w:rsid w:val="00E13E88"/>
    <w:rsid w:val="00E15561"/>
    <w:rsid w:val="00E15856"/>
    <w:rsid w:val="00E17316"/>
    <w:rsid w:val="00E21B3D"/>
    <w:rsid w:val="00E2458C"/>
    <w:rsid w:val="00E26978"/>
    <w:rsid w:val="00E30EC1"/>
    <w:rsid w:val="00E322C7"/>
    <w:rsid w:val="00E3543C"/>
    <w:rsid w:val="00E408AF"/>
    <w:rsid w:val="00E41B9A"/>
    <w:rsid w:val="00E46864"/>
    <w:rsid w:val="00E559EB"/>
    <w:rsid w:val="00E563BE"/>
    <w:rsid w:val="00E6007B"/>
    <w:rsid w:val="00E60F74"/>
    <w:rsid w:val="00E6178E"/>
    <w:rsid w:val="00E631F5"/>
    <w:rsid w:val="00E63E30"/>
    <w:rsid w:val="00E64214"/>
    <w:rsid w:val="00E65F52"/>
    <w:rsid w:val="00E673D2"/>
    <w:rsid w:val="00E67792"/>
    <w:rsid w:val="00E677E5"/>
    <w:rsid w:val="00E70F35"/>
    <w:rsid w:val="00E71AA7"/>
    <w:rsid w:val="00E820DF"/>
    <w:rsid w:val="00E8490C"/>
    <w:rsid w:val="00E85555"/>
    <w:rsid w:val="00E922A0"/>
    <w:rsid w:val="00E96210"/>
    <w:rsid w:val="00E968B4"/>
    <w:rsid w:val="00EA1129"/>
    <w:rsid w:val="00EA47BE"/>
    <w:rsid w:val="00EB077F"/>
    <w:rsid w:val="00EB0FA8"/>
    <w:rsid w:val="00EB355E"/>
    <w:rsid w:val="00EB35A5"/>
    <w:rsid w:val="00EB4947"/>
    <w:rsid w:val="00EB4DB4"/>
    <w:rsid w:val="00EB758B"/>
    <w:rsid w:val="00EB7673"/>
    <w:rsid w:val="00EC3CE4"/>
    <w:rsid w:val="00EC4BB3"/>
    <w:rsid w:val="00EC529A"/>
    <w:rsid w:val="00ED1F3E"/>
    <w:rsid w:val="00ED23F9"/>
    <w:rsid w:val="00ED27B5"/>
    <w:rsid w:val="00ED386D"/>
    <w:rsid w:val="00EE1E18"/>
    <w:rsid w:val="00EE7412"/>
    <w:rsid w:val="00EF0C31"/>
    <w:rsid w:val="00F01425"/>
    <w:rsid w:val="00F0279F"/>
    <w:rsid w:val="00F03E80"/>
    <w:rsid w:val="00F047A5"/>
    <w:rsid w:val="00F05908"/>
    <w:rsid w:val="00F1342C"/>
    <w:rsid w:val="00F236E3"/>
    <w:rsid w:val="00F24AAB"/>
    <w:rsid w:val="00F25290"/>
    <w:rsid w:val="00F26071"/>
    <w:rsid w:val="00F2657E"/>
    <w:rsid w:val="00F26891"/>
    <w:rsid w:val="00F26C98"/>
    <w:rsid w:val="00F27533"/>
    <w:rsid w:val="00F31950"/>
    <w:rsid w:val="00F32153"/>
    <w:rsid w:val="00F35120"/>
    <w:rsid w:val="00F3661B"/>
    <w:rsid w:val="00F36FD1"/>
    <w:rsid w:val="00F465E9"/>
    <w:rsid w:val="00F47578"/>
    <w:rsid w:val="00F500D4"/>
    <w:rsid w:val="00F51C10"/>
    <w:rsid w:val="00F51CB4"/>
    <w:rsid w:val="00F53740"/>
    <w:rsid w:val="00F53A9C"/>
    <w:rsid w:val="00F57273"/>
    <w:rsid w:val="00F6090C"/>
    <w:rsid w:val="00F60D80"/>
    <w:rsid w:val="00F61154"/>
    <w:rsid w:val="00F61DFD"/>
    <w:rsid w:val="00F64C77"/>
    <w:rsid w:val="00F6706F"/>
    <w:rsid w:val="00F70835"/>
    <w:rsid w:val="00F736E6"/>
    <w:rsid w:val="00F7393D"/>
    <w:rsid w:val="00F73B45"/>
    <w:rsid w:val="00F74AAF"/>
    <w:rsid w:val="00F9181E"/>
    <w:rsid w:val="00F925D0"/>
    <w:rsid w:val="00F94574"/>
    <w:rsid w:val="00F965CD"/>
    <w:rsid w:val="00FA04BE"/>
    <w:rsid w:val="00FA07F8"/>
    <w:rsid w:val="00FA0B19"/>
    <w:rsid w:val="00FA1B68"/>
    <w:rsid w:val="00FA393E"/>
    <w:rsid w:val="00FA3CDE"/>
    <w:rsid w:val="00FA70F8"/>
    <w:rsid w:val="00FB3092"/>
    <w:rsid w:val="00FB57C2"/>
    <w:rsid w:val="00FB6DBA"/>
    <w:rsid w:val="00FB7F68"/>
    <w:rsid w:val="00FC120C"/>
    <w:rsid w:val="00FC278F"/>
    <w:rsid w:val="00FC2A55"/>
    <w:rsid w:val="00FC54AC"/>
    <w:rsid w:val="00FC6178"/>
    <w:rsid w:val="00FC630A"/>
    <w:rsid w:val="00FD7668"/>
    <w:rsid w:val="00FE013F"/>
    <w:rsid w:val="00FE2F66"/>
    <w:rsid w:val="00FE3336"/>
    <w:rsid w:val="00FE3705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5ABB3"/>
  <w15:docId w15:val="{9DE7018A-2738-444E-8865-33FE21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74"/>
  </w:style>
  <w:style w:type="paragraph" w:styleId="1">
    <w:name w:val="heading 1"/>
    <w:basedOn w:val="a"/>
    <w:next w:val="a"/>
    <w:link w:val="10"/>
    <w:uiPriority w:val="99"/>
    <w:qFormat/>
    <w:rsid w:val="00F61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uiPriority w:val="99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3336"/>
  </w:style>
  <w:style w:type="paragraph" w:customStyle="1" w:styleId="p10">
    <w:name w:val="p10"/>
    <w:basedOn w:val="a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E0"/>
  </w:style>
  <w:style w:type="paragraph" w:customStyle="1" w:styleId="31">
    <w:name w:val="Основной текст 31"/>
    <w:basedOn w:val="a"/>
    <w:rsid w:val="00277B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64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645E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9B5F55"/>
    <w:rPr>
      <w:b/>
      <w:bCs/>
    </w:rPr>
  </w:style>
  <w:style w:type="paragraph" w:styleId="a7">
    <w:name w:val="Body Text"/>
    <w:basedOn w:val="a"/>
    <w:link w:val="a8"/>
    <w:uiPriority w:val="99"/>
    <w:unhideWhenUsed/>
    <w:rsid w:val="00F611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1154"/>
  </w:style>
  <w:style w:type="paragraph" w:styleId="32">
    <w:name w:val="Body Text 3"/>
    <w:basedOn w:val="a"/>
    <w:link w:val="33"/>
    <w:uiPriority w:val="99"/>
    <w:semiHidden/>
    <w:unhideWhenUsed/>
    <w:rsid w:val="00F611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15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61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611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611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F611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03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5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7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01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0D35"/>
  </w:style>
  <w:style w:type="paragraph" w:styleId="af1">
    <w:name w:val="footer"/>
    <w:basedOn w:val="a"/>
    <w:link w:val="af2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0D35"/>
  </w:style>
  <w:style w:type="character" w:customStyle="1" w:styleId="ac">
    <w:name w:val="Абзац списка Знак"/>
    <w:link w:val="ab"/>
    <w:uiPriority w:val="34"/>
    <w:rsid w:val="007F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283296"/>
    <w:rPr>
      <w:color w:val="0000FF"/>
      <w:u w:val="single"/>
    </w:rPr>
  </w:style>
  <w:style w:type="paragraph" w:customStyle="1" w:styleId="Default">
    <w:name w:val="Default"/>
    <w:rsid w:val="0028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28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2832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No Spacing"/>
    <w:link w:val="af5"/>
    <w:uiPriority w:val="1"/>
    <w:qFormat/>
    <w:rsid w:val="00283296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283296"/>
    <w:rPr>
      <w:i w:val="0"/>
      <w:iCs w:val="0"/>
      <w:color w:val="006621"/>
    </w:rPr>
  </w:style>
  <w:style w:type="character" w:customStyle="1" w:styleId="30">
    <w:name w:val="Заголовок 3 Знак"/>
    <w:basedOn w:val="a0"/>
    <w:link w:val="3"/>
    <w:uiPriority w:val="9"/>
    <w:semiHidden/>
    <w:rsid w:val="00EE7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74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f6">
    <w:name w:val="_Обычный"/>
    <w:link w:val="af7"/>
    <w:qFormat/>
    <w:rsid w:val="00934C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_Обычный Знак"/>
    <w:link w:val="af6"/>
    <w:rsid w:val="00934C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63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03">
    <w:name w:val="Font Style103"/>
    <w:basedOn w:val="a0"/>
    <w:uiPriority w:val="99"/>
    <w:rsid w:val="00902A82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4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List 2 Accent 1"/>
    <w:basedOn w:val="a1"/>
    <w:uiPriority w:val="66"/>
    <w:rsid w:val="00251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onsPlusNormal1">
    <w:name w:val="ConsPlusNormal Знак"/>
    <w:link w:val="ConsPlusNormal0"/>
    <w:locked/>
    <w:rsid w:val="00991217"/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39"/>
    <w:rsid w:val="0022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634E93"/>
    <w:rPr>
      <w:i/>
      <w:iCs/>
    </w:rPr>
  </w:style>
  <w:style w:type="paragraph" w:customStyle="1" w:styleId="afa">
    <w:name w:val="Заглавие"/>
    <w:basedOn w:val="a"/>
    <w:qFormat/>
    <w:rsid w:val="00A31A41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paragraph" w:customStyle="1" w:styleId="Standard">
    <w:name w:val="Standard"/>
    <w:rsid w:val="001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-72">
    <w:name w:val="List Table 7 Colorful Accent 2"/>
    <w:basedOn w:val="a1"/>
    <w:uiPriority w:val="52"/>
    <w:rsid w:val="00BC7A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1"/>
    <w:uiPriority w:val="52"/>
    <w:rsid w:val="00BC7A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12">
    <w:name w:val="Font Style12"/>
    <w:uiPriority w:val="99"/>
    <w:rsid w:val="00AB441D"/>
    <w:rPr>
      <w:rFonts w:ascii="Times New Roman" w:hAnsi="Times New Roman" w:cs="Times New Roman"/>
      <w:sz w:val="26"/>
      <w:szCs w:val="26"/>
    </w:rPr>
  </w:style>
  <w:style w:type="character" w:customStyle="1" w:styleId="hl-obj">
    <w:name w:val="hl-obj"/>
    <w:basedOn w:val="a0"/>
    <w:rsid w:val="007577ED"/>
  </w:style>
  <w:style w:type="paragraph" w:customStyle="1" w:styleId="msobodytextbullet2gifbullet3gif">
    <w:name w:val="msobodytextbullet2gifbullet3.gif"/>
    <w:basedOn w:val="a"/>
    <w:rsid w:val="007E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nhideWhenUsed/>
    <w:rsid w:val="00BD0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rsid w:val="00BD0E1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unhideWhenUsed/>
    <w:rsid w:val="00BD0E1F"/>
    <w:rPr>
      <w:vertAlign w:val="superscript"/>
    </w:rPr>
  </w:style>
  <w:style w:type="paragraph" w:customStyle="1" w:styleId="s16">
    <w:name w:val="s_16"/>
    <w:basedOn w:val="a"/>
    <w:rsid w:val="00CC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C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b"/>
    <w:link w:val="12"/>
    <w:qFormat/>
    <w:rsid w:val="00C13E2A"/>
    <w:pPr>
      <w:ind w:left="57" w:firstLine="651"/>
      <w:contextualSpacing/>
      <w:jc w:val="both"/>
    </w:pPr>
    <w:rPr>
      <w:sz w:val="28"/>
      <w:szCs w:val="28"/>
      <w:lang w:val="x-none" w:eastAsia="x-none"/>
    </w:rPr>
  </w:style>
  <w:style w:type="character" w:customStyle="1" w:styleId="12">
    <w:name w:val="Стиль1 Знак"/>
    <w:link w:val="11"/>
    <w:rsid w:val="00C13E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770DB8"/>
  </w:style>
  <w:style w:type="paragraph" w:customStyle="1" w:styleId="nospacing">
    <w:name w:val="nospacing"/>
    <w:basedOn w:val="a"/>
    <w:rsid w:val="0035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a"/>
    <w:rsid w:val="001D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mrcssattr">
    <w:name w:val="p16_mr_css_attr"/>
    <w:basedOn w:val="a"/>
    <w:rsid w:val="001D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1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064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9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733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7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5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8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3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49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800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548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42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61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2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1031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single" w:sz="6" w:space="8" w:color="D8D8D8"/>
                <w:bottom w:val="single" w:sz="6" w:space="8" w:color="D8D8D8"/>
                <w:right w:val="single" w:sz="6" w:space="8" w:color="D8D8D8"/>
              </w:divBdr>
            </w:div>
            <w:div w:id="2021811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72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dumask.ru/law/zakony-stavropolskogo-kraya-postanovleniya-dumy/zakony-stavropolskogo-kraya/item/31241-zakon-stavropolskogo-kraya-ot-26-12-2023-g-149-kz-o-vnesenii-izmenenij-v-zakon-stavropolskogo-kraya-ob-administrativnykh-pravonarusheniyakh-v-stavropolskom-kra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75464B646EC78A0B75FBFFA04B8B3BBDCE8D9B11DFE106C39F2F7766896E439B9FEBA0CE41B6C7A1AD942EABD2EC9E31FB37EEE307DB0E8D6CAC7S05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umask.ru/law/zakony-stavropolskogo-kraya-postanovleniya-dumy/zakony-stavropolskogo-kraya/item/30835-123.html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dumask.ru/law/zakony-stavropolskogo-kraya-postanovleniya-dumy/zakony-stavropolskogo-kraya/item/29937-zakon-stavropolskogo-kraya-ot-30-05-2023-g-44-kz-o-nadelenii-georgievskogo-gorodskogo-okruga-stavropolskogo-kraya-statusom-munitsipalnogo-okr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6D11-E50C-4412-8219-5F12B31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34</Pages>
  <Words>12676</Words>
  <Characters>72259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Павлий</cp:lastModifiedBy>
  <cp:revision>13</cp:revision>
  <cp:lastPrinted>2024-03-11T09:06:00Z</cp:lastPrinted>
  <dcterms:created xsi:type="dcterms:W3CDTF">2024-03-04T09:13:00Z</dcterms:created>
  <dcterms:modified xsi:type="dcterms:W3CDTF">2024-03-11T11:11:00Z</dcterms:modified>
</cp:coreProperties>
</file>