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92" w:rsidRDefault="00D13592" w:rsidP="00D135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D13592" w:rsidRDefault="00D13592" w:rsidP="00D1359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16FA5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13592" w:rsidRDefault="00BF04D0" w:rsidP="00D1359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13592">
        <w:rPr>
          <w:rFonts w:ascii="Times New Roman" w:hAnsi="Times New Roman"/>
          <w:sz w:val="28"/>
        </w:rPr>
        <w:t xml:space="preserve"> </w:t>
      </w:r>
      <w:r w:rsidR="00D13592">
        <w:rPr>
          <w:rFonts w:ascii="Times New Roman" w:hAnsi="Times New Roman"/>
          <w:sz w:val="28"/>
          <w:lang w:val="en-US"/>
        </w:rPr>
        <w:t>I</w:t>
      </w:r>
      <w:r w:rsidR="00316FA5">
        <w:rPr>
          <w:rFonts w:ascii="Times New Roman" w:hAnsi="Times New Roman"/>
          <w:sz w:val="28"/>
          <w:lang w:val="en-US"/>
        </w:rPr>
        <w:t>V</w:t>
      </w:r>
      <w:r w:rsidR="00D13592">
        <w:rPr>
          <w:rFonts w:ascii="Times New Roman" w:hAnsi="Times New Roman"/>
          <w:sz w:val="28"/>
        </w:rPr>
        <w:t xml:space="preserve"> квартал</w:t>
      </w:r>
      <w:r>
        <w:rPr>
          <w:rFonts w:ascii="Times New Roman" w:hAnsi="Times New Roman"/>
          <w:sz w:val="28"/>
        </w:rPr>
        <w:t>е</w:t>
      </w:r>
      <w:r w:rsidR="00D13592">
        <w:rPr>
          <w:rFonts w:ascii="Times New Roman" w:hAnsi="Times New Roman"/>
          <w:sz w:val="28"/>
        </w:rPr>
        <w:t xml:space="preserve"> 2022 года в администрацию Георгиевского городского округа Ставропольского края поступило 3</w:t>
      </w:r>
      <w:r w:rsidR="006D0A81">
        <w:rPr>
          <w:rFonts w:ascii="Times New Roman" w:hAnsi="Times New Roman"/>
          <w:sz w:val="28"/>
        </w:rPr>
        <w:t>79</w:t>
      </w:r>
      <w:r w:rsidR="00D13592"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</w:t>
      </w:r>
      <w:r w:rsidR="006D0A81">
        <w:rPr>
          <w:rFonts w:ascii="Times New Roman" w:hAnsi="Times New Roman"/>
          <w:sz w:val="28"/>
        </w:rPr>
        <w:t>54</w:t>
      </w:r>
      <w:r w:rsidR="00D13592">
        <w:rPr>
          <w:rFonts w:ascii="Times New Roman" w:hAnsi="Times New Roman"/>
          <w:sz w:val="28"/>
        </w:rPr>
        <w:t>% (</w:t>
      </w:r>
      <w:r w:rsidR="006D0A81">
        <w:rPr>
          <w:rFonts w:ascii="Times New Roman" w:hAnsi="Times New Roman"/>
          <w:sz w:val="28"/>
        </w:rPr>
        <w:t>204</w:t>
      </w:r>
      <w:r w:rsidR="00D13592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составили обращения</w:t>
      </w:r>
      <w:r w:rsidR="00D13592">
        <w:rPr>
          <w:rFonts w:ascii="Times New Roman" w:hAnsi="Times New Roman"/>
          <w:sz w:val="28"/>
        </w:rPr>
        <w:t xml:space="preserve"> из вышестоящих исполнительных и законодательных органов Ставропольского края и РФ.</w:t>
      </w:r>
      <w:r w:rsidR="00EE639C">
        <w:rPr>
          <w:rFonts w:ascii="Times New Roman" w:hAnsi="Times New Roman"/>
          <w:sz w:val="28"/>
        </w:rPr>
        <w:t xml:space="preserve"> 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помощью в разрешении возникших жизненных проблем, защит</w:t>
      </w:r>
      <w:r w:rsidR="00BF04D0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прав и законных интересов обращались граждане, нуждающиеся в социальной поддержке: </w:t>
      </w:r>
      <w:r>
        <w:rPr>
          <w:rFonts w:ascii="Times New Roman" w:hAnsi="Times New Roman"/>
          <w:color w:val="000000"/>
          <w:sz w:val="28"/>
        </w:rPr>
        <w:t>инвалиды различных категорий, малоимущие семьи, также в числе заявителей</w:t>
      </w:r>
      <w:r w:rsidR="00BF04D0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16% (</w:t>
      </w:r>
      <w:r w:rsidR="006D0A81"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>)</w:t>
      </w:r>
      <w:r w:rsidR="00F15A87">
        <w:rPr>
          <w:rFonts w:ascii="Times New Roman" w:hAnsi="Times New Roman"/>
          <w:sz w:val="28"/>
        </w:rPr>
        <w:t xml:space="preserve"> </w:t>
      </w:r>
      <w:r w:rsidR="00A26679">
        <w:rPr>
          <w:rFonts w:ascii="Times New Roman" w:hAnsi="Times New Roman"/>
          <w:b/>
          <w:sz w:val="28"/>
        </w:rPr>
        <w:t>-</w:t>
      </w:r>
      <w:r w:rsidR="00A266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6D0A81">
        <w:rPr>
          <w:rFonts w:ascii="Times New Roman" w:hAnsi="Times New Roman"/>
          <w:color w:val="000000"/>
          <w:spacing w:val="4"/>
          <w:sz w:val="28"/>
        </w:rPr>
        <w:t>6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6D0A81">
        <w:rPr>
          <w:rFonts w:ascii="Times New Roman" w:hAnsi="Times New Roman"/>
          <w:color w:val="000000"/>
          <w:spacing w:val="4"/>
          <w:sz w:val="28"/>
        </w:rPr>
        <w:t>22</w:t>
      </w:r>
      <w:r>
        <w:rPr>
          <w:rFonts w:ascii="Times New Roman" w:hAnsi="Times New Roman"/>
          <w:color w:val="000000"/>
          <w:spacing w:val="4"/>
          <w:sz w:val="28"/>
        </w:rPr>
        <w:t>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</w:t>
      </w:r>
      <w:r>
        <w:rPr>
          <w:rFonts w:ascii="Times New Roman" w:hAnsi="Times New Roman"/>
          <w:color w:val="000000"/>
          <w:spacing w:val="4"/>
          <w:sz w:val="28"/>
        </w:rPr>
        <w:t xml:space="preserve">, </w:t>
      </w:r>
      <w:r w:rsidR="006D0A81">
        <w:rPr>
          <w:rFonts w:ascii="Times New Roman" w:hAnsi="Times New Roman"/>
          <w:color w:val="000000"/>
          <w:spacing w:val="4"/>
          <w:sz w:val="28"/>
        </w:rPr>
        <w:t>3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6D0A81">
        <w:rPr>
          <w:rFonts w:ascii="Times New Roman" w:hAnsi="Times New Roman"/>
          <w:color w:val="000000"/>
          <w:spacing w:val="4"/>
          <w:sz w:val="28"/>
        </w:rPr>
        <w:t>11</w:t>
      </w:r>
      <w:r>
        <w:rPr>
          <w:rFonts w:ascii="Times New Roman" w:hAnsi="Times New Roman"/>
          <w:color w:val="000000"/>
          <w:spacing w:val="4"/>
          <w:sz w:val="28"/>
        </w:rPr>
        <w:t xml:space="preserve">) – домохозяйками, </w:t>
      </w:r>
      <w:r w:rsidR="006D0A81">
        <w:rPr>
          <w:rFonts w:ascii="Times New Roman" w:hAnsi="Times New Roman"/>
          <w:color w:val="000000"/>
          <w:spacing w:val="4"/>
          <w:sz w:val="28"/>
        </w:rPr>
        <w:t>2</w:t>
      </w:r>
      <w:r>
        <w:rPr>
          <w:rFonts w:ascii="Times New Roman" w:hAnsi="Times New Roman"/>
          <w:color w:val="000000"/>
          <w:spacing w:val="4"/>
          <w:sz w:val="28"/>
        </w:rPr>
        <w:t>% (</w:t>
      </w:r>
      <w:r w:rsidR="006D0A81">
        <w:rPr>
          <w:rFonts w:ascii="Times New Roman" w:hAnsi="Times New Roman"/>
          <w:color w:val="000000"/>
          <w:spacing w:val="4"/>
          <w:sz w:val="28"/>
        </w:rPr>
        <w:t>8</w:t>
      </w:r>
      <w:r>
        <w:rPr>
          <w:rFonts w:ascii="Times New Roman" w:hAnsi="Times New Roman"/>
          <w:color w:val="000000"/>
          <w:spacing w:val="4"/>
          <w:sz w:val="28"/>
        </w:rPr>
        <w:t xml:space="preserve">) – безработными. </w:t>
      </w:r>
      <w:r w:rsidR="00254750">
        <w:rPr>
          <w:rFonts w:ascii="Times New Roman" w:hAnsi="Times New Roman"/>
          <w:color w:val="000000"/>
          <w:sz w:val="28"/>
        </w:rPr>
        <w:t>Поступило 8% (32) к</w:t>
      </w:r>
      <w:r w:rsidR="006703D6">
        <w:rPr>
          <w:rFonts w:ascii="Times New Roman" w:hAnsi="Times New Roman"/>
          <w:color w:val="000000"/>
          <w:sz w:val="28"/>
        </w:rPr>
        <w:t>оллективных обращения</w:t>
      </w:r>
      <w:r>
        <w:rPr>
          <w:rFonts w:ascii="Times New Roman" w:hAnsi="Times New Roman"/>
          <w:color w:val="000000"/>
          <w:sz w:val="28"/>
        </w:rPr>
        <w:t>, анонимных – 1% (</w:t>
      </w:r>
      <w:r w:rsidR="009C538F"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).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D13592" w:rsidRDefault="00635753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46</w:t>
      </w:r>
      <w:r w:rsidR="00D13592">
        <w:rPr>
          <w:rFonts w:ascii="Times New Roman" w:hAnsi="Times New Roman"/>
          <w:color w:val="000000"/>
          <w:sz w:val="28"/>
        </w:rPr>
        <w:t>% (17</w:t>
      </w:r>
      <w:r w:rsidR="009C538F">
        <w:rPr>
          <w:rFonts w:ascii="Times New Roman" w:hAnsi="Times New Roman"/>
          <w:color w:val="000000"/>
          <w:sz w:val="28"/>
        </w:rPr>
        <w:t>5</w:t>
      </w:r>
      <w:r w:rsidR="00D13592">
        <w:rPr>
          <w:rFonts w:ascii="Times New Roman" w:hAnsi="Times New Roman"/>
          <w:color w:val="000000"/>
          <w:sz w:val="28"/>
        </w:rPr>
        <w:t xml:space="preserve"> обращений) – вопросы жилищно-коммунального хозяйства;</w:t>
      </w:r>
    </w:p>
    <w:p w:rsidR="00755764" w:rsidRDefault="00005FBD" w:rsidP="0075576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11% (43 обращения) –</w:t>
      </w:r>
      <w:r w:rsidR="00755764">
        <w:rPr>
          <w:rFonts w:ascii="Times New Roman" w:hAnsi="Times New Roman"/>
          <w:color w:val="000000"/>
          <w:sz w:val="28"/>
        </w:rPr>
        <w:t xml:space="preserve"> социальны</w:t>
      </w:r>
      <w:r>
        <w:rPr>
          <w:rFonts w:ascii="Times New Roman" w:hAnsi="Times New Roman"/>
          <w:color w:val="000000"/>
          <w:sz w:val="28"/>
        </w:rPr>
        <w:t>е</w:t>
      </w:r>
      <w:r w:rsidR="00755764">
        <w:rPr>
          <w:rFonts w:ascii="Times New Roman" w:hAnsi="Times New Roman"/>
          <w:color w:val="000000"/>
          <w:sz w:val="28"/>
        </w:rPr>
        <w:t xml:space="preserve"> и трудовы</w:t>
      </w:r>
      <w:r>
        <w:rPr>
          <w:rFonts w:ascii="Times New Roman" w:hAnsi="Times New Roman"/>
          <w:color w:val="000000"/>
          <w:sz w:val="28"/>
        </w:rPr>
        <w:t>е</w:t>
      </w:r>
      <w:r w:rsidR="00755764">
        <w:rPr>
          <w:rFonts w:ascii="Times New Roman" w:hAnsi="Times New Roman"/>
          <w:color w:val="000000"/>
          <w:sz w:val="28"/>
        </w:rPr>
        <w:t xml:space="preserve"> вопрос</w:t>
      </w:r>
      <w:r>
        <w:rPr>
          <w:rFonts w:ascii="Times New Roman" w:hAnsi="Times New Roman"/>
          <w:color w:val="000000"/>
          <w:sz w:val="28"/>
        </w:rPr>
        <w:t>ы</w:t>
      </w:r>
      <w:r w:rsidR="00755764">
        <w:rPr>
          <w:rFonts w:ascii="Times New Roman" w:hAnsi="Times New Roman"/>
          <w:color w:val="000000"/>
          <w:sz w:val="28"/>
        </w:rPr>
        <w:t>;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="00635753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% (4</w:t>
      </w:r>
      <w:r w:rsidR="009C538F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обращени</w:t>
      </w:r>
      <w:r w:rsidR="009C538F"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) – вопросы строительства и архитектуры;</w:t>
      </w:r>
    </w:p>
    <w:p w:rsidR="00755764" w:rsidRDefault="00755764" w:rsidP="0075576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7% (28 обращений) –</w:t>
      </w:r>
      <w:r w:rsidR="004A1D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 w:rsidR="00680A04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образования и опеки;</w:t>
      </w:r>
    </w:p>
    <w:p w:rsidR="00D13592" w:rsidRDefault="00635753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D13592">
        <w:rPr>
          <w:rFonts w:ascii="Times New Roman" w:hAnsi="Times New Roman"/>
          <w:color w:val="000000"/>
          <w:sz w:val="28"/>
        </w:rPr>
        <w:t>% (23 обращения) – жилищные вопросы;</w:t>
      </w:r>
    </w:p>
    <w:p w:rsidR="00755764" w:rsidRDefault="00755764" w:rsidP="00755764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(15 обращений) –</w:t>
      </w:r>
      <w:r w:rsidR="004A1D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 w:rsidR="007F095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работы транспорта;</w:t>
      </w:r>
    </w:p>
    <w:p w:rsidR="00635753" w:rsidRDefault="00635753" w:rsidP="0063575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</w:t>
      </w:r>
      <w:r w:rsidR="00D87659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обращений)</w:t>
      </w:r>
      <w:r w:rsidR="00D87659">
        <w:rPr>
          <w:rFonts w:ascii="Times New Roman" w:hAnsi="Times New Roman"/>
          <w:color w:val="000000"/>
          <w:sz w:val="28"/>
        </w:rPr>
        <w:t xml:space="preserve"> – помощь мобилизованным и их семьям;</w:t>
      </w:r>
    </w:p>
    <w:p w:rsidR="00D13592" w:rsidRDefault="00635753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D13592">
        <w:rPr>
          <w:rFonts w:ascii="Times New Roman" w:hAnsi="Times New Roman"/>
          <w:color w:val="000000"/>
          <w:sz w:val="28"/>
        </w:rPr>
        <w:t>% (1</w:t>
      </w:r>
      <w:r w:rsidR="009C538F">
        <w:rPr>
          <w:rFonts w:ascii="Times New Roman" w:hAnsi="Times New Roman"/>
          <w:color w:val="000000"/>
          <w:sz w:val="28"/>
        </w:rPr>
        <w:t>4</w:t>
      </w:r>
      <w:r w:rsidR="00D13592">
        <w:rPr>
          <w:rFonts w:ascii="Times New Roman" w:hAnsi="Times New Roman"/>
          <w:color w:val="000000"/>
          <w:sz w:val="28"/>
        </w:rPr>
        <w:t xml:space="preserve"> обращений) –</w:t>
      </w:r>
      <w:r w:rsidR="004A1DDC">
        <w:rPr>
          <w:rFonts w:ascii="Times New Roman" w:hAnsi="Times New Roman"/>
          <w:color w:val="000000"/>
          <w:sz w:val="28"/>
        </w:rPr>
        <w:t xml:space="preserve"> </w:t>
      </w:r>
      <w:r w:rsidR="00D13592">
        <w:rPr>
          <w:rFonts w:ascii="Times New Roman" w:hAnsi="Times New Roman"/>
          <w:color w:val="000000"/>
          <w:sz w:val="28"/>
        </w:rPr>
        <w:t>земельны</w:t>
      </w:r>
      <w:r w:rsidR="007F0955">
        <w:rPr>
          <w:rFonts w:ascii="Times New Roman" w:hAnsi="Times New Roman"/>
          <w:color w:val="000000"/>
          <w:sz w:val="28"/>
        </w:rPr>
        <w:t>е</w:t>
      </w:r>
      <w:r w:rsidR="00D13592">
        <w:rPr>
          <w:rFonts w:ascii="Times New Roman" w:hAnsi="Times New Roman"/>
          <w:color w:val="000000"/>
          <w:sz w:val="28"/>
        </w:rPr>
        <w:t xml:space="preserve"> вопрос</w:t>
      </w:r>
      <w:r w:rsidR="007F0955">
        <w:rPr>
          <w:rFonts w:ascii="Times New Roman" w:hAnsi="Times New Roman"/>
          <w:color w:val="000000"/>
          <w:sz w:val="28"/>
        </w:rPr>
        <w:t>ы</w:t>
      </w:r>
      <w:r w:rsidR="00D13592">
        <w:rPr>
          <w:rFonts w:ascii="Times New Roman" w:hAnsi="Times New Roman"/>
          <w:color w:val="000000"/>
          <w:sz w:val="28"/>
        </w:rPr>
        <w:t>;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2% (</w:t>
      </w:r>
      <w:r w:rsidR="009C538F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обращений) –</w:t>
      </w:r>
      <w:r w:rsidR="004A1DD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</w:t>
      </w:r>
      <w:r w:rsidR="007F095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культуры, информации и спорта;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1% (</w:t>
      </w:r>
      <w:r w:rsidR="009C538F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обращени</w:t>
      </w:r>
      <w:r w:rsidR="00635753"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) –</w:t>
      </w:r>
      <w:r w:rsidR="004A1DDC">
        <w:rPr>
          <w:rFonts w:ascii="Times New Roman" w:hAnsi="Times New Roman"/>
          <w:color w:val="000000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вопрос</w:t>
      </w:r>
      <w:r w:rsidR="007F0955"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торговли.</w:t>
      </w:r>
    </w:p>
    <w:p w:rsidR="00D13592" w:rsidRDefault="00D13592" w:rsidP="00D1359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граждане поднимали в своих заявлениях вопросы здравоохранения, санитарно-эпидемиологического благополучия населения, </w:t>
      </w:r>
      <w:r w:rsidR="00542F53">
        <w:rPr>
          <w:rFonts w:ascii="Times New Roman" w:hAnsi="Times New Roman"/>
          <w:sz w:val="28"/>
        </w:rPr>
        <w:t>привлечения к администра</w:t>
      </w:r>
      <w:r w:rsidR="008D03D4">
        <w:rPr>
          <w:rFonts w:ascii="Times New Roman" w:hAnsi="Times New Roman"/>
          <w:sz w:val="28"/>
        </w:rPr>
        <w:t>тивной ответственности, трудовых отношений</w:t>
      </w:r>
      <w:r>
        <w:rPr>
          <w:rFonts w:ascii="Times New Roman" w:hAnsi="Times New Roman"/>
          <w:sz w:val="28"/>
        </w:rPr>
        <w:t>.</w:t>
      </w:r>
    </w:p>
    <w:p w:rsidR="00D13592" w:rsidRDefault="00D13592" w:rsidP="00D13592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>Из поступивших обращений 1</w:t>
      </w:r>
      <w:r w:rsidR="00E34F1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решены положительно, по </w:t>
      </w:r>
      <w:r w:rsidR="00E34F1F">
        <w:rPr>
          <w:rFonts w:ascii="Times New Roman" w:hAnsi="Times New Roman"/>
          <w:sz w:val="28"/>
        </w:rPr>
        <w:t>312</w:t>
      </w:r>
      <w:r>
        <w:rPr>
          <w:rFonts w:ascii="Times New Roman" w:hAnsi="Times New Roman"/>
          <w:sz w:val="28"/>
        </w:rPr>
        <w:t xml:space="preserve"> - даны разъяснения, по 1</w:t>
      </w:r>
      <w:r w:rsidR="00E34F1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71422B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обращени</w:t>
      </w:r>
      <w:r w:rsidR="0071422B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 Находятся на рассмотрении 38 обращений.</w:t>
      </w:r>
    </w:p>
    <w:p w:rsidR="00D13592" w:rsidRDefault="00D13592" w:rsidP="00D13592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Руководством администрации за истекший период принято </w:t>
      </w:r>
      <w:r w:rsidR="0071422B"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 граждан</w:t>
      </w:r>
      <w:r w:rsidR="0071422B">
        <w:rPr>
          <w:rFonts w:ascii="Times New Roman" w:hAnsi="Times New Roman"/>
          <w:sz w:val="28"/>
        </w:rPr>
        <w:t>ина</w:t>
      </w:r>
      <w:r>
        <w:rPr>
          <w:rFonts w:ascii="Times New Roman" w:hAnsi="Times New Roman"/>
          <w:sz w:val="28"/>
        </w:rPr>
        <w:t xml:space="preserve"> по личным вопросам, в том числе: </w:t>
      </w:r>
      <w:r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Зайцевым А.В. – </w:t>
      </w:r>
      <w:r w:rsidR="0071422B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71422B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первым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Георгиевского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 гражданин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592" w:rsidRDefault="00D13592" w:rsidP="00D135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592" w:rsidRDefault="00D13592" w:rsidP="00D135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592" w:rsidRDefault="00D13592" w:rsidP="00D1359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РАБОТЕ ТЕЛЕФОНА ДОВЕРИЯ ГЛАВЫ ГЕОРГИЕВСКОГО ГОРОДСКОГО ОКРУГА СТАВРОПОЛЬСКОГО КРАЯ</w:t>
      </w:r>
    </w:p>
    <w:p w:rsidR="00D13592" w:rsidRDefault="00D13592" w:rsidP="00D1359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округа,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D13592" w:rsidRDefault="00D13592" w:rsidP="00D13592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316FA5">
        <w:rPr>
          <w:rFonts w:ascii="Times New Roman" w:hAnsi="Times New Roman"/>
          <w:sz w:val="28"/>
          <w:lang w:val="en-US"/>
        </w:rPr>
        <w:t>V</w:t>
      </w:r>
      <w:r w:rsidRPr="00D135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2022 года на Телефон доверия Главы Георгиевского городского округа Ставропольского края поступило 32 обращения. Большинство поступивших звонков касались вопросов жилищно-коммунального хозяйства, что составило </w:t>
      </w:r>
      <w:r w:rsidR="000F356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8% от общего числа звонков, это –просьбы благоустройства общественных территорий, вопросы по возобновлению работы уличного освещения, коммунально-бытового обслуживания, ремонта дорог. Из поступивших звонков по 2</w:t>
      </w:r>
      <w:r w:rsidR="009558C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даны разъяснения, по </w:t>
      </w:r>
      <w:r w:rsidR="009558C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отказано. Находятся на рассмотрении </w:t>
      </w:r>
      <w:r w:rsidR="009558C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обращени</w:t>
      </w:r>
      <w:r w:rsidR="009558C3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Взято на дополнительный контроль </w:t>
      </w:r>
      <w:r w:rsidR="009558C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обращения. </w:t>
      </w:r>
    </w:p>
    <w:p w:rsidR="00D13592" w:rsidRDefault="00D13592" w:rsidP="00D13592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D13592" w:rsidRDefault="00D13592" w:rsidP="00D13592">
      <w:pPr>
        <w:spacing w:after="0"/>
        <w:jc w:val="both"/>
        <w:rPr>
          <w:rFonts w:ascii="Times New Roman" w:hAnsi="Times New Roman"/>
          <w:sz w:val="28"/>
        </w:rPr>
      </w:pPr>
    </w:p>
    <w:p w:rsidR="00D13592" w:rsidRDefault="00D13592" w:rsidP="00D13592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D13592" w:rsidRDefault="00D13592" w:rsidP="00D13592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D13592" w:rsidRDefault="00D13592" w:rsidP="00D1359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D13592" w:rsidRDefault="00D13592" w:rsidP="00D13592"/>
    <w:p w:rsidR="00D13592" w:rsidRDefault="00D13592" w:rsidP="00D13592"/>
    <w:p w:rsidR="00D13592" w:rsidRDefault="00D13592" w:rsidP="00D13592"/>
    <w:p w:rsidR="00D13592" w:rsidRDefault="00D13592" w:rsidP="00D13592"/>
    <w:p w:rsidR="00D13592" w:rsidRDefault="00D13592" w:rsidP="00D13592"/>
    <w:p w:rsidR="00D13592" w:rsidRDefault="00D13592" w:rsidP="00D13592"/>
    <w:p w:rsidR="00D13592" w:rsidRDefault="00D13592" w:rsidP="00D13592">
      <w:pPr>
        <w:rPr>
          <w:lang w:val="en-US"/>
        </w:rPr>
      </w:pPr>
    </w:p>
    <w:p w:rsidR="00D13592" w:rsidRDefault="00D13592" w:rsidP="00D13592"/>
    <w:p w:rsidR="00D13592" w:rsidRDefault="00D13592" w:rsidP="00D13592"/>
    <w:p w:rsidR="00D13592" w:rsidRDefault="00D13592" w:rsidP="00D13592"/>
    <w:p w:rsidR="00D13592" w:rsidRDefault="00D13592" w:rsidP="00D13592"/>
    <w:p w:rsidR="00D13592" w:rsidRDefault="00D13592" w:rsidP="00D13592"/>
    <w:p w:rsidR="004942B1" w:rsidRDefault="004942B1"/>
    <w:sectPr w:rsidR="0049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92"/>
    <w:rsid w:val="00005FBD"/>
    <w:rsid w:val="000F3566"/>
    <w:rsid w:val="00254750"/>
    <w:rsid w:val="00316FA5"/>
    <w:rsid w:val="004942B1"/>
    <w:rsid w:val="004A1DDC"/>
    <w:rsid w:val="00542F53"/>
    <w:rsid w:val="00635753"/>
    <w:rsid w:val="006703D6"/>
    <w:rsid w:val="00680A04"/>
    <w:rsid w:val="006D0A81"/>
    <w:rsid w:val="0071422B"/>
    <w:rsid w:val="00755764"/>
    <w:rsid w:val="007F0955"/>
    <w:rsid w:val="008D03D4"/>
    <w:rsid w:val="009558C3"/>
    <w:rsid w:val="009C538F"/>
    <w:rsid w:val="00A26679"/>
    <w:rsid w:val="00BE46AA"/>
    <w:rsid w:val="00BF04D0"/>
    <w:rsid w:val="00D13592"/>
    <w:rsid w:val="00D87659"/>
    <w:rsid w:val="00DC7D5A"/>
    <w:rsid w:val="00E34F1F"/>
    <w:rsid w:val="00EE639C"/>
    <w:rsid w:val="00F15A87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369"/>
  <w15:chartTrackingRefBased/>
  <w15:docId w15:val="{C5A5DE1F-B861-41D4-A645-7FFF5A3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1359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1359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5</cp:revision>
  <cp:lastPrinted>2023-01-12T07:37:00Z</cp:lastPrinted>
  <dcterms:created xsi:type="dcterms:W3CDTF">2023-01-10T15:12:00Z</dcterms:created>
  <dcterms:modified xsi:type="dcterms:W3CDTF">2023-01-12T08:05:00Z</dcterms:modified>
</cp:coreProperties>
</file>