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D6" w:rsidRDefault="003C03D6"/>
    <w:tbl>
      <w:tblPr>
        <w:tblStyle w:val="a4"/>
        <w:tblW w:w="4678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0E22" w:rsidTr="00F7464A">
        <w:trPr>
          <w:trHeight w:val="4034"/>
        </w:trPr>
        <w:tc>
          <w:tcPr>
            <w:tcW w:w="4678" w:type="dxa"/>
          </w:tcPr>
          <w:p w:rsidR="00610E22" w:rsidRDefault="00610E22" w:rsidP="006D4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10E2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10E22" w:rsidRPr="00610E22" w:rsidRDefault="00610E22" w:rsidP="006D4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0E2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жилищно-коммунального хозяйства 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0E2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10E22">
              <w:rPr>
                <w:rFonts w:ascii="Times New Roman" w:hAnsi="Times New Roman"/>
                <w:sz w:val="28"/>
                <w:szCs w:val="28"/>
              </w:rPr>
              <w:t xml:space="preserve"> Георгиевского 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0E22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10E22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0E2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10E22">
              <w:rPr>
                <w:rFonts w:ascii="Times New Roman" w:hAnsi="Times New Roman"/>
                <w:sz w:val="28"/>
                <w:szCs w:val="28"/>
              </w:rPr>
              <w:t>_________________</w:t>
            </w:r>
            <w:proofErr w:type="spellStart"/>
            <w:r w:rsidR="00242176">
              <w:rPr>
                <w:rFonts w:ascii="Times New Roman" w:hAnsi="Times New Roman"/>
                <w:sz w:val="28"/>
                <w:szCs w:val="28"/>
              </w:rPr>
              <w:t>К.В.Журавлев</w:t>
            </w:r>
            <w:proofErr w:type="spellEnd"/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77341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</w:t>
            </w: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связи администрации Георгиевского городского </w:t>
            </w:r>
            <w:r w:rsidR="00777341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руга Ставропольского края</w:t>
            </w:r>
          </w:p>
          <w:p w:rsidR="00610E22" w:rsidRDefault="00610E22" w:rsidP="00610E2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bookmarkEnd w:id="0"/>
          <w:p w:rsidR="00610E22" w:rsidRPr="00610E22" w:rsidRDefault="00610E22" w:rsidP="00610E2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А.М.Ходаков</w:t>
            </w:r>
            <w:proofErr w:type="spellEnd"/>
          </w:p>
          <w:p w:rsidR="00610E22" w:rsidRDefault="00610E22" w:rsidP="006D4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E22" w:rsidRPr="000337F6" w:rsidRDefault="00BC6DFD" w:rsidP="002334A5">
      <w:pPr>
        <w:spacing w:after="0" w:line="240" w:lineRule="auto"/>
        <w:ind w:right="413"/>
        <w:jc w:val="center"/>
        <w:rPr>
          <w:rFonts w:ascii="Times New Roman" w:hAnsi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610E22">
        <w:rPr>
          <w:rFonts w:ascii="Times New Roman" w:hAnsi="Times New Roman"/>
          <w:sz w:val="28"/>
          <w:szCs w:val="28"/>
        </w:rPr>
        <w:t xml:space="preserve">Программа </w:t>
      </w:r>
      <w:r w:rsidR="00610E22" w:rsidRPr="000337F6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610E22"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51A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51A9B" w:rsidRPr="00051A9B">
        <w:rPr>
          <w:rFonts w:ascii="Times New Roman" w:eastAsia="Calibri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610E22" w:rsidRPr="000337F6">
        <w:rPr>
          <w:rFonts w:ascii="Times New Roman" w:eastAsia="Calibri" w:hAnsi="Times New Roman"/>
          <w:sz w:val="28"/>
          <w:szCs w:val="28"/>
        </w:rPr>
        <w:t xml:space="preserve"> </w:t>
      </w:r>
      <w:r w:rsidR="00610E22" w:rsidRPr="000337F6">
        <w:rPr>
          <w:rFonts w:ascii="Times New Roman" w:hAnsi="Times New Roman"/>
          <w:sz w:val="28"/>
          <w:szCs w:val="28"/>
        </w:rPr>
        <w:t>на 202</w:t>
      </w:r>
      <w:r w:rsidR="00497686">
        <w:rPr>
          <w:rFonts w:ascii="Times New Roman" w:hAnsi="Times New Roman"/>
          <w:sz w:val="28"/>
          <w:szCs w:val="28"/>
        </w:rPr>
        <w:t>3</w:t>
      </w:r>
      <w:r w:rsidR="00610E22" w:rsidRPr="000337F6">
        <w:rPr>
          <w:rFonts w:ascii="Times New Roman" w:hAnsi="Times New Roman"/>
          <w:sz w:val="28"/>
          <w:szCs w:val="28"/>
        </w:rPr>
        <w:t xml:space="preserve"> год</w:t>
      </w:r>
    </w:p>
    <w:p w:rsidR="006D48E0" w:rsidRPr="00561434" w:rsidRDefault="006D48E0" w:rsidP="006D48E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610E22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610E22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D48E0" w:rsidRPr="00802A67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B48" w:rsidRDefault="00E97B48" w:rsidP="00E97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051A9B" w:rsidRPr="000337F6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51A9B"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51A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51A9B" w:rsidRPr="00051A9B">
        <w:rPr>
          <w:rFonts w:ascii="Times New Roman" w:eastAsia="Calibri" w:hAnsi="Times New Roman"/>
          <w:bCs/>
          <w:sz w:val="28"/>
          <w:szCs w:val="28"/>
        </w:rPr>
        <w:t>на территории Георгиевского городского округа Ставропольского края</w:t>
      </w:r>
      <w:r w:rsidR="00051A9B" w:rsidRPr="000337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далее – муниципальный контроль).</w:t>
      </w:r>
    </w:p>
    <w:p w:rsidR="006D48E0" w:rsidRDefault="00E97B48" w:rsidP="00E9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Георгиевского городского округа Ставропольского края, Положением об администрации Георгиевского городского округа Ставропольского края.</w:t>
      </w:r>
    </w:p>
    <w:p w:rsidR="00F041F4" w:rsidRDefault="00E97B48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осуществлении муниципального</w:t>
      </w:r>
      <w:r w:rsidRPr="00E97B48">
        <w:rPr>
          <w:rFonts w:ascii="Times New Roman" w:hAnsi="Times New Roman"/>
          <w:sz w:val="28"/>
          <w:szCs w:val="28"/>
        </w:rPr>
        <w:t xml:space="preserve"> </w:t>
      </w:r>
      <w:r w:rsidRPr="000337F6">
        <w:rPr>
          <w:rFonts w:ascii="Times New Roman" w:hAnsi="Times New Roman"/>
          <w:sz w:val="28"/>
          <w:szCs w:val="28"/>
        </w:rPr>
        <w:t xml:space="preserve">контроля </w:t>
      </w:r>
      <w:r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041F4">
        <w:rPr>
          <w:rFonts w:ascii="Times New Roman" w:eastAsia="Calibri" w:hAnsi="Times New Roman"/>
          <w:bCs/>
          <w:sz w:val="28"/>
          <w:szCs w:val="28"/>
        </w:rPr>
        <w:t xml:space="preserve"> управление жили</w:t>
      </w:r>
      <w:r>
        <w:rPr>
          <w:rFonts w:ascii="Times New Roman" w:eastAsia="Calibri" w:hAnsi="Times New Roman"/>
          <w:bCs/>
          <w:sz w:val="28"/>
          <w:szCs w:val="28"/>
        </w:rPr>
        <w:t>щно</w:t>
      </w:r>
      <w:r w:rsidR="00F041F4">
        <w:rPr>
          <w:rFonts w:ascii="Times New Roman" w:eastAsia="Calibri" w:hAnsi="Times New Roman"/>
          <w:bCs/>
          <w:sz w:val="28"/>
          <w:szCs w:val="28"/>
        </w:rPr>
        <w:t>-</w:t>
      </w:r>
      <w:r>
        <w:rPr>
          <w:rFonts w:ascii="Times New Roman" w:eastAsia="Calibri" w:hAnsi="Times New Roman"/>
          <w:bCs/>
          <w:sz w:val="28"/>
          <w:szCs w:val="28"/>
        </w:rPr>
        <w:t xml:space="preserve">коммунального </w:t>
      </w:r>
      <w:r w:rsidR="00F041F4">
        <w:rPr>
          <w:rFonts w:ascii="Times New Roman" w:eastAsia="Calibri" w:hAnsi="Times New Roman"/>
          <w:bCs/>
          <w:sz w:val="28"/>
          <w:szCs w:val="28"/>
        </w:rPr>
        <w:t>хозяйства</w:t>
      </w:r>
      <w:r>
        <w:rPr>
          <w:rFonts w:ascii="Times New Roman" w:eastAsia="Calibri" w:hAnsi="Times New Roman"/>
          <w:bCs/>
          <w:sz w:val="28"/>
          <w:szCs w:val="28"/>
        </w:rPr>
        <w:t xml:space="preserve"> и комитет по транспорту и связи администрации Георгиевского городского округа Ставропольского края осуществляют контроль за</w:t>
      </w:r>
      <w:r w:rsidR="00F041F4">
        <w:rPr>
          <w:rFonts w:ascii="Times New Roman" w:eastAsia="Calibri" w:hAnsi="Times New Roman"/>
          <w:bCs/>
          <w:sz w:val="28"/>
          <w:szCs w:val="28"/>
        </w:rPr>
        <w:t>:</w:t>
      </w:r>
    </w:p>
    <w:p w:rsidR="00F041F4" w:rsidRDefault="00E97B48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041F4">
        <w:rPr>
          <w:rFonts w:ascii="Times New Roman" w:hAnsi="Times New Roman"/>
          <w:sz w:val="28"/>
          <w:szCs w:val="28"/>
        </w:rPr>
        <w:t>1) деятельностью по перевозке пассажиров автобусами по муниципальным маршрутам;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деятельностью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деятельностью по использованию полос отвода и (или) придорожных полос автомобильных дорог общего пользования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остановочными пунктами;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транспортными средствами;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автомобильными дорогами общего пользования местного значения и искусственными дорожными сооружениями на них;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примыканиями объектов дорожного сервиса к автомобильным дорогам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объектами дорожного сервиса, расположенными в границах полос отвода и (или) придорожных полосах автомобильных дорог общего пользования местного значения;</w:t>
      </w:r>
    </w:p>
    <w:p w:rsidR="00F041F4" w:rsidRDefault="00F041F4" w:rsidP="00F0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придорожными полосами и полосами отвода автомобильных дорог общего пользования местного значения.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7F6">
        <w:rPr>
          <w:rFonts w:ascii="Times New Roman" w:hAnsi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0337F6">
        <w:rPr>
          <w:rFonts w:ascii="Times New Roman" w:eastAsia="Calibri" w:hAnsi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337F6">
        <w:rPr>
          <w:rFonts w:ascii="Times New Roman" w:hAnsi="Times New Roman"/>
          <w:sz w:val="28"/>
          <w:szCs w:val="28"/>
        </w:rPr>
        <w:t xml:space="preserve">, выделяются следующие типы контролируемых лиц: 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</w:t>
      </w:r>
      <w:r w:rsidRPr="000337F6">
        <w:rPr>
          <w:rFonts w:ascii="Times New Roman" w:eastAsia="Calibri" w:hAnsi="Times New Roman"/>
          <w:sz w:val="28"/>
          <w:szCs w:val="28"/>
        </w:rPr>
        <w:t>юридически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лица, индивидуальны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предприниматели и физически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</w:t>
      </w:r>
      <w:r w:rsidRPr="000337F6">
        <w:rPr>
          <w:rFonts w:ascii="Times New Roman" w:hAnsi="Times New Roman"/>
          <w:sz w:val="28"/>
          <w:szCs w:val="28"/>
        </w:rPr>
        <w:t xml:space="preserve">, осуществляющие деятельность </w:t>
      </w:r>
      <w:r w:rsidRPr="000337F6">
        <w:rPr>
          <w:rFonts w:ascii="Times New Roman" w:eastAsia="Calibri" w:hAnsi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EA346D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</w:t>
      </w:r>
      <w:r w:rsidRPr="000337F6">
        <w:rPr>
          <w:rFonts w:ascii="Times New Roman" w:eastAsia="Calibri" w:hAnsi="Times New Roman"/>
          <w:sz w:val="28"/>
          <w:szCs w:val="28"/>
        </w:rPr>
        <w:t>юридически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лица, индивидуальны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предприниматели и физически</w:t>
      </w:r>
      <w:r w:rsidRPr="000337F6">
        <w:rPr>
          <w:rFonts w:ascii="Times New Roman" w:hAnsi="Times New Roman"/>
          <w:sz w:val="28"/>
          <w:szCs w:val="28"/>
        </w:rPr>
        <w:t>е</w:t>
      </w:r>
      <w:r w:rsidRPr="000337F6">
        <w:rPr>
          <w:rFonts w:ascii="Times New Roman" w:eastAsia="Calibri" w:hAnsi="Times New Roman"/>
          <w:sz w:val="28"/>
          <w:szCs w:val="28"/>
        </w:rPr>
        <w:t xml:space="preserve"> лица</w:t>
      </w:r>
      <w:r w:rsidRPr="000337F6">
        <w:rPr>
          <w:rFonts w:ascii="Times New Roman" w:hAnsi="Times New Roman"/>
          <w:sz w:val="28"/>
          <w:szCs w:val="28"/>
        </w:rPr>
        <w:t xml:space="preserve">, осуществляющие деятельность </w:t>
      </w:r>
      <w:r w:rsidRPr="000337F6">
        <w:rPr>
          <w:rFonts w:ascii="Times New Roman" w:eastAsia="Calibri" w:hAnsi="Times New Roman"/>
          <w:bCs/>
          <w:sz w:val="28"/>
          <w:szCs w:val="28"/>
        </w:rPr>
        <w:t>в области</w:t>
      </w:r>
      <w:r w:rsidRPr="000337F6">
        <w:rPr>
          <w:rFonts w:ascii="Times New Roman" w:hAnsi="Times New Roman"/>
          <w:bCs/>
          <w:sz w:val="28"/>
          <w:szCs w:val="28"/>
        </w:rPr>
        <w:t xml:space="preserve"> </w:t>
      </w:r>
      <w:r w:rsidRPr="000337F6">
        <w:rPr>
          <w:rFonts w:ascii="Times New Roman" w:eastAsia="Calibri" w:hAnsi="Times New Roman"/>
          <w:bCs/>
          <w:sz w:val="28"/>
          <w:szCs w:val="28"/>
        </w:rPr>
        <w:t>перевозок по муниципальным маршрутам регулярных перевозок.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Pr="000337F6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муниципального значения составляет </w:t>
      </w:r>
      <w:r w:rsidRPr="00EA346D">
        <w:rPr>
          <w:rFonts w:ascii="Times New Roman" w:hAnsi="Times New Roman"/>
          <w:sz w:val="28"/>
          <w:szCs w:val="28"/>
        </w:rPr>
        <w:t xml:space="preserve">809,9 </w:t>
      </w:r>
      <w:r w:rsidRPr="000337F6">
        <w:rPr>
          <w:rFonts w:ascii="Times New Roman" w:hAnsi="Times New Roman"/>
          <w:sz w:val="28"/>
          <w:szCs w:val="28"/>
        </w:rPr>
        <w:t>км, в том числе: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с асфальтобетонным покрытием </w:t>
      </w:r>
      <w:r w:rsidRPr="00EA346D">
        <w:rPr>
          <w:rFonts w:ascii="Times New Roman" w:hAnsi="Times New Roman"/>
          <w:sz w:val="28"/>
          <w:szCs w:val="28"/>
        </w:rPr>
        <w:t xml:space="preserve">286,5 </w:t>
      </w:r>
      <w:r w:rsidRPr="000337F6">
        <w:rPr>
          <w:rFonts w:ascii="Times New Roman" w:hAnsi="Times New Roman"/>
          <w:sz w:val="28"/>
          <w:szCs w:val="28"/>
        </w:rPr>
        <w:t xml:space="preserve">км;  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с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гравийным </w:t>
      </w:r>
      <w:r w:rsidRPr="000337F6">
        <w:rPr>
          <w:rFonts w:ascii="Times New Roman" w:hAnsi="Times New Roman"/>
          <w:sz w:val="28"/>
          <w:szCs w:val="28"/>
        </w:rPr>
        <w:t xml:space="preserve"> покрытием</w:t>
      </w:r>
      <w:proofErr w:type="gramEnd"/>
      <w:r w:rsidRPr="000337F6">
        <w:rPr>
          <w:rFonts w:ascii="Times New Roman" w:hAnsi="Times New Roman"/>
          <w:sz w:val="28"/>
          <w:szCs w:val="28"/>
        </w:rPr>
        <w:t xml:space="preserve"> </w:t>
      </w:r>
      <w:r w:rsidRPr="00EA346D">
        <w:rPr>
          <w:rFonts w:ascii="Times New Roman" w:hAnsi="Times New Roman"/>
          <w:sz w:val="28"/>
          <w:szCs w:val="28"/>
        </w:rPr>
        <w:t xml:space="preserve">440,8 </w:t>
      </w:r>
      <w:r w:rsidRPr="000337F6">
        <w:rPr>
          <w:rFonts w:ascii="Times New Roman" w:hAnsi="Times New Roman"/>
          <w:sz w:val="28"/>
          <w:szCs w:val="28"/>
        </w:rPr>
        <w:t xml:space="preserve">км; 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грунтовые </w:t>
      </w:r>
      <w:r w:rsidRPr="00EA346D">
        <w:rPr>
          <w:rFonts w:ascii="Times New Roman" w:hAnsi="Times New Roman"/>
          <w:sz w:val="28"/>
          <w:szCs w:val="28"/>
        </w:rPr>
        <w:t xml:space="preserve">82,6 </w:t>
      </w:r>
      <w:r w:rsidRPr="000337F6">
        <w:rPr>
          <w:rFonts w:ascii="Times New Roman" w:hAnsi="Times New Roman"/>
          <w:sz w:val="28"/>
          <w:szCs w:val="28"/>
        </w:rPr>
        <w:t>км.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7F6">
        <w:rPr>
          <w:rFonts w:ascii="Times New Roman" w:hAnsi="Times New Roman"/>
          <w:sz w:val="28"/>
          <w:szCs w:val="28"/>
        </w:rPr>
        <w:t xml:space="preserve"> Деятельность в сфере автомобильного пассажирского транспорта </w:t>
      </w:r>
      <w:r>
        <w:rPr>
          <w:rFonts w:ascii="Times New Roman" w:hAnsi="Times New Roman"/>
          <w:sz w:val="28"/>
          <w:szCs w:val="28"/>
        </w:rPr>
        <w:t>осуществляется по 2</w:t>
      </w:r>
      <w:r w:rsidR="004976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муниципальным маршрутам регулярных перевозок, 223 единицами подвижного состава.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0337F6">
        <w:rPr>
          <w:rFonts w:ascii="Times New Roman" w:hAnsi="Times New Roman"/>
          <w:sz w:val="28"/>
          <w:szCs w:val="28"/>
        </w:rPr>
        <w:t xml:space="preserve"> основным проблемам в сфере транспорта относится </w:t>
      </w:r>
      <w:r w:rsidR="003571F4">
        <w:rPr>
          <w:rFonts w:ascii="Times New Roman" w:hAnsi="Times New Roman"/>
          <w:sz w:val="28"/>
          <w:szCs w:val="28"/>
        </w:rPr>
        <w:t>низкая конкуренция среди водительского состава, то есть нехватка водителей на рынке труда, имеющих право управления автобусами.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lastRenderedPageBreak/>
        <w:tab/>
        <w:t xml:space="preserve">2.2. В сфере дорожного хозяйства основной проблемой является несоответствие нормативным требованиям </w:t>
      </w:r>
      <w:r w:rsidRPr="00EA346D">
        <w:rPr>
          <w:rFonts w:ascii="Times New Roman" w:hAnsi="Times New Roman"/>
          <w:sz w:val="28"/>
          <w:szCs w:val="28"/>
        </w:rPr>
        <w:t xml:space="preserve">67,2 </w:t>
      </w:r>
      <w:r w:rsidRPr="000337F6">
        <w:rPr>
          <w:rFonts w:ascii="Times New Roman" w:hAnsi="Times New Roman"/>
          <w:sz w:val="28"/>
          <w:szCs w:val="28"/>
        </w:rPr>
        <w:t xml:space="preserve">% (или </w:t>
      </w:r>
      <w:r w:rsidRPr="00EA346D">
        <w:rPr>
          <w:rFonts w:ascii="Times New Roman" w:hAnsi="Times New Roman"/>
          <w:sz w:val="28"/>
          <w:szCs w:val="28"/>
        </w:rPr>
        <w:t xml:space="preserve">544,2 </w:t>
      </w:r>
      <w:r w:rsidRPr="000337F6">
        <w:rPr>
          <w:rFonts w:ascii="Times New Roman" w:hAnsi="Times New Roman"/>
          <w:sz w:val="28"/>
          <w:szCs w:val="28"/>
        </w:rPr>
        <w:t xml:space="preserve">км) автомобильных дорог, из них </w:t>
      </w:r>
      <w:r>
        <w:rPr>
          <w:rFonts w:ascii="Times New Roman" w:hAnsi="Times New Roman"/>
          <w:sz w:val="28"/>
          <w:szCs w:val="28"/>
        </w:rPr>
        <w:t>подлежат</w:t>
      </w:r>
      <w:r w:rsidRPr="000337F6">
        <w:rPr>
          <w:rFonts w:ascii="Times New Roman" w:hAnsi="Times New Roman"/>
          <w:sz w:val="28"/>
          <w:szCs w:val="28"/>
        </w:rPr>
        <w:t>: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ремонту </w:t>
      </w:r>
      <w:r w:rsidRPr="00EA346D">
        <w:rPr>
          <w:rFonts w:ascii="Times New Roman" w:hAnsi="Times New Roman"/>
          <w:sz w:val="28"/>
          <w:szCs w:val="28"/>
        </w:rPr>
        <w:t xml:space="preserve">20,8 </w:t>
      </w:r>
      <w:r w:rsidRPr="000337F6">
        <w:rPr>
          <w:rFonts w:ascii="Times New Roman" w:hAnsi="Times New Roman"/>
          <w:sz w:val="28"/>
          <w:szCs w:val="28"/>
        </w:rPr>
        <w:t>км;</w:t>
      </w:r>
    </w:p>
    <w:p w:rsidR="00EA346D" w:rsidRPr="000337F6" w:rsidRDefault="00EA346D" w:rsidP="00EA346D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ab/>
        <w:t xml:space="preserve">- реконструкции </w:t>
      </w:r>
      <w:r w:rsidRPr="00EA346D">
        <w:rPr>
          <w:rFonts w:ascii="Times New Roman" w:hAnsi="Times New Roman"/>
          <w:sz w:val="28"/>
          <w:szCs w:val="28"/>
        </w:rPr>
        <w:t xml:space="preserve">523,4 </w:t>
      </w:r>
      <w:r w:rsidRPr="000337F6">
        <w:rPr>
          <w:rFonts w:ascii="Times New Roman" w:hAnsi="Times New Roman"/>
          <w:sz w:val="28"/>
          <w:szCs w:val="28"/>
        </w:rPr>
        <w:t>км.</w:t>
      </w:r>
    </w:p>
    <w:p w:rsidR="00EA346D" w:rsidRDefault="00EA346D" w:rsidP="00EA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B48" w:rsidRDefault="00E97B48" w:rsidP="00E9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Pr="00EA346D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3" w:name="Par175"/>
      <w:bookmarkEnd w:id="3"/>
      <w:r w:rsidRPr="00EA346D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6D48E0" w:rsidRDefault="006D48E0" w:rsidP="006D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8E0" w:rsidRDefault="006D48E0" w:rsidP="0013171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EA346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13171B" w:rsidRDefault="0013171B" w:rsidP="0013171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</w:p>
    <w:p w:rsidR="0013171B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</w:r>
    </w:p>
    <w:p w:rsidR="0013171B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Снижение административной нагрузки на подконтрольные субъекты.</w:t>
      </w:r>
    </w:p>
    <w:p w:rsidR="0013171B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результативности и эффективности контрольной деятельности в сфере автомобильного транспорта и дорожного хозяйства.</w:t>
      </w:r>
    </w:p>
    <w:p w:rsidR="0013171B" w:rsidRPr="00EA346D" w:rsidRDefault="0013171B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D48E0" w:rsidRDefault="006D48E0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3171B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F0DED" w:rsidRDefault="00FF0DED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F0DED" w:rsidRDefault="00FF0DED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37F6">
        <w:rPr>
          <w:rFonts w:ascii="Times New Roman" w:hAnsi="Times New Roman"/>
          <w:sz w:val="28"/>
          <w:szCs w:val="28"/>
        </w:rPr>
        <w:t>Предотвращение рисков причинения вреда охраняемым законом ценностям</w:t>
      </w:r>
    </w:p>
    <w:p w:rsidR="00FF0DED" w:rsidRPr="000337F6" w:rsidRDefault="00FF0DED" w:rsidP="00FF0DED">
      <w:pPr>
        <w:tabs>
          <w:tab w:val="left" w:pos="709"/>
        </w:tabs>
        <w:spacing w:after="0" w:line="240" w:lineRule="auto"/>
        <w:ind w:left="19"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337F6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FF0DED" w:rsidRPr="00FF0DED" w:rsidRDefault="00FF0DED" w:rsidP="00FF0DED">
      <w:pPr>
        <w:pStyle w:val="a3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Pr="00FF0DED">
        <w:rPr>
          <w:rFonts w:ascii="Times New Roman" w:hAnsi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технологий.</w:t>
      </w:r>
    </w:p>
    <w:p w:rsidR="00FF0DED" w:rsidRDefault="00FF0DED" w:rsidP="00FF0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337F6">
        <w:rPr>
          <w:rFonts w:ascii="Times New Roman" w:hAnsi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</w:t>
      </w: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48E0" w:rsidRDefault="006D48E0" w:rsidP="006D48E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E0" w:rsidRPr="00FF0DED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F0DED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D48E0" w:rsidRPr="00FF0DED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Наименование формы</w:t>
            </w:r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FF0DED" w:rsidRPr="000337F6" w:rsidRDefault="00FF0DED" w:rsidP="008C6CA8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F6">
              <w:rPr>
                <w:rFonts w:ascii="Times New Roman" w:hAnsi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FF0DED" w:rsidRPr="000337F6" w:rsidTr="008C6CA8">
        <w:tc>
          <w:tcPr>
            <w:tcW w:w="10031" w:type="dxa"/>
            <w:gridSpan w:val="4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и размещение в сети «Интернет»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Георгиевского городского округа</w:t>
            </w:r>
            <w:r w:rsidRPr="000337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0DED" w:rsidRPr="000337F6" w:rsidRDefault="00FF0DED" w:rsidP="008C6CA8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0337F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>) материалов, информационных писем, руководств по соблюдению обязательных требований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>) перечня индикаторов риска нарушения обязательных требований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DED" w:rsidRPr="000337F6" w:rsidRDefault="00FF0DED" w:rsidP="008C6CA8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FF0DED" w:rsidRPr="000337F6" w:rsidRDefault="00FF0DED" w:rsidP="008C6CA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FF0DED" w:rsidRPr="000337F6" w:rsidTr="008C6CA8">
        <w:tc>
          <w:tcPr>
            <w:tcW w:w="10031" w:type="dxa"/>
            <w:gridSpan w:val="4"/>
          </w:tcPr>
          <w:p w:rsidR="00FF0DED" w:rsidRPr="000337F6" w:rsidRDefault="00FF0DED" w:rsidP="008C6CA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Объявление</w:t>
            </w:r>
            <w:r w:rsidRPr="000337F6">
              <w:rPr>
                <w:rFonts w:ascii="Times New Roman" w:hAnsi="Times New Roman"/>
                <w:sz w:val="28"/>
                <w:szCs w:val="28"/>
              </w:rPr>
              <w:t xml:space="preserve"> предостережения</w:t>
            </w:r>
          </w:p>
        </w:tc>
      </w:tr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FF0DED" w:rsidRPr="000337F6" w:rsidRDefault="00FF0DED" w:rsidP="008C6CA8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4B32">
              <w:rPr>
                <w:rFonts w:ascii="Times New Roman" w:hAnsi="Times New Roman"/>
                <w:sz w:val="28"/>
                <w:szCs w:val="28"/>
              </w:rPr>
              <w:t>е позднее 30 дней со дня получения сведений</w:t>
            </w:r>
          </w:p>
        </w:tc>
        <w:tc>
          <w:tcPr>
            <w:tcW w:w="2268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Руководитель (заместитель руководителя0 контрольного органа</w:t>
            </w:r>
          </w:p>
        </w:tc>
      </w:tr>
      <w:tr w:rsidR="00FF0DED" w:rsidRPr="000337F6" w:rsidTr="008C6CA8">
        <w:tc>
          <w:tcPr>
            <w:tcW w:w="10031" w:type="dxa"/>
            <w:gridSpan w:val="4"/>
          </w:tcPr>
          <w:p w:rsidR="00FF0DED" w:rsidRPr="000337F6" w:rsidRDefault="00FF0DED" w:rsidP="008C6CA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З. Консультирование</w:t>
            </w:r>
          </w:p>
        </w:tc>
      </w:tr>
      <w:tr w:rsidR="00FF0DED" w:rsidRPr="000337F6" w:rsidTr="008C6CA8">
        <w:tc>
          <w:tcPr>
            <w:tcW w:w="675" w:type="dxa"/>
          </w:tcPr>
          <w:p w:rsidR="00FF0DED" w:rsidRPr="000337F6" w:rsidRDefault="00FF0DED" w:rsidP="008C6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FF0DED" w:rsidRPr="000337F6" w:rsidRDefault="00FF0DED" w:rsidP="008C6CA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</w:t>
            </w: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с  организацией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 и осуществлением муниципального контроля </w:t>
            </w:r>
            <w:r w:rsidRPr="000337F6">
              <w:rPr>
                <w:rFonts w:ascii="Times New Roman" w:eastAsia="Calibri" w:hAnsi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337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FF0DED" w:rsidRPr="000337F6" w:rsidRDefault="00FF0DED" w:rsidP="008C6CA8">
            <w:pPr>
              <w:rPr>
                <w:rFonts w:ascii="Times New Roman" w:hAnsi="Times New Roman"/>
                <w:sz w:val="28"/>
                <w:szCs w:val="28"/>
              </w:rPr>
            </w:pPr>
            <w:r w:rsidRPr="000337F6">
              <w:rPr>
                <w:rFonts w:ascii="Times New Roman" w:hAnsi="Times New Roman"/>
                <w:sz w:val="28"/>
                <w:szCs w:val="28"/>
              </w:rPr>
              <w:t>В форме устных и</w:t>
            </w:r>
          </w:p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0337F6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gramEnd"/>
            <w:r w:rsidRPr="000337F6">
              <w:rPr>
                <w:rFonts w:ascii="Times New Roman" w:hAnsi="Times New Roman"/>
                <w:sz w:val="28"/>
                <w:szCs w:val="28"/>
              </w:rPr>
              <w:t xml:space="preserve"> разъяснений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27B9">
              <w:rPr>
                <w:rFonts w:ascii="Times New Roman" w:hAnsi="Times New Roman"/>
                <w:sz w:val="28"/>
                <w:szCs w:val="28"/>
              </w:rPr>
              <w:t xml:space="preserve"> Время консультирования не должно превышать 15 минут.</w:t>
            </w:r>
          </w:p>
        </w:tc>
        <w:tc>
          <w:tcPr>
            <w:tcW w:w="2268" w:type="dxa"/>
          </w:tcPr>
          <w:p w:rsidR="00FF0DED" w:rsidRPr="000337F6" w:rsidRDefault="00FF0DED" w:rsidP="008C6C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контрольного органа</w:t>
            </w:r>
            <w:r w:rsidRPr="007327B9">
              <w:rPr>
                <w:rFonts w:ascii="Times New Roman" w:hAnsi="Times New Roman"/>
                <w:sz w:val="28"/>
                <w:szCs w:val="28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48E0" w:rsidRPr="00276A81" w:rsidRDefault="006D48E0" w:rsidP="006D48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F0DED" w:rsidRDefault="00FF0DED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D48E0" w:rsidRPr="00FF0DED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FF0DED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D48E0" w:rsidRPr="00276A81" w:rsidRDefault="006D48E0" w:rsidP="006D4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Pr="00721E15" w:rsidRDefault="006D48E0" w:rsidP="006D4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6D48E0" w:rsidRPr="00721E15" w:rsidRDefault="006D48E0" w:rsidP="006D4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21E15">
        <w:rPr>
          <w:rFonts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6D48E0" w:rsidRPr="00276A81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D48E0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268">
        <w:rPr>
          <w:rFonts w:ascii="Times New Roman" w:hAnsi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/>
          <w:sz w:val="28"/>
          <w:szCs w:val="28"/>
        </w:rPr>
        <w:t>,</w:t>
      </w:r>
      <w:r w:rsidRPr="00243268">
        <w:rPr>
          <w:rFonts w:ascii="Times New Roman" w:hAnsi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sz w:val="28"/>
          <w:szCs w:val="28"/>
        </w:rPr>
        <w:t xml:space="preserve"> и выдача предостережения</w:t>
      </w:r>
      <w:r w:rsidRPr="00243268">
        <w:rPr>
          <w:rFonts w:ascii="Times New Roman" w:hAnsi="Times New Roman"/>
          <w:sz w:val="28"/>
          <w:szCs w:val="28"/>
        </w:rPr>
        <w:t>:</w:t>
      </w:r>
    </w:p>
    <w:p w:rsidR="006D48E0" w:rsidRPr="00276A81" w:rsidRDefault="006D48E0" w:rsidP="006D4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D48E0" w:rsidRPr="00FF0DED" w:rsidTr="002959A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6D48E0" w:rsidRPr="00FF0DED" w:rsidTr="002959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D48E0" w:rsidRPr="00FF0DED" w:rsidTr="002959A7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6D48E0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ED">
              <w:rPr>
                <w:rFonts w:ascii="Times New Roman" w:hAnsi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FF0DED">
              <w:rPr>
                <w:rFonts w:ascii="Times New Roman" w:hAnsi="Times New Roman"/>
                <w:sz w:val="28"/>
                <w:szCs w:val="28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E0" w:rsidRPr="00FF0DED" w:rsidRDefault="003A14D8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F0DED" w:rsidRPr="00FF0DED" w:rsidTr="002959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Pr="00FF0DED" w:rsidRDefault="003A14D8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0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Pr="00FF0DED" w:rsidRDefault="00FF0DED" w:rsidP="0029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выданных предостережений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D" w:rsidRPr="00FF0DED" w:rsidRDefault="003A14D8" w:rsidP="002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от подтвержденной информации о готовящемся нарушении</w:t>
            </w:r>
          </w:p>
        </w:tc>
      </w:tr>
    </w:tbl>
    <w:p w:rsidR="006D48E0" w:rsidRDefault="006D48E0" w:rsidP="006D48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8E0" w:rsidRDefault="006D48E0"/>
    <w:sectPr w:rsidR="006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A"/>
    <w:rsid w:val="00026D3A"/>
    <w:rsid w:val="00051A9B"/>
    <w:rsid w:val="0011204A"/>
    <w:rsid w:val="0013171B"/>
    <w:rsid w:val="002334A5"/>
    <w:rsid w:val="00242176"/>
    <w:rsid w:val="003571F4"/>
    <w:rsid w:val="003A14D8"/>
    <w:rsid w:val="003C03D6"/>
    <w:rsid w:val="00497686"/>
    <w:rsid w:val="00610E22"/>
    <w:rsid w:val="006D48E0"/>
    <w:rsid w:val="00777341"/>
    <w:rsid w:val="007A5C3B"/>
    <w:rsid w:val="00BC6DFD"/>
    <w:rsid w:val="00E97B48"/>
    <w:rsid w:val="00EA346D"/>
    <w:rsid w:val="00F041F4"/>
    <w:rsid w:val="00F7464A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905F-1516-4BCE-9F2C-557C910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D48E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8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D48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61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ПК</cp:lastModifiedBy>
  <cp:revision>3</cp:revision>
  <cp:lastPrinted>2022-10-19T06:16:00Z</cp:lastPrinted>
  <dcterms:created xsi:type="dcterms:W3CDTF">2022-10-19T06:09:00Z</dcterms:created>
  <dcterms:modified xsi:type="dcterms:W3CDTF">2022-10-19T06:18:00Z</dcterms:modified>
</cp:coreProperties>
</file>