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A1" w:rsidRPr="00C65EA1" w:rsidRDefault="00C65EA1" w:rsidP="00C67067">
      <w:pPr>
        <w:spacing w:after="0" w:line="240" w:lineRule="exact"/>
        <w:jc w:val="center"/>
        <w:rPr>
          <w:rFonts w:ascii="Times New Roman" w:hAnsi="Times New Roman" w:cs="Times New Roman"/>
          <w:b/>
          <w:sz w:val="32"/>
          <w:szCs w:val="32"/>
        </w:rPr>
      </w:pPr>
      <w:r w:rsidRPr="00C65EA1">
        <w:rPr>
          <w:rFonts w:ascii="Times New Roman" w:hAnsi="Times New Roman" w:cs="Times New Roman"/>
          <w:b/>
          <w:sz w:val="32"/>
          <w:szCs w:val="32"/>
        </w:rPr>
        <w:t>ПОСТАНОВЛЕНИЕ</w:t>
      </w:r>
    </w:p>
    <w:p w:rsidR="00C65EA1" w:rsidRPr="00C65EA1" w:rsidRDefault="00C65EA1" w:rsidP="00C67067">
      <w:pPr>
        <w:spacing w:after="0" w:line="240" w:lineRule="exact"/>
        <w:jc w:val="center"/>
        <w:rPr>
          <w:rFonts w:ascii="Times New Roman" w:hAnsi="Times New Roman" w:cs="Times New Roman"/>
          <w:b/>
          <w:sz w:val="28"/>
          <w:szCs w:val="28"/>
        </w:rPr>
      </w:pPr>
      <w:r w:rsidRPr="00C65EA1">
        <w:rPr>
          <w:rFonts w:ascii="Times New Roman" w:hAnsi="Times New Roman" w:cs="Times New Roman"/>
          <w:b/>
          <w:sz w:val="28"/>
          <w:szCs w:val="28"/>
        </w:rPr>
        <w:t>АДМИНИСТРАЦИИ ГЕОРГИЕВСКОГО</w:t>
      </w:r>
    </w:p>
    <w:p w:rsidR="00C65EA1" w:rsidRPr="00C65EA1" w:rsidRDefault="00C65EA1" w:rsidP="00C67067">
      <w:pPr>
        <w:spacing w:after="0" w:line="240" w:lineRule="exact"/>
        <w:jc w:val="center"/>
        <w:rPr>
          <w:rFonts w:ascii="Times New Roman" w:hAnsi="Times New Roman" w:cs="Times New Roman"/>
          <w:b/>
          <w:sz w:val="28"/>
          <w:szCs w:val="28"/>
        </w:rPr>
      </w:pPr>
      <w:r w:rsidRPr="00C65EA1">
        <w:rPr>
          <w:rFonts w:ascii="Times New Roman" w:hAnsi="Times New Roman" w:cs="Times New Roman"/>
          <w:b/>
          <w:sz w:val="28"/>
          <w:szCs w:val="28"/>
        </w:rPr>
        <w:t>ГОРОДСКОГО ОКРУГА</w:t>
      </w:r>
    </w:p>
    <w:p w:rsidR="00C65EA1" w:rsidRPr="00C65EA1" w:rsidRDefault="00C65EA1" w:rsidP="00C67067">
      <w:pPr>
        <w:spacing w:after="0" w:line="240" w:lineRule="exact"/>
        <w:jc w:val="center"/>
        <w:rPr>
          <w:rFonts w:ascii="Times New Roman" w:hAnsi="Times New Roman" w:cs="Times New Roman"/>
          <w:b/>
          <w:sz w:val="28"/>
          <w:szCs w:val="28"/>
        </w:rPr>
      </w:pPr>
      <w:r w:rsidRPr="00C65EA1">
        <w:rPr>
          <w:rFonts w:ascii="Times New Roman" w:hAnsi="Times New Roman" w:cs="Times New Roman"/>
          <w:b/>
          <w:sz w:val="28"/>
          <w:szCs w:val="28"/>
        </w:rPr>
        <w:t>СТАВРОПОЛЬСКОГО КРАЯ</w:t>
      </w:r>
    </w:p>
    <w:p w:rsidR="00C65EA1" w:rsidRPr="00C65EA1" w:rsidRDefault="00C65EA1" w:rsidP="00C65EA1">
      <w:pPr>
        <w:spacing w:after="0" w:line="240" w:lineRule="auto"/>
        <w:jc w:val="center"/>
        <w:rPr>
          <w:rFonts w:ascii="Times New Roman" w:hAnsi="Times New Roman" w:cs="Times New Roman"/>
          <w:sz w:val="28"/>
          <w:szCs w:val="28"/>
        </w:rPr>
      </w:pPr>
    </w:p>
    <w:p w:rsidR="00C65EA1" w:rsidRPr="00C65EA1" w:rsidRDefault="00C65EA1" w:rsidP="00C65EA1">
      <w:pPr>
        <w:spacing w:after="0" w:line="240" w:lineRule="auto"/>
        <w:rPr>
          <w:rFonts w:ascii="Times New Roman" w:hAnsi="Times New Roman" w:cs="Times New Roman"/>
          <w:sz w:val="28"/>
          <w:szCs w:val="28"/>
        </w:rPr>
      </w:pPr>
      <w:r w:rsidRPr="00C65EA1">
        <w:rPr>
          <w:rFonts w:ascii="Times New Roman" w:hAnsi="Times New Roman" w:cs="Times New Roman"/>
          <w:sz w:val="28"/>
          <w:szCs w:val="28"/>
        </w:rPr>
        <w:t>__________ 2022 г.                      г. Георгиевск                                           № ____</w:t>
      </w:r>
    </w:p>
    <w:p w:rsidR="00C65EA1" w:rsidRPr="00C65EA1" w:rsidRDefault="00C65EA1" w:rsidP="00C65EA1">
      <w:pPr>
        <w:spacing w:after="0" w:line="240" w:lineRule="auto"/>
        <w:rPr>
          <w:rFonts w:ascii="Times New Roman" w:hAnsi="Times New Roman" w:cs="Times New Roman"/>
          <w:sz w:val="28"/>
          <w:szCs w:val="28"/>
        </w:rPr>
      </w:pPr>
    </w:p>
    <w:p w:rsidR="00C65EA1" w:rsidRPr="00C65EA1" w:rsidRDefault="00C65EA1" w:rsidP="00C65EA1">
      <w:pPr>
        <w:spacing w:after="0" w:line="240" w:lineRule="auto"/>
        <w:rPr>
          <w:rFonts w:ascii="Times New Roman" w:hAnsi="Times New Roman" w:cs="Times New Roman"/>
          <w:sz w:val="28"/>
          <w:szCs w:val="28"/>
        </w:rPr>
      </w:pPr>
    </w:p>
    <w:p w:rsidR="00C65EA1" w:rsidRPr="00C65EA1" w:rsidRDefault="00C65EA1" w:rsidP="00C65EA1">
      <w:pPr>
        <w:spacing w:after="0" w:line="240" w:lineRule="auto"/>
        <w:rPr>
          <w:rFonts w:ascii="Times New Roman" w:hAnsi="Times New Roman" w:cs="Times New Roman"/>
          <w:sz w:val="28"/>
          <w:szCs w:val="28"/>
        </w:rPr>
      </w:pPr>
    </w:p>
    <w:p w:rsidR="00C65EA1" w:rsidRPr="00C65EA1" w:rsidRDefault="00C65EA1" w:rsidP="00C67067">
      <w:pPr>
        <w:spacing w:after="0" w:line="240" w:lineRule="exact"/>
        <w:contextualSpacing/>
        <w:jc w:val="both"/>
        <w:rPr>
          <w:rFonts w:ascii="Times New Roman" w:hAnsi="Times New Roman" w:cs="Times New Roman"/>
          <w:sz w:val="28"/>
          <w:szCs w:val="28"/>
        </w:rPr>
      </w:pPr>
      <w:r w:rsidRPr="00C65EA1">
        <w:rPr>
          <w:rFonts w:ascii="Times New Roman" w:hAnsi="Times New Roman" w:cs="Times New Roman"/>
          <w:sz w:val="28"/>
          <w:szCs w:val="28"/>
        </w:rPr>
        <w:t>О формировании, ведении, подготовке и использовании ведомственного резерва Георгиевского городского округа Ставропольского края</w:t>
      </w:r>
    </w:p>
    <w:p w:rsidR="00C65EA1" w:rsidRPr="00C65EA1" w:rsidRDefault="00C65EA1" w:rsidP="00C65EA1">
      <w:pPr>
        <w:spacing w:after="0" w:line="240" w:lineRule="auto"/>
        <w:contextualSpacing/>
        <w:rPr>
          <w:rFonts w:ascii="Times New Roman" w:hAnsi="Times New Roman" w:cs="Times New Roman"/>
          <w:sz w:val="28"/>
          <w:szCs w:val="28"/>
        </w:rPr>
      </w:pPr>
    </w:p>
    <w:p w:rsidR="00C65EA1" w:rsidRPr="00C65EA1" w:rsidRDefault="00C65EA1" w:rsidP="00C65EA1">
      <w:pPr>
        <w:spacing w:after="0" w:line="240" w:lineRule="auto"/>
        <w:contextualSpacing/>
        <w:rPr>
          <w:rFonts w:ascii="Times New Roman" w:hAnsi="Times New Roman" w:cs="Times New Roman"/>
          <w:sz w:val="28"/>
          <w:szCs w:val="28"/>
        </w:rPr>
      </w:pPr>
    </w:p>
    <w:p w:rsidR="00C65EA1" w:rsidRPr="00C65EA1" w:rsidRDefault="00C65EA1" w:rsidP="00C65EA1">
      <w:pPr>
        <w:spacing w:after="0" w:line="240" w:lineRule="auto"/>
        <w:contextualSpacing/>
        <w:rPr>
          <w:rFonts w:ascii="Times New Roman" w:hAnsi="Times New Roman" w:cs="Times New Roman"/>
          <w:sz w:val="28"/>
          <w:szCs w:val="28"/>
        </w:rPr>
      </w:pPr>
    </w:p>
    <w:p w:rsidR="00C65EA1" w:rsidRPr="00C65EA1" w:rsidRDefault="00C65EA1" w:rsidP="00C65EA1">
      <w:pPr>
        <w:pStyle w:val="ConsPlusNormal"/>
        <w:widowControl/>
        <w:ind w:firstLine="709"/>
        <w:jc w:val="both"/>
        <w:rPr>
          <w:rFonts w:ascii="Times New Roman" w:hAnsi="Times New Roman" w:cs="Times New Roman"/>
          <w:sz w:val="28"/>
          <w:szCs w:val="28"/>
        </w:rPr>
      </w:pPr>
      <w:r w:rsidRPr="00C65EA1">
        <w:rPr>
          <w:rFonts w:ascii="Times New Roman" w:hAnsi="Times New Roman" w:cs="Times New Roman"/>
          <w:sz w:val="28"/>
          <w:szCs w:val="28"/>
        </w:rPr>
        <w:t>С целью повышения качества и эффективности работы муниципальных предприятий и муниципальных учреждений</w:t>
      </w:r>
      <w:r w:rsidRPr="00C65EA1">
        <w:rPr>
          <w:rFonts w:ascii="Times New Roman" w:hAnsi="Times New Roman" w:cs="Times New Roman"/>
          <w:sz w:val="24"/>
          <w:szCs w:val="24"/>
        </w:rPr>
        <w:t xml:space="preserve">, </w:t>
      </w:r>
      <w:r w:rsidRPr="00C65EA1">
        <w:rPr>
          <w:rFonts w:ascii="Times New Roman" w:hAnsi="Times New Roman" w:cs="Times New Roman"/>
          <w:sz w:val="28"/>
        </w:rPr>
        <w:t xml:space="preserve">на основании статей 52, 61 Устава Георгиевского городского округа </w:t>
      </w:r>
      <w:r w:rsidRPr="00C65EA1">
        <w:rPr>
          <w:rStyle w:val="FontStyle14"/>
          <w:i w:val="0"/>
          <w:sz w:val="28"/>
        </w:rPr>
        <w:t>Ставропольского края</w:t>
      </w:r>
      <w:r w:rsidRPr="00C65EA1">
        <w:rPr>
          <w:rFonts w:ascii="Times New Roman" w:hAnsi="Times New Roman" w:cs="Times New Roman"/>
          <w:sz w:val="28"/>
        </w:rPr>
        <w:t>, администрация Георгиевского городского округа Ставропольского края</w:t>
      </w:r>
    </w:p>
    <w:p w:rsidR="00C65EA1" w:rsidRPr="00C65EA1" w:rsidRDefault="00C65EA1" w:rsidP="00C65EA1">
      <w:pPr>
        <w:spacing w:after="0" w:line="240" w:lineRule="auto"/>
        <w:jc w:val="both"/>
        <w:rPr>
          <w:rFonts w:ascii="Times New Roman" w:hAnsi="Times New Roman" w:cs="Times New Roman"/>
          <w:sz w:val="28"/>
        </w:rPr>
      </w:pPr>
    </w:p>
    <w:p w:rsidR="00C65EA1" w:rsidRPr="00C65EA1" w:rsidRDefault="00C65EA1" w:rsidP="00C65EA1">
      <w:pPr>
        <w:spacing w:after="0" w:line="240" w:lineRule="auto"/>
        <w:contextualSpacing/>
        <w:rPr>
          <w:rFonts w:ascii="Times New Roman" w:hAnsi="Times New Roman" w:cs="Times New Roman"/>
          <w:sz w:val="28"/>
          <w:szCs w:val="28"/>
        </w:rPr>
      </w:pPr>
      <w:r w:rsidRPr="00C65EA1">
        <w:rPr>
          <w:rFonts w:ascii="Times New Roman" w:hAnsi="Times New Roman" w:cs="Times New Roman"/>
          <w:sz w:val="28"/>
          <w:szCs w:val="28"/>
        </w:rPr>
        <w:t>ПОСТАНОВЛЯЕТ:</w:t>
      </w:r>
    </w:p>
    <w:p w:rsidR="00C65EA1" w:rsidRPr="00C65EA1" w:rsidRDefault="00C65EA1" w:rsidP="00C65EA1">
      <w:pPr>
        <w:spacing w:after="0" w:line="240" w:lineRule="auto"/>
        <w:contextualSpacing/>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 Утвердить прилагаемое Положение о формировании, ведении, подготовке и использовании ведомственного резерва Георгиевского городского округа Ставропольского края</w:t>
      </w:r>
      <w:r w:rsidRPr="00C65EA1">
        <w:rPr>
          <w:rStyle w:val="FontStyle14"/>
          <w:i w:val="0"/>
          <w:sz w:val="28"/>
        </w:rPr>
        <w:t xml:space="preserve"> (далее - Положение)</w:t>
      </w:r>
      <w:r w:rsidRPr="00C65EA1">
        <w:rPr>
          <w:rFonts w:ascii="Times New Roman" w:hAnsi="Times New Roman" w:cs="Times New Roman"/>
          <w:sz w:val="28"/>
          <w:szCs w:val="28"/>
        </w:rPr>
        <w:t>.</w:t>
      </w:r>
    </w:p>
    <w:p w:rsidR="00C65EA1" w:rsidRPr="00C65EA1" w:rsidRDefault="00C65EA1" w:rsidP="00C65EA1">
      <w:pPr>
        <w:tabs>
          <w:tab w:val="left" w:pos="1276"/>
          <w:tab w:val="left" w:pos="1560"/>
        </w:tabs>
        <w:spacing w:after="0" w:line="240" w:lineRule="auto"/>
        <w:ind w:firstLine="698"/>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2. Утвердить прилагаемый Порядок проведения конкурса по формированию ведомственного резерва Георгиевского городского округа Ставропольского края.</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jc w:val="both"/>
        <w:rPr>
          <w:rFonts w:ascii="Times New Roman" w:hAnsi="Times New Roman" w:cs="Times New Roman"/>
          <w:sz w:val="28"/>
          <w:szCs w:val="28"/>
        </w:rPr>
      </w:pPr>
      <w:r w:rsidRPr="00C65EA1">
        <w:rPr>
          <w:rFonts w:ascii="Times New Roman" w:hAnsi="Times New Roman" w:cs="Times New Roman"/>
          <w:sz w:val="28"/>
          <w:szCs w:val="28"/>
        </w:rPr>
        <w:t xml:space="preserve">3. Руководителям структурных подразделений администрации </w:t>
      </w:r>
      <w:r w:rsidRPr="00C65EA1">
        <w:rPr>
          <w:rStyle w:val="FontStyle14"/>
          <w:i w:val="0"/>
          <w:sz w:val="28"/>
          <w:szCs w:val="28"/>
        </w:rPr>
        <w:t>Георгиевского городского округа, обладающих</w:t>
      </w:r>
      <w:r w:rsidRPr="00C65EA1">
        <w:rPr>
          <w:rFonts w:ascii="Times New Roman" w:hAnsi="Times New Roman" w:cs="Times New Roman"/>
          <w:sz w:val="28"/>
          <w:szCs w:val="28"/>
        </w:rPr>
        <w:t xml:space="preserve"> правами юридического лица и имеющих подведомственные муниципальные учреждения, организовать работу по формированию ведомственного резерва Георгиевского городского округа Ставропольского края в соответствии с Положением.</w:t>
      </w:r>
    </w:p>
    <w:p w:rsidR="00C65EA1" w:rsidRPr="00C65EA1" w:rsidRDefault="00C65EA1" w:rsidP="00C65EA1">
      <w:pPr>
        <w:pStyle w:val="a4"/>
        <w:tabs>
          <w:tab w:val="left" w:pos="720"/>
        </w:tabs>
        <w:ind w:firstLine="709"/>
        <w:rPr>
          <w:sz w:val="28"/>
          <w:szCs w:val="28"/>
        </w:rPr>
      </w:pPr>
    </w:p>
    <w:p w:rsidR="00C65EA1" w:rsidRPr="00C65EA1" w:rsidRDefault="00C65EA1" w:rsidP="00C65EA1">
      <w:pPr>
        <w:spacing w:after="0" w:line="240" w:lineRule="auto"/>
        <w:ind w:firstLine="709"/>
        <w:jc w:val="both"/>
        <w:rPr>
          <w:rFonts w:ascii="Times New Roman" w:hAnsi="Times New Roman" w:cs="Times New Roman"/>
          <w:sz w:val="28"/>
          <w:szCs w:val="28"/>
        </w:rPr>
      </w:pPr>
      <w:r w:rsidRPr="00C65EA1">
        <w:rPr>
          <w:rFonts w:ascii="Times New Roman" w:hAnsi="Times New Roman" w:cs="Times New Roman"/>
          <w:sz w:val="28"/>
          <w:szCs w:val="28"/>
        </w:rPr>
        <w:t>4. Установить, что лица, включенные в муниципальный резерв управленческих кадров Георгиевского городского округа Ставропольского края для замещения должностей руководителей муниципальных унитарных предприятий, муниципальных учреждений Георгиевского городского округа Ставропольского края, сформированный до вступления в силу настоящего постановления, считаются состоящими в ведомственном резерве Георгиевского городского округа Ставропольского края до наступления оснований для исключения из него в порядке, предусмотренном Положением.</w:t>
      </w:r>
    </w:p>
    <w:p w:rsidR="00C65EA1" w:rsidRPr="00C65EA1" w:rsidRDefault="00C65EA1" w:rsidP="00C65EA1">
      <w:pPr>
        <w:spacing w:after="0" w:line="240" w:lineRule="auto"/>
        <w:ind w:firstLine="709"/>
        <w:jc w:val="both"/>
        <w:rPr>
          <w:rFonts w:ascii="Times New Roman" w:hAnsi="Times New Roman" w:cs="Times New Roman"/>
          <w:sz w:val="28"/>
          <w:szCs w:val="28"/>
        </w:rPr>
      </w:pPr>
    </w:p>
    <w:p w:rsidR="00C65EA1" w:rsidRPr="00C65EA1" w:rsidRDefault="00C65EA1" w:rsidP="00C65EA1">
      <w:pPr>
        <w:spacing w:after="0" w:line="240" w:lineRule="auto"/>
        <w:ind w:firstLine="709"/>
        <w:jc w:val="both"/>
        <w:rPr>
          <w:rFonts w:ascii="Times New Roman" w:hAnsi="Times New Roman" w:cs="Times New Roman"/>
          <w:sz w:val="28"/>
          <w:szCs w:val="28"/>
        </w:rPr>
      </w:pPr>
      <w:r w:rsidRPr="00C65EA1">
        <w:rPr>
          <w:rFonts w:ascii="Times New Roman" w:hAnsi="Times New Roman" w:cs="Times New Roman"/>
          <w:sz w:val="28"/>
          <w:szCs w:val="28"/>
        </w:rPr>
        <w:lastRenderedPageBreak/>
        <w:t>5. Контроль за выполнением настоящего постановления оставляю за собой.</w:t>
      </w:r>
    </w:p>
    <w:p w:rsidR="00C65EA1" w:rsidRPr="00C65EA1" w:rsidRDefault="00C65EA1" w:rsidP="00C65EA1">
      <w:pPr>
        <w:pStyle w:val="a4"/>
        <w:ind w:firstLine="709"/>
        <w:rPr>
          <w:sz w:val="28"/>
          <w:szCs w:val="28"/>
        </w:rPr>
      </w:pPr>
    </w:p>
    <w:p w:rsidR="00C65EA1" w:rsidRPr="00C65EA1" w:rsidRDefault="00C65EA1" w:rsidP="00C65EA1">
      <w:pPr>
        <w:pStyle w:val="a4"/>
        <w:ind w:firstLine="709"/>
        <w:rPr>
          <w:sz w:val="28"/>
          <w:szCs w:val="28"/>
        </w:rPr>
      </w:pPr>
      <w:r w:rsidRPr="00C65EA1">
        <w:rPr>
          <w:sz w:val="28"/>
          <w:szCs w:val="28"/>
        </w:rPr>
        <w:t>6. Настоящее постановление вступает в силу со дня его официального опубликования.</w:t>
      </w:r>
    </w:p>
    <w:p w:rsidR="00C65EA1" w:rsidRPr="00C65EA1" w:rsidRDefault="00C65EA1" w:rsidP="00C65EA1">
      <w:pPr>
        <w:spacing w:after="0" w:line="240" w:lineRule="auto"/>
        <w:jc w:val="both"/>
        <w:rPr>
          <w:rFonts w:ascii="Times New Roman" w:hAnsi="Times New Roman" w:cs="Times New Roman"/>
          <w:sz w:val="28"/>
          <w:szCs w:val="28"/>
        </w:rPr>
      </w:pPr>
    </w:p>
    <w:p w:rsidR="00C65EA1" w:rsidRPr="00C65EA1" w:rsidRDefault="00C65EA1" w:rsidP="00C65EA1">
      <w:pPr>
        <w:spacing w:after="0" w:line="240" w:lineRule="auto"/>
        <w:jc w:val="both"/>
        <w:rPr>
          <w:rFonts w:ascii="Times New Roman" w:hAnsi="Times New Roman" w:cs="Times New Roman"/>
          <w:sz w:val="28"/>
          <w:szCs w:val="28"/>
        </w:rPr>
      </w:pPr>
    </w:p>
    <w:p w:rsidR="00C65EA1" w:rsidRPr="00C65EA1" w:rsidRDefault="00C65EA1" w:rsidP="00C65EA1">
      <w:pPr>
        <w:spacing w:after="0" w:line="240" w:lineRule="auto"/>
        <w:jc w:val="both"/>
        <w:rPr>
          <w:rFonts w:ascii="Times New Roman" w:hAnsi="Times New Roman" w:cs="Times New Roman"/>
          <w:sz w:val="28"/>
          <w:szCs w:val="28"/>
        </w:rPr>
      </w:pPr>
    </w:p>
    <w:p w:rsidR="00C65EA1" w:rsidRPr="00C65EA1" w:rsidRDefault="00C65EA1" w:rsidP="002209F6">
      <w:pPr>
        <w:spacing w:after="0" w:line="240" w:lineRule="exact"/>
        <w:rPr>
          <w:rFonts w:ascii="Times New Roman" w:hAnsi="Times New Roman" w:cs="Times New Roman"/>
          <w:sz w:val="28"/>
          <w:szCs w:val="28"/>
        </w:rPr>
      </w:pPr>
      <w:r w:rsidRPr="00C65EA1">
        <w:rPr>
          <w:rFonts w:ascii="Times New Roman" w:hAnsi="Times New Roman" w:cs="Times New Roman"/>
          <w:sz w:val="28"/>
          <w:szCs w:val="28"/>
        </w:rPr>
        <w:t xml:space="preserve">Глава </w:t>
      </w:r>
    </w:p>
    <w:p w:rsidR="00C65EA1" w:rsidRPr="00C65EA1" w:rsidRDefault="00C65EA1" w:rsidP="002209F6">
      <w:pPr>
        <w:spacing w:after="0" w:line="240" w:lineRule="exact"/>
        <w:rPr>
          <w:rFonts w:ascii="Times New Roman" w:hAnsi="Times New Roman" w:cs="Times New Roman"/>
          <w:sz w:val="28"/>
          <w:szCs w:val="28"/>
        </w:rPr>
      </w:pPr>
      <w:r w:rsidRPr="00C65EA1">
        <w:rPr>
          <w:rFonts w:ascii="Times New Roman" w:hAnsi="Times New Roman" w:cs="Times New Roman"/>
          <w:sz w:val="28"/>
          <w:szCs w:val="28"/>
        </w:rPr>
        <w:t xml:space="preserve">Георгиевского городского округа </w:t>
      </w:r>
    </w:p>
    <w:p w:rsidR="00C65EA1" w:rsidRPr="00C65EA1" w:rsidRDefault="00C65EA1" w:rsidP="002209F6">
      <w:pPr>
        <w:spacing w:after="0" w:line="240" w:lineRule="exact"/>
        <w:rPr>
          <w:rFonts w:ascii="Times New Roman" w:hAnsi="Times New Roman" w:cs="Times New Roman"/>
          <w:sz w:val="28"/>
          <w:szCs w:val="28"/>
        </w:rPr>
      </w:pPr>
      <w:r w:rsidRPr="00C65EA1">
        <w:rPr>
          <w:rFonts w:ascii="Times New Roman" w:hAnsi="Times New Roman" w:cs="Times New Roman"/>
          <w:sz w:val="28"/>
          <w:szCs w:val="28"/>
        </w:rPr>
        <w:t>Ставропольского края                                                                            А.В.Зайцев</w:t>
      </w:r>
    </w:p>
    <w:p w:rsidR="00C65EA1" w:rsidRPr="00C65EA1" w:rsidRDefault="00C65EA1" w:rsidP="00C65EA1">
      <w:pPr>
        <w:pStyle w:val="ConsPlusNormal"/>
        <w:widowControl/>
        <w:ind w:firstLine="0"/>
        <w:contextualSpacing/>
        <w:rPr>
          <w:rFonts w:ascii="Times New Roman" w:hAnsi="Times New Roman" w:cs="Times New Roman"/>
          <w:sz w:val="28"/>
          <w:szCs w:val="28"/>
        </w:rPr>
      </w:pPr>
    </w:p>
    <w:p w:rsidR="00C65EA1" w:rsidRPr="00C65EA1" w:rsidRDefault="00C65EA1" w:rsidP="00C65EA1">
      <w:pPr>
        <w:spacing w:after="0" w:line="240" w:lineRule="auto"/>
        <w:jc w:val="both"/>
        <w:rPr>
          <w:rFonts w:ascii="Times New Roman" w:hAnsi="Times New Roman" w:cs="Times New Roman"/>
          <w:sz w:val="28"/>
          <w:szCs w:val="28"/>
        </w:rPr>
      </w:pPr>
    </w:p>
    <w:p w:rsidR="00C65EA1" w:rsidRPr="00C65EA1" w:rsidRDefault="00C65EA1" w:rsidP="00C65EA1">
      <w:pPr>
        <w:spacing w:after="0" w:line="240" w:lineRule="auto"/>
        <w:jc w:val="both"/>
        <w:rPr>
          <w:rFonts w:ascii="Times New Roman" w:hAnsi="Times New Roman" w:cs="Times New Roman"/>
          <w:sz w:val="28"/>
          <w:szCs w:val="28"/>
        </w:rPr>
      </w:pPr>
    </w:p>
    <w:p w:rsidR="00C65EA1" w:rsidRPr="00C65EA1" w:rsidRDefault="00C65EA1" w:rsidP="00C65EA1">
      <w:pPr>
        <w:spacing w:after="0" w:line="240" w:lineRule="auto"/>
        <w:jc w:val="both"/>
        <w:rPr>
          <w:rFonts w:ascii="Times New Roman" w:hAnsi="Times New Roman" w:cs="Times New Roman"/>
          <w:sz w:val="28"/>
          <w:szCs w:val="28"/>
        </w:rPr>
      </w:pPr>
    </w:p>
    <w:p w:rsidR="00C65EA1" w:rsidRPr="00C65EA1" w:rsidRDefault="00C65EA1" w:rsidP="00C65EA1">
      <w:pPr>
        <w:spacing w:after="0" w:line="240" w:lineRule="auto"/>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                                        </w:t>
      </w:r>
    </w:p>
    <w:p w:rsidR="00C65EA1" w:rsidRPr="00C65EA1" w:rsidRDefault="00C65EA1" w:rsidP="00C65EA1">
      <w:pPr>
        <w:spacing w:after="0" w:line="240" w:lineRule="auto"/>
        <w:rPr>
          <w:rFonts w:ascii="Times New Roman" w:hAnsi="Times New Roman" w:cs="Times New Roman"/>
          <w:sz w:val="28"/>
          <w:szCs w:val="28"/>
        </w:rPr>
      </w:pPr>
      <w:r w:rsidRPr="00C65EA1">
        <w:rPr>
          <w:rFonts w:ascii="Times New Roman" w:hAnsi="Times New Roman" w:cs="Times New Roman"/>
          <w:sz w:val="28"/>
          <w:szCs w:val="28"/>
        </w:rPr>
        <w:br w:type="page"/>
      </w: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УТВЕРЖДЕНО</w:t>
      </w:r>
    </w:p>
    <w:p w:rsidR="00C65EA1" w:rsidRPr="00C65EA1" w:rsidRDefault="00C65EA1" w:rsidP="00D66565">
      <w:pPr>
        <w:spacing w:after="0" w:line="240" w:lineRule="exact"/>
        <w:jc w:val="both"/>
        <w:rPr>
          <w:rFonts w:ascii="Times New Roman" w:hAnsi="Times New Roman" w:cs="Times New Roman"/>
          <w:sz w:val="28"/>
          <w:szCs w:val="28"/>
        </w:rPr>
      </w:pP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постановлением администрации</w:t>
      </w: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Георгиевского городского</w:t>
      </w: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округа Ставропольского края</w:t>
      </w: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 xml:space="preserve">от                        2022 г. № </w:t>
      </w:r>
    </w:p>
    <w:p w:rsidR="00C65EA1" w:rsidRPr="00C65EA1" w:rsidRDefault="00C65EA1" w:rsidP="00C65EA1">
      <w:pPr>
        <w:pStyle w:val="ConsPlusNormal"/>
        <w:widowControl/>
        <w:ind w:firstLine="0"/>
        <w:contextualSpacing/>
        <w:jc w:val="center"/>
        <w:rPr>
          <w:rFonts w:ascii="Times New Roman" w:hAnsi="Times New Roman" w:cs="Times New Roman"/>
          <w:sz w:val="28"/>
          <w:szCs w:val="28"/>
        </w:rPr>
      </w:pPr>
    </w:p>
    <w:p w:rsidR="00C65EA1" w:rsidRPr="00C65EA1" w:rsidRDefault="00C65EA1" w:rsidP="00C65EA1">
      <w:pPr>
        <w:spacing w:after="0" w:line="240" w:lineRule="auto"/>
        <w:contextualSpacing/>
        <w:jc w:val="center"/>
        <w:rPr>
          <w:rFonts w:ascii="Times New Roman" w:hAnsi="Times New Roman" w:cs="Times New Roman"/>
          <w:caps/>
          <w:spacing w:val="-3"/>
          <w:sz w:val="28"/>
          <w:szCs w:val="28"/>
        </w:rPr>
      </w:pPr>
    </w:p>
    <w:p w:rsidR="00C65EA1" w:rsidRPr="00C65EA1" w:rsidRDefault="00C65EA1" w:rsidP="00C65EA1">
      <w:pPr>
        <w:spacing w:after="0" w:line="240" w:lineRule="auto"/>
        <w:contextualSpacing/>
        <w:jc w:val="center"/>
        <w:rPr>
          <w:rFonts w:ascii="Times New Roman" w:hAnsi="Times New Roman" w:cs="Times New Roman"/>
          <w:caps/>
          <w:spacing w:val="-3"/>
          <w:sz w:val="28"/>
          <w:szCs w:val="28"/>
        </w:rPr>
      </w:pPr>
    </w:p>
    <w:p w:rsidR="00C65EA1" w:rsidRPr="00C65EA1" w:rsidRDefault="00C65EA1" w:rsidP="00C65EA1">
      <w:pPr>
        <w:spacing w:after="0" w:line="240" w:lineRule="auto"/>
        <w:contextualSpacing/>
        <w:jc w:val="center"/>
        <w:rPr>
          <w:rFonts w:ascii="Times New Roman" w:hAnsi="Times New Roman" w:cs="Times New Roman"/>
          <w:caps/>
          <w:spacing w:val="-3"/>
          <w:sz w:val="28"/>
          <w:szCs w:val="28"/>
        </w:rPr>
      </w:pPr>
    </w:p>
    <w:p w:rsidR="00C65EA1" w:rsidRPr="00C65EA1" w:rsidRDefault="00C65EA1" w:rsidP="00D66565">
      <w:pPr>
        <w:spacing w:after="0" w:line="240" w:lineRule="exact"/>
        <w:contextualSpacing/>
        <w:jc w:val="center"/>
        <w:rPr>
          <w:rFonts w:ascii="Times New Roman" w:hAnsi="Times New Roman" w:cs="Times New Roman"/>
          <w:caps/>
          <w:spacing w:val="-3"/>
          <w:sz w:val="28"/>
          <w:szCs w:val="28"/>
        </w:rPr>
      </w:pPr>
      <w:r w:rsidRPr="00C65EA1">
        <w:rPr>
          <w:rFonts w:ascii="Times New Roman" w:hAnsi="Times New Roman" w:cs="Times New Roman"/>
          <w:caps/>
          <w:spacing w:val="-3"/>
          <w:sz w:val="28"/>
          <w:szCs w:val="28"/>
        </w:rPr>
        <w:t>Положение</w:t>
      </w:r>
    </w:p>
    <w:p w:rsidR="00C65EA1" w:rsidRPr="00C65EA1" w:rsidRDefault="00C65EA1" w:rsidP="00D66565">
      <w:pPr>
        <w:spacing w:after="0" w:line="240" w:lineRule="exact"/>
        <w:contextualSpacing/>
        <w:jc w:val="center"/>
        <w:rPr>
          <w:rFonts w:ascii="Times New Roman" w:hAnsi="Times New Roman" w:cs="Times New Roman"/>
          <w:caps/>
          <w:spacing w:val="-3"/>
          <w:sz w:val="28"/>
          <w:szCs w:val="28"/>
        </w:rPr>
      </w:pPr>
    </w:p>
    <w:p w:rsidR="00C65EA1" w:rsidRPr="00C65EA1" w:rsidRDefault="00C65EA1" w:rsidP="00D66565">
      <w:pPr>
        <w:spacing w:after="0" w:line="240" w:lineRule="exact"/>
        <w:jc w:val="center"/>
        <w:rPr>
          <w:rFonts w:ascii="Times New Roman" w:hAnsi="Times New Roman" w:cs="Times New Roman"/>
          <w:sz w:val="28"/>
          <w:szCs w:val="28"/>
        </w:rPr>
      </w:pPr>
      <w:r w:rsidRPr="00C65EA1">
        <w:rPr>
          <w:rFonts w:ascii="Times New Roman" w:hAnsi="Times New Roman" w:cs="Times New Roman"/>
          <w:spacing w:val="-3"/>
          <w:sz w:val="28"/>
          <w:szCs w:val="28"/>
        </w:rPr>
        <w:t xml:space="preserve">о </w:t>
      </w:r>
      <w:r w:rsidRPr="00C65EA1">
        <w:rPr>
          <w:rFonts w:ascii="Times New Roman" w:hAnsi="Times New Roman" w:cs="Times New Roman"/>
          <w:spacing w:val="-4"/>
          <w:sz w:val="28"/>
          <w:szCs w:val="28"/>
        </w:rPr>
        <w:t xml:space="preserve">формировании, ведении, подготовке </w:t>
      </w:r>
      <w:r w:rsidRPr="00C65EA1">
        <w:rPr>
          <w:rFonts w:ascii="Times New Roman" w:hAnsi="Times New Roman" w:cs="Times New Roman"/>
          <w:sz w:val="28"/>
          <w:szCs w:val="28"/>
        </w:rPr>
        <w:t xml:space="preserve">и использовании ведомственного </w:t>
      </w:r>
    </w:p>
    <w:p w:rsidR="00C65EA1" w:rsidRPr="00C65EA1" w:rsidRDefault="00C65EA1" w:rsidP="00D66565">
      <w:pPr>
        <w:spacing w:after="0" w:line="240" w:lineRule="exact"/>
        <w:jc w:val="center"/>
        <w:rPr>
          <w:rFonts w:ascii="Times New Roman" w:hAnsi="Times New Roman" w:cs="Times New Roman"/>
          <w:sz w:val="28"/>
          <w:szCs w:val="28"/>
        </w:rPr>
      </w:pPr>
      <w:r w:rsidRPr="00C65EA1">
        <w:rPr>
          <w:rFonts w:ascii="Times New Roman" w:hAnsi="Times New Roman" w:cs="Times New Roman"/>
          <w:sz w:val="28"/>
          <w:szCs w:val="28"/>
        </w:rPr>
        <w:t>резерва Георгиевского городского округа Ставропольского края</w:t>
      </w:r>
    </w:p>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8438FF" w:rsidP="00C65EA1">
      <w:pPr>
        <w:pStyle w:val="1"/>
        <w:spacing w:before="0" w:after="0"/>
        <w:contextualSpacing/>
        <w:rPr>
          <w:b w:val="0"/>
          <w:color w:val="auto"/>
          <w:sz w:val="28"/>
          <w:szCs w:val="28"/>
        </w:rPr>
      </w:pPr>
      <w:hyperlink r:id="rId8" w:history="1">
        <w:r w:rsidR="00C65EA1" w:rsidRPr="00C65EA1">
          <w:rPr>
            <w:rStyle w:val="ab"/>
            <w:b w:val="0"/>
            <w:color w:val="auto"/>
            <w:sz w:val="28"/>
            <w:szCs w:val="28"/>
          </w:rPr>
          <w:t xml:space="preserve">I. Общие положения </w:t>
        </w:r>
      </w:hyperlink>
    </w:p>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1. Настоящее Положение определяет порядок формирования, ведения, подготовки и использования ведомственного резерва Георгиевского городского округа Ставропольского края (далее – резерв) для замещения должностей руководителей муниципальных унитарных предприятий, муниципальных учреждений </w:t>
      </w:r>
      <w:bookmarkStart w:id="0" w:name="sub_2"/>
      <w:r w:rsidRPr="00C65EA1">
        <w:rPr>
          <w:rFonts w:ascii="Times New Roman" w:hAnsi="Times New Roman" w:cs="Times New Roman"/>
          <w:sz w:val="28"/>
          <w:szCs w:val="28"/>
        </w:rPr>
        <w:t>Георгиевского городского округа Ставропольского края (далее – управленческие должности).</w:t>
      </w:r>
    </w:p>
    <w:p w:rsidR="00C65EA1" w:rsidRPr="00C65EA1" w:rsidRDefault="00C65EA1" w:rsidP="00C65EA1">
      <w:pPr>
        <w:spacing w:after="0" w:line="240" w:lineRule="auto"/>
        <w:ind w:firstLine="708"/>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2. Правовое регулирование отношений, связанных с формированием, ведением, подготовкой и использованием резерва, осуществляется в соответствии с </w:t>
      </w:r>
      <w:hyperlink r:id="rId9" w:history="1">
        <w:r w:rsidRPr="00C65EA1">
          <w:rPr>
            <w:rStyle w:val="ab"/>
            <w:rFonts w:ascii="Times New Roman" w:hAnsi="Times New Roman" w:cs="Times New Roman"/>
            <w:color w:val="auto"/>
            <w:sz w:val="28"/>
            <w:szCs w:val="28"/>
          </w:rPr>
          <w:t>Конституцией</w:t>
        </w:r>
      </w:hyperlink>
      <w:r w:rsidRPr="00C65EA1">
        <w:rPr>
          <w:rFonts w:ascii="Times New Roman" w:hAnsi="Times New Roman" w:cs="Times New Roman"/>
          <w:sz w:val="28"/>
          <w:szCs w:val="28"/>
        </w:rPr>
        <w:t xml:space="preserve"> Российской Федерации, федеральными законами, другими нормативными правовыми актами Российской Федерации, законами Ставропольского края и иными нормативными правовыми актами Ставропольского края, муниципальными правовыми актами Георгиевского городского округа Ставропольского края и настоящим Положением.</w:t>
      </w:r>
    </w:p>
    <w:p w:rsidR="00C65EA1" w:rsidRPr="00C65EA1" w:rsidRDefault="00C65EA1" w:rsidP="00C65EA1">
      <w:pPr>
        <w:spacing w:after="0" w:line="240" w:lineRule="auto"/>
        <w:ind w:firstLine="708"/>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1" w:name="sub_3"/>
      <w:bookmarkEnd w:id="0"/>
      <w:r w:rsidRPr="00C65EA1">
        <w:rPr>
          <w:rFonts w:ascii="Times New Roman" w:hAnsi="Times New Roman" w:cs="Times New Roman"/>
          <w:sz w:val="28"/>
          <w:szCs w:val="28"/>
        </w:rPr>
        <w:t>3. Резерв формируется в целях:</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2" w:name="sub_21"/>
      <w:bookmarkEnd w:id="1"/>
      <w:r w:rsidRPr="00C65EA1">
        <w:rPr>
          <w:rFonts w:ascii="Times New Roman" w:hAnsi="Times New Roman" w:cs="Times New Roman"/>
          <w:sz w:val="28"/>
          <w:szCs w:val="28"/>
        </w:rPr>
        <w:t>1) повышения качества и эффективности работы муниципальных организаций Георгиевского городского округа Ставропольского края;</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3" w:name="sub_33"/>
      <w:bookmarkEnd w:id="2"/>
      <w:r w:rsidRPr="00C65EA1">
        <w:rPr>
          <w:rFonts w:ascii="Times New Roman" w:hAnsi="Times New Roman" w:cs="Times New Roman"/>
          <w:sz w:val="28"/>
          <w:szCs w:val="28"/>
        </w:rPr>
        <w:t>2) обеспечения непрерывности обновления кадрового состава и преемственности в муниципальных организациях Георгиевского городского округа Ставропольского края.</w:t>
      </w:r>
    </w:p>
    <w:p w:rsidR="00C65EA1" w:rsidRPr="00C65EA1" w:rsidRDefault="00C65EA1" w:rsidP="00C65EA1">
      <w:pPr>
        <w:spacing w:after="0" w:line="240" w:lineRule="auto"/>
        <w:ind w:firstLine="708"/>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4" w:name="sub_4"/>
      <w:bookmarkEnd w:id="3"/>
      <w:r w:rsidRPr="00C65EA1">
        <w:rPr>
          <w:rFonts w:ascii="Times New Roman" w:hAnsi="Times New Roman" w:cs="Times New Roman"/>
          <w:sz w:val="28"/>
          <w:szCs w:val="28"/>
        </w:rPr>
        <w:t>4. При формировании резерва должны соблюдаться принципы:</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 w:name="sub_41"/>
      <w:bookmarkEnd w:id="4"/>
      <w:r w:rsidRPr="00C65EA1">
        <w:rPr>
          <w:rFonts w:ascii="Times New Roman" w:hAnsi="Times New Roman" w:cs="Times New Roman"/>
          <w:sz w:val="28"/>
          <w:szCs w:val="28"/>
        </w:rPr>
        <w:t>1) законности;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 w:name="sub_42"/>
      <w:bookmarkEnd w:id="5"/>
      <w:r w:rsidRPr="00C65EA1">
        <w:rPr>
          <w:rFonts w:ascii="Times New Roman" w:hAnsi="Times New Roman" w:cs="Times New Roman"/>
          <w:sz w:val="28"/>
          <w:szCs w:val="28"/>
        </w:rPr>
        <w:t>2) доступности информации о резерве;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 w:name="sub_43"/>
      <w:bookmarkEnd w:id="6"/>
      <w:r w:rsidRPr="00C65EA1">
        <w:rPr>
          <w:rFonts w:ascii="Times New Roman" w:hAnsi="Times New Roman" w:cs="Times New Roman"/>
          <w:sz w:val="28"/>
          <w:szCs w:val="28"/>
        </w:rPr>
        <w:t>3) добровольности участия в конкурсе по формированию резерва;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8" w:name="sub_44"/>
      <w:bookmarkEnd w:id="7"/>
      <w:r w:rsidRPr="00C65EA1">
        <w:rPr>
          <w:rFonts w:ascii="Times New Roman" w:hAnsi="Times New Roman" w:cs="Times New Roman"/>
          <w:sz w:val="28"/>
          <w:szCs w:val="28"/>
        </w:rPr>
        <w:t>4) объективности оценки профессиональных, деловых и личностных качеств лиц, претендующих на включение в резерв (далее - претенденты);</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9" w:name="sub_45"/>
      <w:bookmarkEnd w:id="8"/>
      <w:r w:rsidRPr="00C65EA1">
        <w:rPr>
          <w:rFonts w:ascii="Times New Roman" w:hAnsi="Times New Roman" w:cs="Times New Roman"/>
          <w:sz w:val="28"/>
          <w:szCs w:val="28"/>
        </w:rPr>
        <w:lastRenderedPageBreak/>
        <w:t>5) соблюдения равенства прав претендентов при формировании резерва;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10" w:name="sub_46"/>
      <w:bookmarkEnd w:id="9"/>
      <w:r w:rsidRPr="00C65EA1">
        <w:rPr>
          <w:rFonts w:ascii="Times New Roman" w:hAnsi="Times New Roman" w:cs="Times New Roman"/>
          <w:sz w:val="28"/>
          <w:szCs w:val="28"/>
        </w:rPr>
        <w:t>6) создания условий для профессионального развития лиц, включенных в резерв (далее - кандидаты);</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11" w:name="sub_47"/>
      <w:bookmarkEnd w:id="10"/>
      <w:r w:rsidRPr="00C65EA1">
        <w:rPr>
          <w:rFonts w:ascii="Times New Roman" w:hAnsi="Times New Roman" w:cs="Times New Roman"/>
          <w:sz w:val="28"/>
          <w:szCs w:val="28"/>
        </w:rPr>
        <w:t>7) эффективности использования резерва.</w:t>
      </w:r>
      <w:bookmarkStart w:id="12" w:name="sub_6"/>
      <w:bookmarkEnd w:id="11"/>
    </w:p>
    <w:bookmarkEnd w:id="12"/>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C65EA1" w:rsidP="00C65EA1">
      <w:pPr>
        <w:pStyle w:val="1"/>
        <w:spacing w:before="0" w:after="0"/>
        <w:contextualSpacing/>
        <w:rPr>
          <w:b w:val="0"/>
          <w:color w:val="auto"/>
          <w:sz w:val="28"/>
          <w:szCs w:val="28"/>
        </w:rPr>
      </w:pPr>
      <w:bookmarkStart w:id="13" w:name="sub_200"/>
      <w:r w:rsidRPr="00C65EA1">
        <w:rPr>
          <w:b w:val="0"/>
          <w:color w:val="auto"/>
          <w:sz w:val="28"/>
          <w:szCs w:val="28"/>
        </w:rPr>
        <w:t>II. Формирование резерва</w:t>
      </w:r>
    </w:p>
    <w:bookmarkEnd w:id="13"/>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C65EA1" w:rsidP="00C65EA1">
      <w:pPr>
        <w:spacing w:after="0" w:line="240" w:lineRule="auto"/>
        <w:ind w:firstLine="567"/>
        <w:jc w:val="both"/>
        <w:rPr>
          <w:rFonts w:ascii="Times New Roman" w:hAnsi="Times New Roman" w:cs="Times New Roman"/>
          <w:sz w:val="28"/>
          <w:szCs w:val="28"/>
        </w:rPr>
      </w:pPr>
      <w:bookmarkStart w:id="14" w:name="sub_7"/>
      <w:r w:rsidRPr="00C65EA1">
        <w:rPr>
          <w:rFonts w:ascii="Times New Roman" w:hAnsi="Times New Roman" w:cs="Times New Roman"/>
          <w:sz w:val="28"/>
          <w:szCs w:val="28"/>
        </w:rPr>
        <w:t>5. Формирование резерва осуществляется на конкурсной основе</w:t>
      </w:r>
      <w:bookmarkStart w:id="15" w:name="sub_71"/>
      <w:bookmarkEnd w:id="14"/>
      <w:r w:rsidRPr="00C65EA1">
        <w:rPr>
          <w:rFonts w:ascii="Times New Roman" w:hAnsi="Times New Roman" w:cs="Times New Roman"/>
          <w:sz w:val="28"/>
          <w:szCs w:val="28"/>
        </w:rPr>
        <w:t xml:space="preserve">, за исключением резерва для замещения должности руководителя образовательной организации. Формирование резерва для замещения должности руководителя образовательной организации осуществляется на основании решения аттестационной комиссии по проведению аттестации кандидатов на должность руководителя образовательной организации в соответствии с порядком, утвержденным постановлением администрации Георгиевского городского округа Ставропольского края (далее – администрация). </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hd w:val="clear" w:color="auto" w:fill="FFFFFF"/>
        <w:tabs>
          <w:tab w:val="left" w:pos="0"/>
          <w:tab w:val="left" w:pos="993"/>
        </w:tabs>
        <w:spacing w:after="0" w:line="240" w:lineRule="auto"/>
        <w:ind w:firstLine="567"/>
        <w:contextualSpacing/>
        <w:jc w:val="both"/>
        <w:rPr>
          <w:rFonts w:ascii="Times New Roman" w:hAnsi="Times New Roman" w:cs="Times New Roman"/>
          <w:sz w:val="28"/>
          <w:szCs w:val="28"/>
        </w:rPr>
      </w:pPr>
      <w:bookmarkStart w:id="16" w:name="sub_8"/>
      <w:bookmarkEnd w:id="15"/>
      <w:r w:rsidRPr="00C65EA1">
        <w:rPr>
          <w:rFonts w:ascii="Times New Roman" w:hAnsi="Times New Roman" w:cs="Times New Roman"/>
          <w:sz w:val="28"/>
          <w:szCs w:val="28"/>
        </w:rPr>
        <w:t xml:space="preserve">6. </w:t>
      </w:r>
      <w:bookmarkStart w:id="17" w:name="sub_9"/>
      <w:bookmarkEnd w:id="16"/>
      <w:r w:rsidRPr="00C65EA1">
        <w:rPr>
          <w:rFonts w:ascii="Times New Roman" w:hAnsi="Times New Roman" w:cs="Times New Roman"/>
          <w:sz w:val="28"/>
          <w:szCs w:val="28"/>
        </w:rPr>
        <w:t>Формирование резерва осуществляется на следующие управленческие должности:</w:t>
      </w:r>
    </w:p>
    <w:p w:rsidR="00C65EA1" w:rsidRPr="00C65EA1" w:rsidRDefault="00C65EA1" w:rsidP="00C65EA1">
      <w:pPr>
        <w:pStyle w:val="ConsNormal"/>
        <w:widowControl/>
        <w:ind w:right="0"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 руководитель муниципального унитарного предприятия Георгиевского городского округа Ставропольского края;</w:t>
      </w:r>
    </w:p>
    <w:p w:rsidR="00C65EA1" w:rsidRPr="00C65EA1" w:rsidRDefault="00C65EA1" w:rsidP="00C65EA1">
      <w:pPr>
        <w:shd w:val="clear" w:color="auto" w:fill="FFFFFF"/>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2) руководитель муниципального учреждения Георгиевского городского округа Ставропольского края.</w:t>
      </w:r>
    </w:p>
    <w:p w:rsidR="00C65EA1" w:rsidRPr="00C65EA1" w:rsidRDefault="00C65EA1" w:rsidP="00C65EA1">
      <w:pPr>
        <w:shd w:val="clear" w:color="auto" w:fill="FFFFFF"/>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7. В резерв включаются граждане Российской Федерации, владеющие государственным языком Российской Федерации и соответствующие следующим квалификационным требованиям:</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 имеющие высшее образование;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2) имеющие стаж (опыт) работы в сфере деятельности учреждения (предприятия) и опыта работы на руководящей должности не менее одного года;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3) соответствующие иным требованиям, предусмотренным законодательством Российской Федерации, законодательством Ставропольского края, муниципальными правовыми актами Георгиевского городского округа Ставропольского края. </w:t>
      </w:r>
    </w:p>
    <w:p w:rsidR="00C65EA1" w:rsidRPr="00C65EA1" w:rsidRDefault="00C65EA1" w:rsidP="00C65EA1">
      <w:pPr>
        <w:shd w:val="clear" w:color="auto" w:fill="FFFFFF"/>
        <w:spacing w:after="0" w:line="240" w:lineRule="auto"/>
        <w:ind w:firstLine="567"/>
        <w:contextualSpacing/>
        <w:jc w:val="both"/>
        <w:rPr>
          <w:rFonts w:ascii="Times New Roman" w:hAnsi="Times New Roman" w:cs="Times New Roman"/>
          <w:b/>
          <w:sz w:val="28"/>
          <w:szCs w:val="28"/>
        </w:rPr>
      </w:pPr>
    </w:p>
    <w:p w:rsidR="00C65EA1" w:rsidRPr="00C65EA1" w:rsidRDefault="00C65EA1" w:rsidP="00C65EA1">
      <w:pPr>
        <w:shd w:val="clear" w:color="auto" w:fill="FFFFFF"/>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8. В резерве на одну должность, должно стоять не менее двух кандидатов.</w:t>
      </w:r>
      <w:bookmarkStart w:id="18" w:name="sub_91"/>
      <w:bookmarkEnd w:id="17"/>
    </w:p>
    <w:p w:rsidR="00C65EA1" w:rsidRPr="00C65EA1" w:rsidRDefault="00C65EA1" w:rsidP="00C65EA1">
      <w:pPr>
        <w:shd w:val="clear" w:color="auto" w:fill="FFFFFF"/>
        <w:spacing w:after="0" w:line="240" w:lineRule="auto"/>
        <w:ind w:firstLine="567"/>
        <w:contextualSpacing/>
        <w:jc w:val="both"/>
        <w:rPr>
          <w:rFonts w:ascii="Times New Roman" w:hAnsi="Times New Roman" w:cs="Times New Roman"/>
          <w:sz w:val="28"/>
          <w:szCs w:val="28"/>
        </w:rPr>
      </w:pPr>
    </w:p>
    <w:p w:rsidR="00C65EA1" w:rsidRPr="00C65EA1" w:rsidRDefault="00C65EA1" w:rsidP="00C65EA1">
      <w:pPr>
        <w:shd w:val="clear" w:color="auto" w:fill="FFFFFF"/>
        <w:spacing w:after="0" w:line="240" w:lineRule="auto"/>
        <w:ind w:firstLine="567"/>
        <w:contextualSpacing/>
        <w:jc w:val="both"/>
        <w:rPr>
          <w:rFonts w:ascii="Times New Roman" w:hAnsi="Times New Roman" w:cs="Times New Roman"/>
          <w:sz w:val="28"/>
          <w:szCs w:val="28"/>
        </w:rPr>
      </w:pPr>
      <w:bookmarkStart w:id="19" w:name="sub_10"/>
      <w:bookmarkEnd w:id="18"/>
      <w:r w:rsidRPr="00C65EA1">
        <w:rPr>
          <w:rFonts w:ascii="Times New Roman" w:hAnsi="Times New Roman" w:cs="Times New Roman"/>
          <w:sz w:val="28"/>
          <w:szCs w:val="28"/>
        </w:rPr>
        <w:t>9. Включение претендента в резерв, исключение кандидата из резерва осуществляется на основании распоряжения администрации.</w:t>
      </w:r>
      <w:bookmarkStart w:id="20" w:name="sub_101"/>
      <w:bookmarkEnd w:id="19"/>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В течение двух недель со дня вступления в силу вышеуказанного распоряжения администрации в информационно - телекоммуникационной </w:t>
      </w:r>
      <w:r w:rsidRPr="00C65EA1">
        <w:rPr>
          <w:rFonts w:ascii="Times New Roman" w:hAnsi="Times New Roman" w:cs="Times New Roman"/>
          <w:sz w:val="28"/>
          <w:szCs w:val="28"/>
        </w:rPr>
        <w:lastRenderedPageBreak/>
        <w:t>сети «Интернет» размещается информация о включении претендента в резерв или об исключении кандидата из резерва.</w:t>
      </w:r>
      <w:bookmarkStart w:id="21" w:name="sub_11"/>
      <w:bookmarkEnd w:id="20"/>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10. Срок нахождения кандидата в резерве составляет 5 лет. Датой включения кандидата в резерв считается дата издания распоряжения администрации о его включении в резерв, если иное не указано в данном распоряжении администрации.</w:t>
      </w:r>
      <w:bookmarkStart w:id="22" w:name="sub_12"/>
      <w:bookmarkEnd w:id="21"/>
    </w:p>
    <w:p w:rsidR="00C65EA1" w:rsidRPr="00C65EA1" w:rsidRDefault="00C65EA1" w:rsidP="00C65EA1">
      <w:pPr>
        <w:pStyle w:val="1"/>
        <w:spacing w:before="0" w:after="0"/>
        <w:contextualSpacing/>
        <w:rPr>
          <w:color w:val="auto"/>
          <w:sz w:val="28"/>
          <w:szCs w:val="28"/>
        </w:rPr>
      </w:pPr>
      <w:bookmarkStart w:id="23" w:name="sub_300"/>
      <w:bookmarkEnd w:id="22"/>
    </w:p>
    <w:p w:rsidR="00C65EA1" w:rsidRPr="00C65EA1" w:rsidRDefault="00C65EA1" w:rsidP="00C65EA1">
      <w:pPr>
        <w:pStyle w:val="1"/>
        <w:spacing w:before="0" w:after="0"/>
        <w:contextualSpacing/>
        <w:rPr>
          <w:b w:val="0"/>
          <w:color w:val="auto"/>
          <w:sz w:val="28"/>
          <w:szCs w:val="28"/>
        </w:rPr>
      </w:pPr>
      <w:r w:rsidRPr="00C65EA1">
        <w:rPr>
          <w:b w:val="0"/>
          <w:color w:val="auto"/>
          <w:sz w:val="28"/>
          <w:szCs w:val="28"/>
        </w:rPr>
        <w:t>III. Организация работы с резервом</w:t>
      </w:r>
    </w:p>
    <w:bookmarkEnd w:id="23"/>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24" w:name="sub_13"/>
      <w:r w:rsidRPr="00C65EA1">
        <w:rPr>
          <w:rFonts w:ascii="Times New Roman" w:hAnsi="Times New Roman" w:cs="Times New Roman"/>
          <w:sz w:val="28"/>
          <w:szCs w:val="28"/>
        </w:rPr>
        <w:t xml:space="preserve">11. Организацию работы с резервом осуществляет отдел кадров и муниципальной службы администрации </w:t>
      </w:r>
      <w:r w:rsidRPr="00C65EA1">
        <w:rPr>
          <w:rStyle w:val="FontStyle14"/>
          <w:i w:val="0"/>
          <w:sz w:val="28"/>
        </w:rPr>
        <w:t xml:space="preserve">и ее структурные подразделения, </w:t>
      </w:r>
      <w:r w:rsidRPr="00C65EA1">
        <w:rPr>
          <w:rStyle w:val="FontStyle14"/>
          <w:i w:val="0"/>
          <w:sz w:val="28"/>
          <w:szCs w:val="28"/>
        </w:rPr>
        <w:t xml:space="preserve">обладающие </w:t>
      </w:r>
      <w:r w:rsidRPr="00C65EA1">
        <w:rPr>
          <w:rFonts w:ascii="Times New Roman" w:hAnsi="Times New Roman" w:cs="Times New Roman"/>
          <w:sz w:val="28"/>
          <w:szCs w:val="28"/>
        </w:rPr>
        <w:t>правами юридического лица, имеющие подведомственные муниципальные учреждения и (или) осуществляющие полномочия работодателя для руководителя муниципального учреждения (далее – структурное подразделение).</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25" w:name="sub_14"/>
      <w:bookmarkEnd w:id="24"/>
      <w:r w:rsidRPr="00C65EA1">
        <w:rPr>
          <w:rFonts w:ascii="Times New Roman" w:hAnsi="Times New Roman" w:cs="Times New Roman"/>
          <w:sz w:val="28"/>
          <w:szCs w:val="28"/>
        </w:rPr>
        <w:t>12. Отдел кадров и муниципальной службы администрации:</w:t>
      </w:r>
      <w:bookmarkStart w:id="26" w:name="sub_141"/>
      <w:bookmarkEnd w:id="25"/>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 подает заявку для размещения объявления в информационно - телекоммуникационной сети «Интернет» и газете «Георгиевская округа»  о приеме документов для участия в конкурсе, в соответствии с пунктом 7  Порядка проведения конкурса по формированию ведомственного резерва Георгиевского городского округа Ставропольского края, утвержденного постановлением администрации (далее – Порядок проведения конкурса);</w:t>
      </w:r>
    </w:p>
    <w:p w:rsidR="00C65EA1" w:rsidRPr="00C65EA1" w:rsidRDefault="00C65EA1" w:rsidP="00C65EA1">
      <w:pPr>
        <w:spacing w:after="0" w:line="240" w:lineRule="auto"/>
        <w:ind w:hanging="284"/>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            2) обеспечивает формирование конкурсной комиссии;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3) проводит конкурс;</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4) </w:t>
      </w:r>
      <w:bookmarkStart w:id="27" w:name="sub_1411"/>
      <w:bookmarkEnd w:id="26"/>
      <w:r w:rsidRPr="00C65EA1">
        <w:rPr>
          <w:rFonts w:ascii="Times New Roman" w:hAnsi="Times New Roman" w:cs="Times New Roman"/>
          <w:sz w:val="28"/>
          <w:szCs w:val="28"/>
        </w:rPr>
        <w:t>определяет потребность в резерве;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28" w:name="sub_1413"/>
      <w:bookmarkEnd w:id="27"/>
      <w:r w:rsidRPr="00C65EA1">
        <w:rPr>
          <w:rFonts w:ascii="Times New Roman" w:hAnsi="Times New Roman" w:cs="Times New Roman"/>
          <w:sz w:val="28"/>
          <w:szCs w:val="28"/>
        </w:rPr>
        <w:t>5) организует подготовку кандидатов, включенных в резерв;</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6) участвует в информационном обеспечении мероприятий, проводимых в рамках формирования резерва</w:t>
      </w:r>
      <w:bookmarkStart w:id="29" w:name="sub_142"/>
      <w:bookmarkEnd w:id="28"/>
      <w:r w:rsidRPr="00C65EA1">
        <w:rPr>
          <w:rFonts w:ascii="Times New Roman" w:hAnsi="Times New Roman" w:cs="Times New Roman"/>
          <w:sz w:val="28"/>
          <w:szCs w:val="28"/>
        </w:rPr>
        <w:t>.</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bookmarkStart w:id="30" w:name="sub_17"/>
      <w:bookmarkEnd w:id="29"/>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13. Структурные подразделения:</w:t>
      </w:r>
    </w:p>
    <w:p w:rsidR="00C65EA1" w:rsidRPr="00C65EA1" w:rsidRDefault="00C65EA1" w:rsidP="00C65EA1">
      <w:pPr>
        <w:spacing w:after="0" w:line="240" w:lineRule="auto"/>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        1) подают заявку для размещения объявления в информационно - телекоммуникационной сети «Интернет» и газете «Георгиевская округа»  о приеме документов для участия в конкурсе, в соответствии с пунктом 7  Порядка проведения конкурса;</w:t>
      </w:r>
    </w:p>
    <w:p w:rsidR="00C65EA1" w:rsidRPr="00C65EA1" w:rsidRDefault="00C65EA1" w:rsidP="00C65EA1">
      <w:pPr>
        <w:spacing w:after="0" w:line="240" w:lineRule="auto"/>
        <w:ind w:hanging="284"/>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            2) формируют конкурсную комиссию;</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3) проводят конкурс;</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4) определяют потребность в резерве;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5) организуют подготовку кандидатов, включенных в резерв;</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6) участвуют в информационном обеспечении мероприятий, проводимых в рамках формирования резерва;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lastRenderedPageBreak/>
        <w:t>7) представляют результаты конкурса  и информацию для включения претендента в резерв в течение 7 дней со дня проведения конкурса в отдел кадров и муниципальной службы администрации.</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14. Обработка персональных данных о кандидатах в рамках ведения резерва осуществляется в соответствии с требованиями </w:t>
      </w:r>
      <w:hyperlink r:id="rId10" w:history="1">
        <w:r w:rsidRPr="00C65EA1">
          <w:rPr>
            <w:rStyle w:val="ab"/>
            <w:rFonts w:ascii="Times New Roman" w:hAnsi="Times New Roman" w:cs="Times New Roman"/>
            <w:color w:val="auto"/>
            <w:sz w:val="28"/>
            <w:szCs w:val="28"/>
          </w:rPr>
          <w:t>законодательства</w:t>
        </w:r>
      </w:hyperlink>
      <w:r w:rsidRPr="00C65EA1">
        <w:rPr>
          <w:rFonts w:ascii="Times New Roman" w:hAnsi="Times New Roman" w:cs="Times New Roman"/>
          <w:sz w:val="28"/>
          <w:szCs w:val="28"/>
        </w:rPr>
        <w:t xml:space="preserve"> Российской Федерации.</w:t>
      </w:r>
      <w:bookmarkStart w:id="31" w:name="sub_18"/>
      <w:bookmarkEnd w:id="30"/>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15. Подготовка кандидатов к замещению вакантных управленческих должностей представляет собой комплекс мероприятий, направленных на приобретение кандидатами профессиональных знаний, умений и опыта, развитие их профессиональных, деловых и личностных качеств</w:t>
      </w:r>
      <w:r w:rsidRPr="00C65EA1">
        <w:rPr>
          <w:rFonts w:ascii="Times New Roman" w:hAnsi="Times New Roman" w:cs="Times New Roman"/>
          <w:sz w:val="24"/>
          <w:szCs w:val="24"/>
        </w:rPr>
        <w:t xml:space="preserve">, </w:t>
      </w:r>
      <w:r w:rsidRPr="00C65EA1">
        <w:rPr>
          <w:rFonts w:ascii="Times New Roman" w:hAnsi="Times New Roman" w:cs="Times New Roman"/>
          <w:sz w:val="28"/>
          <w:szCs w:val="28"/>
        </w:rPr>
        <w:t>и осуществляется в следующих формах:</w:t>
      </w:r>
    </w:p>
    <w:p w:rsidR="00C65EA1" w:rsidRPr="00C65EA1" w:rsidRDefault="00C65EA1" w:rsidP="00C65EA1">
      <w:pPr>
        <w:spacing w:after="0" w:line="240" w:lineRule="auto"/>
        <w:ind w:firstLine="567"/>
        <w:jc w:val="both"/>
        <w:rPr>
          <w:rFonts w:ascii="Times New Roman" w:hAnsi="Times New Roman" w:cs="Times New Roman"/>
          <w:sz w:val="28"/>
          <w:szCs w:val="28"/>
        </w:rPr>
      </w:pPr>
      <w:r w:rsidRPr="00C65EA1">
        <w:rPr>
          <w:rFonts w:ascii="Times New Roman" w:hAnsi="Times New Roman" w:cs="Times New Roman"/>
          <w:sz w:val="28"/>
          <w:szCs w:val="28"/>
        </w:rPr>
        <w:t>1) участие кандидата в работе советов, комиссий, совещаний, коллегий, рабочих групп, иных координационных и совещательных органов, в подготовке и проведении семинаров, конференций и иных мероприятиях, проводимых с целью приобретения им навыков решения основных вопросов  управления предприятием, учреждением, управления персоналом, а также обмена положительным опытом работы между кандидатами;</w:t>
      </w:r>
    </w:p>
    <w:p w:rsidR="00C65EA1" w:rsidRPr="00C65EA1" w:rsidRDefault="00C65EA1" w:rsidP="00C65EA1">
      <w:pPr>
        <w:spacing w:after="0" w:line="240" w:lineRule="auto"/>
        <w:ind w:firstLine="567"/>
        <w:jc w:val="both"/>
        <w:rPr>
          <w:rFonts w:ascii="Times New Roman" w:hAnsi="Times New Roman" w:cs="Times New Roman"/>
          <w:sz w:val="28"/>
          <w:szCs w:val="28"/>
        </w:rPr>
      </w:pPr>
      <w:r w:rsidRPr="00C65EA1">
        <w:rPr>
          <w:rFonts w:ascii="Times New Roman" w:hAnsi="Times New Roman" w:cs="Times New Roman"/>
          <w:sz w:val="28"/>
          <w:szCs w:val="28"/>
        </w:rPr>
        <w:t xml:space="preserve"> 2) самостоятельная подготовка кандидата (приобретение и обновление знаний по отдельным вопросам теории и практики управления);</w:t>
      </w:r>
    </w:p>
    <w:p w:rsidR="00C65EA1" w:rsidRPr="00C65EA1" w:rsidRDefault="00C65EA1" w:rsidP="00C65EA1">
      <w:pPr>
        <w:spacing w:after="0" w:line="240" w:lineRule="auto"/>
        <w:ind w:firstLine="567"/>
        <w:jc w:val="both"/>
        <w:rPr>
          <w:rFonts w:ascii="Times New Roman" w:hAnsi="Times New Roman" w:cs="Times New Roman"/>
          <w:sz w:val="28"/>
          <w:szCs w:val="28"/>
        </w:rPr>
      </w:pPr>
      <w:r w:rsidRPr="00C65EA1">
        <w:rPr>
          <w:rFonts w:ascii="Times New Roman" w:hAnsi="Times New Roman" w:cs="Times New Roman"/>
          <w:sz w:val="28"/>
          <w:szCs w:val="28"/>
        </w:rPr>
        <w:t>3) направление в установленном порядке кандидата на получение им дополнительного профессионального образования.</w:t>
      </w:r>
    </w:p>
    <w:p w:rsidR="00C65EA1" w:rsidRPr="00C65EA1" w:rsidRDefault="00C65EA1" w:rsidP="00C65EA1">
      <w:pPr>
        <w:pStyle w:val="ConsNormal"/>
        <w:widowControl/>
        <w:ind w:right="0"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Подготовка кандидатов может осуществляться за счет средств, предусмотренных в бюджете Георгиевского городского округа Ставропольского края на соответствующий финансовый год и плановый период, а также за счет собственных средств кандидатов.</w:t>
      </w:r>
    </w:p>
    <w:bookmarkEnd w:id="31"/>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C65EA1" w:rsidP="00C65EA1">
      <w:pPr>
        <w:pStyle w:val="1"/>
        <w:spacing w:before="0" w:after="0"/>
        <w:contextualSpacing/>
        <w:rPr>
          <w:b w:val="0"/>
          <w:color w:val="auto"/>
          <w:sz w:val="28"/>
          <w:szCs w:val="28"/>
        </w:rPr>
      </w:pPr>
      <w:bookmarkStart w:id="32" w:name="sub_400"/>
      <w:r w:rsidRPr="00C65EA1">
        <w:rPr>
          <w:b w:val="0"/>
          <w:color w:val="auto"/>
          <w:sz w:val="28"/>
          <w:szCs w:val="28"/>
        </w:rPr>
        <w:t>IV. Порядок использования резерва</w:t>
      </w:r>
    </w:p>
    <w:p w:rsidR="00C65EA1" w:rsidRPr="00C65EA1" w:rsidRDefault="00C65EA1" w:rsidP="00C65EA1">
      <w:pPr>
        <w:pStyle w:val="1"/>
        <w:spacing w:before="0" w:after="0"/>
        <w:contextualSpacing/>
        <w:rPr>
          <w:b w:val="0"/>
          <w:color w:val="auto"/>
          <w:sz w:val="28"/>
          <w:szCs w:val="28"/>
        </w:rPr>
      </w:pPr>
      <w:r w:rsidRPr="00C65EA1">
        <w:rPr>
          <w:b w:val="0"/>
          <w:color w:val="auto"/>
          <w:sz w:val="28"/>
          <w:szCs w:val="28"/>
        </w:rPr>
        <w:t>и исключения из него кандидатов</w:t>
      </w:r>
    </w:p>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33" w:name="sub_20"/>
      <w:bookmarkEnd w:id="32"/>
      <w:r w:rsidRPr="00C65EA1">
        <w:rPr>
          <w:rFonts w:ascii="Times New Roman" w:hAnsi="Times New Roman" w:cs="Times New Roman"/>
          <w:sz w:val="28"/>
          <w:szCs w:val="28"/>
        </w:rPr>
        <w:t xml:space="preserve">16. </w:t>
      </w:r>
      <w:bookmarkStart w:id="34" w:name="sub_210"/>
      <w:bookmarkEnd w:id="33"/>
      <w:r w:rsidRPr="00C65EA1">
        <w:rPr>
          <w:rFonts w:ascii="Times New Roman" w:hAnsi="Times New Roman" w:cs="Times New Roman"/>
          <w:sz w:val="28"/>
          <w:szCs w:val="28"/>
        </w:rPr>
        <w:t>При наличии нескольких кандидатов, включенных в резерв на одну должность, представитель нанимателя или иное лицо, имеющее право назначения на вакантную должность, принимает решение о предложении вакантной должности одному из кандидатов с учетом степени его подготовленности к исполнению профессиональных обязанностей по соответствующей должности, определяемой следующими методами: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35" w:name="sub_211"/>
      <w:bookmarkEnd w:id="34"/>
      <w:r w:rsidRPr="00C65EA1">
        <w:rPr>
          <w:rFonts w:ascii="Times New Roman" w:hAnsi="Times New Roman" w:cs="Times New Roman"/>
          <w:sz w:val="28"/>
          <w:szCs w:val="28"/>
        </w:rPr>
        <w:t>1) личное собеседование;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36" w:name="sub_212"/>
      <w:bookmarkEnd w:id="35"/>
      <w:r w:rsidRPr="00C65EA1">
        <w:rPr>
          <w:rFonts w:ascii="Times New Roman" w:hAnsi="Times New Roman" w:cs="Times New Roman"/>
          <w:sz w:val="28"/>
          <w:szCs w:val="28"/>
        </w:rPr>
        <w:t>2) оценка результатов подготовки кандидата к замещению данной управленческой должности;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37" w:name="sub_215"/>
      <w:bookmarkEnd w:id="36"/>
      <w:r w:rsidRPr="00C65EA1">
        <w:rPr>
          <w:rFonts w:ascii="Times New Roman" w:hAnsi="Times New Roman" w:cs="Times New Roman"/>
          <w:sz w:val="28"/>
          <w:szCs w:val="28"/>
        </w:rPr>
        <w:t>3) получение отзывов с места работы кандидата.</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38" w:name="sub_22"/>
      <w:bookmarkEnd w:id="37"/>
      <w:r w:rsidRPr="00C65EA1">
        <w:rPr>
          <w:rFonts w:ascii="Times New Roman" w:hAnsi="Times New Roman" w:cs="Times New Roman"/>
          <w:sz w:val="28"/>
          <w:szCs w:val="28"/>
        </w:rPr>
        <w:lastRenderedPageBreak/>
        <w:t>17. Исключение кандидата из резерва осуществляется по следующим основаниям:</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39" w:name="sub_221"/>
      <w:bookmarkEnd w:id="38"/>
      <w:r w:rsidRPr="00C65EA1">
        <w:rPr>
          <w:rFonts w:ascii="Times New Roman" w:hAnsi="Times New Roman" w:cs="Times New Roman"/>
          <w:sz w:val="28"/>
          <w:szCs w:val="28"/>
        </w:rPr>
        <w:t xml:space="preserve">1) назначение кандидата на управленческую должность, на которую он состоял в резерве; </w:t>
      </w:r>
      <w:bookmarkStart w:id="40" w:name="sub_222"/>
      <w:bookmarkEnd w:id="39"/>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2) исключение управленческой должности, на замещение которой претендует кандидат, из перечня должностей, указанных в пункте 6 настоящего Положения;</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41" w:name="sub_223"/>
      <w:bookmarkEnd w:id="40"/>
      <w:r w:rsidRPr="00C65EA1">
        <w:rPr>
          <w:rFonts w:ascii="Times New Roman" w:hAnsi="Times New Roman" w:cs="Times New Roman"/>
          <w:sz w:val="28"/>
          <w:szCs w:val="28"/>
        </w:rPr>
        <w:t>3) письменное заявление кандидата об исключении его из резерва;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42" w:name="sub_224"/>
      <w:bookmarkEnd w:id="41"/>
      <w:r w:rsidRPr="00C65EA1">
        <w:rPr>
          <w:rFonts w:ascii="Times New Roman" w:hAnsi="Times New Roman" w:cs="Times New Roman"/>
          <w:sz w:val="28"/>
          <w:szCs w:val="28"/>
        </w:rPr>
        <w:t>4) смерть кандидата или признание его судом умершим или безвестно отсутствующим;</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43" w:name="sub_225"/>
      <w:bookmarkEnd w:id="42"/>
      <w:r w:rsidRPr="00C65EA1">
        <w:rPr>
          <w:rFonts w:ascii="Times New Roman" w:hAnsi="Times New Roman" w:cs="Times New Roman"/>
          <w:sz w:val="28"/>
          <w:szCs w:val="28"/>
        </w:rPr>
        <w:t>5) истечение срока нахождения в резерве;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44" w:name="sub_227"/>
      <w:bookmarkEnd w:id="43"/>
      <w:r w:rsidRPr="00C65EA1">
        <w:rPr>
          <w:rFonts w:ascii="Times New Roman" w:hAnsi="Times New Roman" w:cs="Times New Roman"/>
          <w:sz w:val="28"/>
          <w:szCs w:val="28"/>
        </w:rPr>
        <w:t xml:space="preserve">6) увольнение кандидата в период нахождения в резерве с должности по основаниям, предусмотренным </w:t>
      </w:r>
      <w:hyperlink r:id="rId11" w:history="1">
        <w:r w:rsidRPr="00C65EA1">
          <w:rPr>
            <w:rStyle w:val="ab"/>
            <w:rFonts w:ascii="Times New Roman" w:hAnsi="Times New Roman" w:cs="Times New Roman"/>
            <w:color w:val="auto"/>
            <w:sz w:val="28"/>
            <w:szCs w:val="28"/>
          </w:rPr>
          <w:t>частью первой статьи 71</w:t>
        </w:r>
      </w:hyperlink>
      <w:r w:rsidRPr="00C65EA1">
        <w:rPr>
          <w:rFonts w:ascii="Times New Roman" w:hAnsi="Times New Roman" w:cs="Times New Roman"/>
          <w:sz w:val="28"/>
          <w:szCs w:val="28"/>
        </w:rPr>
        <w:t xml:space="preserve">, </w:t>
      </w:r>
      <w:hyperlink r:id="rId12" w:history="1">
        <w:r w:rsidRPr="00C65EA1">
          <w:rPr>
            <w:rStyle w:val="ab"/>
            <w:rFonts w:ascii="Times New Roman" w:hAnsi="Times New Roman" w:cs="Times New Roman"/>
            <w:color w:val="auto"/>
            <w:sz w:val="28"/>
            <w:szCs w:val="28"/>
          </w:rPr>
          <w:t>пунктами 5 - 7 части первой статьи 81</w:t>
        </w:r>
      </w:hyperlink>
      <w:r w:rsidRPr="00C65EA1">
        <w:rPr>
          <w:rFonts w:ascii="Times New Roman" w:hAnsi="Times New Roman" w:cs="Times New Roman"/>
          <w:sz w:val="28"/>
          <w:szCs w:val="28"/>
        </w:rPr>
        <w:t xml:space="preserve"> Трудового кодекса Российской Федерации, </w:t>
      </w:r>
      <w:hyperlink r:id="rId13" w:history="1">
        <w:r w:rsidRPr="00C65EA1">
          <w:rPr>
            <w:rStyle w:val="ab"/>
            <w:rFonts w:ascii="Times New Roman" w:hAnsi="Times New Roman" w:cs="Times New Roman"/>
            <w:color w:val="auto"/>
            <w:sz w:val="28"/>
            <w:szCs w:val="28"/>
          </w:rPr>
          <w:t>пунктами 3</w:t>
        </w:r>
      </w:hyperlink>
      <w:r w:rsidRPr="00C65EA1">
        <w:rPr>
          <w:rFonts w:ascii="Times New Roman" w:hAnsi="Times New Roman" w:cs="Times New Roman"/>
          <w:sz w:val="28"/>
          <w:szCs w:val="28"/>
        </w:rPr>
        <w:t xml:space="preserve"> и </w:t>
      </w:r>
      <w:hyperlink r:id="rId14" w:history="1">
        <w:r w:rsidRPr="00C65EA1">
          <w:rPr>
            <w:rStyle w:val="ab"/>
            <w:rFonts w:ascii="Times New Roman" w:hAnsi="Times New Roman" w:cs="Times New Roman"/>
            <w:color w:val="auto"/>
            <w:sz w:val="28"/>
            <w:szCs w:val="28"/>
          </w:rPr>
          <w:t>4 части 1 статьи 19</w:t>
        </w:r>
      </w:hyperlink>
      <w:r w:rsidRPr="00C65EA1">
        <w:rPr>
          <w:rFonts w:ascii="Times New Roman" w:hAnsi="Times New Roman" w:cs="Times New Roman"/>
          <w:sz w:val="28"/>
          <w:szCs w:val="28"/>
        </w:rPr>
        <w:t xml:space="preserve"> и </w:t>
      </w:r>
      <w:hyperlink r:id="rId15" w:history="1">
        <w:r w:rsidRPr="00C65EA1">
          <w:rPr>
            <w:rStyle w:val="ab"/>
            <w:rFonts w:ascii="Times New Roman" w:hAnsi="Times New Roman" w:cs="Times New Roman"/>
            <w:color w:val="auto"/>
            <w:sz w:val="28"/>
            <w:szCs w:val="28"/>
          </w:rPr>
          <w:t>частью 2 статьи 27</w:t>
        </w:r>
      </w:hyperlink>
      <w:r w:rsidRPr="00C65EA1">
        <w:rPr>
          <w:rFonts w:ascii="Times New Roman" w:hAnsi="Times New Roman" w:cs="Times New Roman"/>
          <w:sz w:val="28"/>
          <w:szCs w:val="28"/>
        </w:rPr>
        <w:t>.1 Федерального закона «О муниципальной службе в Российской Федерации»;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45" w:name="sub_228"/>
      <w:bookmarkEnd w:id="44"/>
      <w:r w:rsidRPr="00C65EA1">
        <w:rPr>
          <w:rFonts w:ascii="Times New Roman" w:hAnsi="Times New Roman" w:cs="Times New Roman"/>
          <w:sz w:val="28"/>
          <w:szCs w:val="28"/>
        </w:rPr>
        <w:t>7) изменение квалификационных требований к управленческой должности либо к управленческим должностям, включенным в резерв, если в результате такого изменения кандидат перестал соответствовать квалификационным требованиям к управленческой должности;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46" w:name="sub_2210"/>
      <w:bookmarkEnd w:id="45"/>
      <w:r w:rsidRPr="00C65EA1">
        <w:rPr>
          <w:rFonts w:ascii="Times New Roman" w:hAnsi="Times New Roman" w:cs="Times New Roman"/>
          <w:sz w:val="28"/>
          <w:szCs w:val="28"/>
        </w:rPr>
        <w:t>8) отказ кандидата от замещения управленческой должности, предложенной ему в порядке, определенном настоящим Положением;</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47" w:name="sub_2211"/>
      <w:bookmarkEnd w:id="46"/>
      <w:r w:rsidRPr="00C65EA1">
        <w:rPr>
          <w:rFonts w:ascii="Times New Roman" w:hAnsi="Times New Roman" w:cs="Times New Roman"/>
          <w:sz w:val="28"/>
          <w:szCs w:val="28"/>
        </w:rPr>
        <w:t>9) переезд кандидата на постоянное место жительства за пределы Ставропольского края.</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bookmarkStart w:id="48" w:name="sub_22121"/>
      <w:bookmarkEnd w:id="47"/>
      <w:r w:rsidRPr="00C65EA1">
        <w:rPr>
          <w:rFonts w:ascii="Times New Roman" w:hAnsi="Times New Roman" w:cs="Times New Roman"/>
          <w:sz w:val="28"/>
          <w:szCs w:val="28"/>
        </w:rPr>
        <w:t xml:space="preserve">В случае исключения кандидата из резерва по одному из оснований, предусмотренных </w:t>
      </w:r>
      <w:hyperlink w:anchor="sub_227" w:history="1">
        <w:r w:rsidRPr="00C65EA1">
          <w:rPr>
            <w:rStyle w:val="ab"/>
            <w:rFonts w:ascii="Times New Roman" w:hAnsi="Times New Roman" w:cs="Times New Roman"/>
            <w:color w:val="auto"/>
            <w:sz w:val="28"/>
            <w:szCs w:val="28"/>
          </w:rPr>
          <w:t xml:space="preserve">подпунктом </w:t>
        </w:r>
      </w:hyperlink>
      <w:r w:rsidRPr="00C65EA1">
        <w:rPr>
          <w:rFonts w:ascii="Times New Roman" w:hAnsi="Times New Roman" w:cs="Times New Roman"/>
          <w:sz w:val="28"/>
          <w:szCs w:val="28"/>
        </w:rPr>
        <w:t>6 настоящего пункта, повторное включение его в резерв не допускается.</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bookmarkStart w:id="49" w:name="sub_23"/>
      <w:bookmarkEnd w:id="48"/>
      <w:r w:rsidRPr="00C65EA1">
        <w:rPr>
          <w:rFonts w:ascii="Times New Roman" w:hAnsi="Times New Roman" w:cs="Times New Roman"/>
          <w:sz w:val="28"/>
          <w:szCs w:val="28"/>
        </w:rPr>
        <w:t>18. В случае реорганизации организации, изменения наименования управленческой должности, на замещение которой претендует кандидат, по решению комиссии кандидаты включаются в резерв на иную должность при условии соответствия их предъявляемым квалификационным требованиям к данной должности.</w:t>
      </w:r>
      <w:bookmarkEnd w:id="49"/>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D66565">
      <w:pPr>
        <w:widowControl w:val="0"/>
        <w:autoSpaceDE w:val="0"/>
        <w:autoSpaceDN w:val="0"/>
        <w:adjustRightInd w:val="0"/>
        <w:spacing w:after="0" w:line="240" w:lineRule="exact"/>
        <w:rPr>
          <w:rFonts w:ascii="Times New Roman" w:hAnsi="Times New Roman" w:cs="Times New Roman"/>
          <w:sz w:val="28"/>
          <w:szCs w:val="28"/>
        </w:rPr>
      </w:pPr>
      <w:r w:rsidRPr="00C65EA1">
        <w:rPr>
          <w:rFonts w:ascii="Times New Roman" w:hAnsi="Times New Roman" w:cs="Times New Roman"/>
          <w:sz w:val="28"/>
          <w:szCs w:val="28"/>
        </w:rPr>
        <w:t xml:space="preserve">Исполняющая обязанности </w:t>
      </w:r>
    </w:p>
    <w:p w:rsidR="00C65EA1" w:rsidRPr="00C65EA1" w:rsidRDefault="00C65EA1" w:rsidP="00D66565">
      <w:pPr>
        <w:widowControl w:val="0"/>
        <w:autoSpaceDE w:val="0"/>
        <w:autoSpaceDN w:val="0"/>
        <w:adjustRightInd w:val="0"/>
        <w:spacing w:after="0" w:line="240" w:lineRule="exact"/>
        <w:rPr>
          <w:rFonts w:ascii="Times New Roman" w:hAnsi="Times New Roman" w:cs="Times New Roman"/>
          <w:sz w:val="28"/>
          <w:szCs w:val="28"/>
        </w:rPr>
      </w:pPr>
      <w:r w:rsidRPr="00C65EA1">
        <w:rPr>
          <w:rFonts w:ascii="Times New Roman" w:hAnsi="Times New Roman" w:cs="Times New Roman"/>
          <w:sz w:val="28"/>
          <w:szCs w:val="28"/>
        </w:rPr>
        <w:t xml:space="preserve">управляющего делами администрации </w:t>
      </w:r>
    </w:p>
    <w:p w:rsidR="00C65EA1" w:rsidRPr="00C65EA1" w:rsidRDefault="00C65EA1" w:rsidP="00D66565">
      <w:pPr>
        <w:widowControl w:val="0"/>
        <w:autoSpaceDE w:val="0"/>
        <w:autoSpaceDN w:val="0"/>
        <w:adjustRightInd w:val="0"/>
        <w:spacing w:after="0" w:line="240" w:lineRule="exact"/>
        <w:rPr>
          <w:rFonts w:ascii="Times New Roman" w:hAnsi="Times New Roman" w:cs="Times New Roman"/>
          <w:sz w:val="28"/>
          <w:szCs w:val="28"/>
        </w:rPr>
      </w:pPr>
      <w:r w:rsidRPr="00C65EA1">
        <w:rPr>
          <w:rFonts w:ascii="Times New Roman" w:hAnsi="Times New Roman" w:cs="Times New Roman"/>
          <w:sz w:val="28"/>
          <w:szCs w:val="28"/>
        </w:rPr>
        <w:t xml:space="preserve">Георгиевского городского округа </w:t>
      </w:r>
    </w:p>
    <w:p w:rsidR="00C65EA1" w:rsidRPr="00C65EA1" w:rsidRDefault="00C65EA1" w:rsidP="00D66565">
      <w:pPr>
        <w:widowControl w:val="0"/>
        <w:autoSpaceDE w:val="0"/>
        <w:autoSpaceDN w:val="0"/>
        <w:adjustRightInd w:val="0"/>
        <w:spacing w:after="0" w:line="240" w:lineRule="exact"/>
        <w:rPr>
          <w:rFonts w:ascii="Times New Roman" w:hAnsi="Times New Roman" w:cs="Times New Roman"/>
          <w:sz w:val="28"/>
          <w:szCs w:val="28"/>
        </w:rPr>
        <w:sectPr w:rsidR="00C65EA1" w:rsidRPr="00C65EA1" w:rsidSect="00C65EA1">
          <w:headerReference w:type="default" r:id="rId16"/>
          <w:pgSz w:w="11906" w:h="16838"/>
          <w:pgMar w:top="1134" w:right="567" w:bottom="1134" w:left="1985" w:header="720" w:footer="720" w:gutter="0"/>
          <w:cols w:space="720"/>
          <w:titlePg/>
          <w:docGrid w:linePitch="299"/>
        </w:sectPr>
      </w:pPr>
      <w:r w:rsidRPr="00C65EA1">
        <w:rPr>
          <w:rFonts w:ascii="Times New Roman" w:hAnsi="Times New Roman" w:cs="Times New Roman"/>
          <w:sz w:val="28"/>
          <w:szCs w:val="28"/>
        </w:rPr>
        <w:t xml:space="preserve">Ставропольского края     </w:t>
      </w:r>
      <w:r w:rsidRPr="00C65EA1">
        <w:rPr>
          <w:rFonts w:ascii="Times New Roman" w:hAnsi="Times New Roman" w:cs="Times New Roman"/>
          <w:sz w:val="28"/>
          <w:szCs w:val="28"/>
        </w:rPr>
        <w:tab/>
      </w:r>
      <w:r w:rsidRPr="00C65EA1">
        <w:rPr>
          <w:rFonts w:ascii="Times New Roman" w:hAnsi="Times New Roman" w:cs="Times New Roman"/>
          <w:sz w:val="28"/>
          <w:szCs w:val="28"/>
        </w:rPr>
        <w:tab/>
      </w:r>
      <w:r w:rsidRPr="00C65EA1">
        <w:rPr>
          <w:rFonts w:ascii="Times New Roman" w:hAnsi="Times New Roman" w:cs="Times New Roman"/>
          <w:sz w:val="28"/>
          <w:szCs w:val="28"/>
        </w:rPr>
        <w:tab/>
      </w:r>
      <w:r w:rsidRPr="00C65EA1">
        <w:rPr>
          <w:rFonts w:ascii="Times New Roman" w:hAnsi="Times New Roman" w:cs="Times New Roman"/>
          <w:sz w:val="28"/>
          <w:szCs w:val="28"/>
        </w:rPr>
        <w:tab/>
      </w:r>
      <w:r w:rsidRPr="00C65EA1">
        <w:rPr>
          <w:rFonts w:ascii="Times New Roman" w:hAnsi="Times New Roman" w:cs="Times New Roman"/>
          <w:sz w:val="28"/>
          <w:szCs w:val="28"/>
        </w:rPr>
        <w:tab/>
      </w:r>
      <w:r w:rsidRPr="00C65EA1">
        <w:rPr>
          <w:rFonts w:ascii="Times New Roman" w:hAnsi="Times New Roman" w:cs="Times New Roman"/>
          <w:sz w:val="28"/>
          <w:szCs w:val="28"/>
        </w:rPr>
        <w:tab/>
        <w:t xml:space="preserve">         Л.С.Сеськова                                                       </w:t>
      </w:r>
    </w:p>
    <w:p w:rsidR="00C65EA1" w:rsidRPr="00C65EA1" w:rsidRDefault="00C65EA1" w:rsidP="00D66565">
      <w:pPr>
        <w:spacing w:after="0" w:line="240" w:lineRule="exact"/>
        <w:jc w:val="both"/>
        <w:rPr>
          <w:rFonts w:ascii="Times New Roman" w:hAnsi="Times New Roman" w:cs="Times New Roman"/>
          <w:sz w:val="28"/>
          <w:szCs w:val="28"/>
        </w:rPr>
      </w:pP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УТВЕРЖДЕН</w:t>
      </w:r>
    </w:p>
    <w:p w:rsidR="00C65EA1" w:rsidRPr="00C65EA1" w:rsidRDefault="00C65EA1" w:rsidP="00D66565">
      <w:pPr>
        <w:spacing w:after="0" w:line="240" w:lineRule="exact"/>
        <w:jc w:val="both"/>
        <w:rPr>
          <w:rFonts w:ascii="Times New Roman" w:hAnsi="Times New Roman" w:cs="Times New Roman"/>
          <w:sz w:val="28"/>
          <w:szCs w:val="28"/>
        </w:rPr>
      </w:pP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постановлением администрации</w:t>
      </w: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Георгиевского городского</w:t>
      </w: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округа Ставропольского края</w:t>
      </w: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 xml:space="preserve">от                         2022 г. № </w:t>
      </w:r>
    </w:p>
    <w:p w:rsidR="00C65EA1" w:rsidRPr="00C65EA1" w:rsidRDefault="00C65EA1" w:rsidP="00D66565">
      <w:pPr>
        <w:pStyle w:val="ConsPlusNormal"/>
        <w:widowControl/>
        <w:spacing w:line="240" w:lineRule="exact"/>
        <w:ind w:firstLine="0"/>
        <w:contextualSpacing/>
        <w:jc w:val="both"/>
        <w:rPr>
          <w:rFonts w:ascii="Times New Roman" w:hAnsi="Times New Roman" w:cs="Times New Roman"/>
          <w:sz w:val="28"/>
          <w:szCs w:val="28"/>
        </w:rPr>
      </w:pPr>
    </w:p>
    <w:p w:rsidR="00C65EA1" w:rsidRPr="00C65EA1" w:rsidRDefault="00C65EA1" w:rsidP="00C65EA1">
      <w:pPr>
        <w:spacing w:after="0" w:line="240" w:lineRule="auto"/>
        <w:contextualSpacing/>
        <w:jc w:val="center"/>
        <w:rPr>
          <w:rFonts w:ascii="Times New Roman" w:hAnsi="Times New Roman" w:cs="Times New Roman"/>
          <w:caps/>
          <w:spacing w:val="-3"/>
          <w:sz w:val="28"/>
          <w:szCs w:val="28"/>
        </w:rPr>
      </w:pPr>
    </w:p>
    <w:p w:rsidR="00C65EA1" w:rsidRPr="00C65EA1" w:rsidRDefault="00C65EA1" w:rsidP="00C65EA1">
      <w:pPr>
        <w:spacing w:after="0" w:line="240" w:lineRule="auto"/>
        <w:contextualSpacing/>
        <w:jc w:val="center"/>
        <w:rPr>
          <w:rFonts w:ascii="Times New Roman" w:hAnsi="Times New Roman" w:cs="Times New Roman"/>
          <w:caps/>
          <w:spacing w:val="-3"/>
          <w:sz w:val="28"/>
          <w:szCs w:val="28"/>
        </w:rPr>
      </w:pPr>
    </w:p>
    <w:p w:rsidR="00C65EA1" w:rsidRPr="00C65EA1" w:rsidRDefault="00C65EA1" w:rsidP="00C65EA1">
      <w:pPr>
        <w:spacing w:after="0" w:line="240" w:lineRule="auto"/>
        <w:contextualSpacing/>
        <w:jc w:val="center"/>
        <w:rPr>
          <w:rFonts w:ascii="Times New Roman" w:hAnsi="Times New Roman" w:cs="Times New Roman"/>
          <w:caps/>
          <w:spacing w:val="-3"/>
          <w:sz w:val="28"/>
          <w:szCs w:val="28"/>
        </w:rPr>
      </w:pPr>
    </w:p>
    <w:p w:rsidR="00C65EA1" w:rsidRPr="00C65EA1" w:rsidRDefault="00C65EA1" w:rsidP="00D66565">
      <w:pPr>
        <w:spacing w:after="0" w:line="240" w:lineRule="exact"/>
        <w:contextualSpacing/>
        <w:jc w:val="center"/>
        <w:rPr>
          <w:rFonts w:ascii="Times New Roman" w:hAnsi="Times New Roman" w:cs="Times New Roman"/>
          <w:sz w:val="28"/>
          <w:szCs w:val="28"/>
        </w:rPr>
      </w:pPr>
      <w:r w:rsidRPr="00C65EA1">
        <w:rPr>
          <w:rFonts w:ascii="Times New Roman" w:hAnsi="Times New Roman" w:cs="Times New Roman"/>
          <w:sz w:val="28"/>
          <w:szCs w:val="28"/>
        </w:rPr>
        <w:t>ПОРЯДОК</w:t>
      </w:r>
    </w:p>
    <w:p w:rsidR="00C65EA1" w:rsidRPr="00C65EA1" w:rsidRDefault="00C65EA1" w:rsidP="00D66565">
      <w:pPr>
        <w:spacing w:after="0" w:line="240" w:lineRule="exact"/>
        <w:contextualSpacing/>
        <w:jc w:val="center"/>
        <w:rPr>
          <w:rFonts w:ascii="Times New Roman" w:hAnsi="Times New Roman" w:cs="Times New Roman"/>
          <w:sz w:val="28"/>
          <w:szCs w:val="28"/>
        </w:rPr>
      </w:pPr>
    </w:p>
    <w:p w:rsidR="00C65EA1" w:rsidRPr="00C65EA1" w:rsidRDefault="00C65EA1" w:rsidP="00D66565">
      <w:pPr>
        <w:spacing w:after="0" w:line="240" w:lineRule="exact"/>
        <w:contextualSpacing/>
        <w:jc w:val="center"/>
        <w:rPr>
          <w:rFonts w:ascii="Times New Roman" w:hAnsi="Times New Roman" w:cs="Times New Roman"/>
          <w:sz w:val="28"/>
          <w:szCs w:val="28"/>
        </w:rPr>
      </w:pPr>
      <w:r w:rsidRPr="00C65EA1">
        <w:rPr>
          <w:rFonts w:ascii="Times New Roman" w:hAnsi="Times New Roman" w:cs="Times New Roman"/>
          <w:sz w:val="28"/>
          <w:szCs w:val="28"/>
        </w:rPr>
        <w:t>проведения конкурса по формированию ведомственного резерва</w:t>
      </w:r>
    </w:p>
    <w:p w:rsidR="00C65EA1" w:rsidRPr="00C65EA1" w:rsidRDefault="00C65EA1" w:rsidP="00D66565">
      <w:pPr>
        <w:spacing w:after="0" w:line="240" w:lineRule="exact"/>
        <w:contextualSpacing/>
        <w:jc w:val="center"/>
        <w:rPr>
          <w:rFonts w:ascii="Times New Roman" w:hAnsi="Times New Roman" w:cs="Times New Roman"/>
          <w:sz w:val="28"/>
          <w:szCs w:val="28"/>
        </w:rPr>
      </w:pPr>
      <w:r w:rsidRPr="00C65EA1">
        <w:rPr>
          <w:rFonts w:ascii="Times New Roman" w:hAnsi="Times New Roman" w:cs="Times New Roman"/>
          <w:sz w:val="28"/>
          <w:szCs w:val="28"/>
        </w:rPr>
        <w:t>Георгиевского городского округа</w:t>
      </w:r>
    </w:p>
    <w:p w:rsidR="00C65EA1" w:rsidRPr="00C65EA1" w:rsidRDefault="00C65EA1" w:rsidP="00D66565">
      <w:pPr>
        <w:spacing w:after="0" w:line="240" w:lineRule="exact"/>
        <w:contextualSpacing/>
        <w:jc w:val="center"/>
        <w:rPr>
          <w:rFonts w:ascii="Times New Roman" w:hAnsi="Times New Roman" w:cs="Times New Roman"/>
          <w:sz w:val="28"/>
          <w:szCs w:val="28"/>
        </w:rPr>
      </w:pPr>
      <w:r w:rsidRPr="00C65EA1">
        <w:rPr>
          <w:rFonts w:ascii="Times New Roman" w:hAnsi="Times New Roman" w:cs="Times New Roman"/>
          <w:sz w:val="28"/>
          <w:szCs w:val="28"/>
        </w:rPr>
        <w:t>Ставропольского края</w:t>
      </w:r>
    </w:p>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C65EA1" w:rsidP="00C65EA1">
      <w:pPr>
        <w:spacing w:after="0" w:line="240" w:lineRule="auto"/>
        <w:contextualSpacing/>
        <w:jc w:val="center"/>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0" w:name="sub_201"/>
      <w:r w:rsidRPr="00C65EA1">
        <w:rPr>
          <w:rFonts w:ascii="Times New Roman" w:hAnsi="Times New Roman" w:cs="Times New Roman"/>
          <w:sz w:val="28"/>
          <w:szCs w:val="28"/>
        </w:rPr>
        <w:t>1. Настоящий Порядок определяет процедуру отбора, оценки знаний, навыков, умений граждан, изъявивших желание участвовать в конкурсе по формированию ведомственного резерва Георгиевского городского округа Ставропольского края для замещения должностей руководителей муниципальных унитарных предприятий, муниципальных учреждений Георгиевского городского округа Ставропольского края (далее соответственно - конкурс, резерв, управленческие должности).</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bookmarkStart w:id="51" w:name="sub_203"/>
      <w:bookmarkEnd w:id="50"/>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2" w:name="sub_204"/>
      <w:bookmarkEnd w:id="51"/>
      <w:r w:rsidRPr="00C65EA1">
        <w:rPr>
          <w:rFonts w:ascii="Times New Roman" w:hAnsi="Times New Roman" w:cs="Times New Roman"/>
          <w:sz w:val="28"/>
          <w:szCs w:val="28"/>
        </w:rPr>
        <w:t xml:space="preserve">2. Конкурс проводится </w:t>
      </w:r>
      <w:hyperlink r:id="rId17" w:history="1">
        <w:r w:rsidRPr="00C65EA1">
          <w:rPr>
            <w:rStyle w:val="ab"/>
            <w:rFonts w:ascii="Times New Roman" w:hAnsi="Times New Roman" w:cs="Times New Roman"/>
            <w:color w:val="auto"/>
            <w:sz w:val="28"/>
            <w:szCs w:val="28"/>
          </w:rPr>
          <w:t>комиссией</w:t>
        </w:r>
      </w:hyperlink>
      <w:r w:rsidRPr="00C65EA1">
        <w:rPr>
          <w:rFonts w:ascii="Times New Roman" w:hAnsi="Times New Roman" w:cs="Times New Roman"/>
          <w:sz w:val="28"/>
          <w:szCs w:val="28"/>
        </w:rPr>
        <w:t xml:space="preserve"> по формированию ведомственного резерва Георгиевского городского округа Ставропольского края (далее - комиссия).</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3" w:name="sub_205"/>
      <w:bookmarkEnd w:id="52"/>
      <w:r w:rsidRPr="00C65EA1">
        <w:rPr>
          <w:rFonts w:ascii="Times New Roman" w:hAnsi="Times New Roman" w:cs="Times New Roman"/>
          <w:sz w:val="28"/>
          <w:szCs w:val="28"/>
        </w:rPr>
        <w:t>3. Конкурс на должности руководителей муниципальных учреждений проводится комиссией, создаваемой приказами структурных подразделений администрации Георгиевского городского округа Ставропольского края (далее – администрация), обладающих правами юридического лица, имеющих подведомственные муниципальные учреждения и (или) осуществляющих полномочия работодателя для руководителей муниципальных учреждений (далее – структурное подразделение).</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 </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4. Конкурс на должности руководителей муниципальных унитарных предприятий проводится комиссией, образованной распоряжением администрации.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5. Организационное и техническое обеспечение проведения конкурса осуществляется отделом кадров и муниципальной службы администрации  (структурным подразделением). </w:t>
      </w:r>
      <w:bookmarkStart w:id="54" w:name="sub_206"/>
      <w:bookmarkEnd w:id="53"/>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6. Конкурс проводится в три этапа.</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5" w:name="sub_207"/>
      <w:bookmarkEnd w:id="54"/>
      <w:r w:rsidRPr="00C65EA1">
        <w:rPr>
          <w:rFonts w:ascii="Times New Roman" w:hAnsi="Times New Roman" w:cs="Times New Roman"/>
          <w:sz w:val="28"/>
          <w:szCs w:val="28"/>
        </w:rPr>
        <w:lastRenderedPageBreak/>
        <w:t xml:space="preserve">7. На первом этапе конкурса: </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 распоряжением администрации (приказом структурного подразделения) объявляется конкурс в резерв для замещения управленческих должностей;</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2) отделом кадров и муниципальной службы (структурным подразделением) в информационно - телекоммуникационной сети «Интернет» и газете «Георгиевская округа» размещается объявление о приеме документов для участия в конкурсе, в котором указываются:</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6" w:name="sub_2072"/>
      <w:bookmarkEnd w:id="55"/>
      <w:r w:rsidRPr="00C65EA1">
        <w:rPr>
          <w:rFonts w:ascii="Times New Roman" w:hAnsi="Times New Roman" w:cs="Times New Roman"/>
          <w:sz w:val="28"/>
          <w:szCs w:val="28"/>
        </w:rPr>
        <w:t>а) квалификационные требования к управленческим должностям;</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7" w:name="sub_2073"/>
      <w:bookmarkEnd w:id="56"/>
      <w:r w:rsidRPr="00C65EA1">
        <w:rPr>
          <w:rFonts w:ascii="Times New Roman" w:hAnsi="Times New Roman" w:cs="Times New Roman"/>
          <w:sz w:val="28"/>
          <w:szCs w:val="28"/>
        </w:rPr>
        <w:t>б) перечень документов, представляемых для участия в конкурсе;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8" w:name="sub_2074"/>
      <w:bookmarkEnd w:id="57"/>
      <w:r w:rsidRPr="00C65EA1">
        <w:rPr>
          <w:rFonts w:ascii="Times New Roman" w:hAnsi="Times New Roman" w:cs="Times New Roman"/>
          <w:sz w:val="28"/>
          <w:szCs w:val="28"/>
        </w:rPr>
        <w:t>в) место и время приема документов, представляемых для участия в конкурсе (далее – документы);</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59" w:name="sub_2075"/>
      <w:bookmarkEnd w:id="58"/>
      <w:r w:rsidRPr="00C65EA1">
        <w:rPr>
          <w:rFonts w:ascii="Times New Roman" w:hAnsi="Times New Roman" w:cs="Times New Roman"/>
          <w:sz w:val="28"/>
          <w:szCs w:val="28"/>
        </w:rPr>
        <w:t>г) срок, до истечения которого принимаются документы, а также сведения об источнике подробной информации о конкурсе (адрес, контактный телефон).</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0" w:name="sub_208"/>
      <w:bookmarkEnd w:id="59"/>
      <w:r w:rsidRPr="00C65EA1">
        <w:rPr>
          <w:rFonts w:ascii="Times New Roman" w:hAnsi="Times New Roman" w:cs="Times New Roman"/>
          <w:sz w:val="28"/>
          <w:szCs w:val="28"/>
        </w:rPr>
        <w:t>8. Гражданин Российской Федерации, претендующий на включение в резерв и изъявивший желание участвовать в конкурсе (далее – претендент), представляет:</w:t>
      </w:r>
    </w:p>
    <w:p w:rsidR="00C65EA1" w:rsidRPr="00C65EA1" w:rsidRDefault="00C65EA1" w:rsidP="00C65EA1">
      <w:pPr>
        <w:pStyle w:val="ConsPlusNormal"/>
        <w:ind w:firstLine="540"/>
        <w:jc w:val="both"/>
        <w:rPr>
          <w:rFonts w:ascii="Times New Roman" w:hAnsi="Times New Roman" w:cs="Times New Roman"/>
          <w:sz w:val="28"/>
          <w:szCs w:val="28"/>
        </w:rPr>
      </w:pPr>
      <w:bookmarkStart w:id="61" w:name="sub_2081"/>
      <w:bookmarkEnd w:id="60"/>
      <w:r w:rsidRPr="00C65EA1">
        <w:rPr>
          <w:rFonts w:ascii="Times New Roman" w:hAnsi="Times New Roman" w:cs="Times New Roman"/>
          <w:sz w:val="28"/>
          <w:szCs w:val="28"/>
        </w:rPr>
        <w:t xml:space="preserve">1) личное заявление на участие в конкурсе, включающее согласие на обработку его персональных данных (приложение к настоящему Порядку); </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2" w:name="sub_2082"/>
      <w:bookmarkEnd w:id="61"/>
      <w:r w:rsidRPr="00C65EA1">
        <w:rPr>
          <w:rFonts w:ascii="Times New Roman" w:hAnsi="Times New Roman" w:cs="Times New Roman"/>
          <w:sz w:val="28"/>
          <w:szCs w:val="28"/>
        </w:rPr>
        <w:t xml:space="preserve">2) анкету по </w:t>
      </w:r>
      <w:hyperlink r:id="rId18" w:history="1">
        <w:r w:rsidRPr="00C65EA1">
          <w:rPr>
            <w:rStyle w:val="ab"/>
            <w:rFonts w:ascii="Times New Roman" w:hAnsi="Times New Roman" w:cs="Times New Roman"/>
            <w:color w:val="auto"/>
            <w:sz w:val="28"/>
            <w:szCs w:val="28"/>
          </w:rPr>
          <w:t>форме</w:t>
        </w:r>
      </w:hyperlink>
      <w:r w:rsidRPr="00C65EA1">
        <w:rPr>
          <w:rFonts w:ascii="Times New Roman" w:hAnsi="Times New Roman" w:cs="Times New Roman"/>
          <w:sz w:val="28"/>
          <w:szCs w:val="28"/>
        </w:rPr>
        <w:t xml:space="preserve">, утвержденной </w:t>
      </w:r>
      <w:hyperlink r:id="rId19" w:history="1">
        <w:r w:rsidRPr="00C65EA1">
          <w:rPr>
            <w:rStyle w:val="ab"/>
            <w:rFonts w:ascii="Times New Roman" w:hAnsi="Times New Roman" w:cs="Times New Roman"/>
            <w:color w:val="auto"/>
            <w:sz w:val="28"/>
            <w:szCs w:val="28"/>
          </w:rPr>
          <w:t>распоряжением</w:t>
        </w:r>
      </w:hyperlink>
      <w:r w:rsidRPr="00C65EA1">
        <w:rPr>
          <w:rFonts w:ascii="Times New Roman" w:hAnsi="Times New Roman" w:cs="Times New Roman"/>
          <w:sz w:val="28"/>
          <w:szCs w:val="28"/>
        </w:rPr>
        <w:t xml:space="preserve"> Правительства Российской Федерации от 26 мая 2005 г. № 667-р, с приложением фотографии;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3" w:name="sub_2083"/>
      <w:bookmarkEnd w:id="62"/>
      <w:r w:rsidRPr="00C65EA1">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4" w:name="sub_2084"/>
      <w:bookmarkEnd w:id="63"/>
      <w:r w:rsidRPr="00C65EA1">
        <w:rPr>
          <w:rFonts w:ascii="Times New Roman" w:hAnsi="Times New Roman" w:cs="Times New Roman"/>
          <w:sz w:val="28"/>
          <w:szCs w:val="28"/>
        </w:rPr>
        <w:t>4) документ об образовании и (или) о квалификации, а также по желанию претендента – о присвоении ему ученой степени, ученого звания;</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5" w:name="sub_20841"/>
      <w:bookmarkEnd w:id="64"/>
      <w:r w:rsidRPr="00C65EA1">
        <w:rPr>
          <w:rFonts w:ascii="Times New Roman" w:hAnsi="Times New Roman" w:cs="Times New Roman"/>
          <w:sz w:val="28"/>
          <w:szCs w:val="28"/>
        </w:rPr>
        <w:t xml:space="preserve">5) копию </w:t>
      </w:r>
      <w:hyperlink r:id="rId20" w:history="1">
        <w:r w:rsidRPr="00C65EA1">
          <w:rPr>
            <w:rStyle w:val="ab"/>
            <w:rFonts w:ascii="Times New Roman" w:hAnsi="Times New Roman" w:cs="Times New Roman"/>
            <w:color w:val="auto"/>
            <w:sz w:val="28"/>
            <w:szCs w:val="28"/>
          </w:rPr>
          <w:t>трудовой книжки</w:t>
        </w:r>
      </w:hyperlink>
      <w:r w:rsidRPr="00C65EA1">
        <w:rPr>
          <w:rFonts w:ascii="Times New Roman" w:hAnsi="Times New Roman" w:cs="Times New Roman"/>
          <w:sz w:val="28"/>
          <w:szCs w:val="28"/>
        </w:rPr>
        <w:t>, заверенную нотариально или кадровыми службами по месту работы (службы) или иные документы, подтверждающие трудовую (служебную) деятельность претендента</w:t>
      </w:r>
      <w:bookmarkStart w:id="66" w:name="sub_2085"/>
      <w:bookmarkEnd w:id="65"/>
      <w:r w:rsidRPr="00C65EA1">
        <w:rPr>
          <w:rFonts w:ascii="Times New Roman" w:hAnsi="Times New Roman" w:cs="Times New Roman"/>
          <w:sz w:val="28"/>
          <w:szCs w:val="28"/>
        </w:rPr>
        <w:t>.</w:t>
      </w:r>
    </w:p>
    <w:p w:rsidR="00C65EA1" w:rsidRPr="00C65EA1" w:rsidRDefault="00C65EA1" w:rsidP="00C65EA1">
      <w:pPr>
        <w:shd w:val="clear" w:color="auto" w:fill="FFFFFF"/>
        <w:spacing w:after="0" w:line="240" w:lineRule="auto"/>
        <w:ind w:firstLine="567"/>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7" w:name="sub_209"/>
      <w:bookmarkEnd w:id="66"/>
      <w:r w:rsidRPr="00C65EA1">
        <w:rPr>
          <w:rFonts w:ascii="Times New Roman" w:hAnsi="Times New Roman" w:cs="Times New Roman"/>
          <w:sz w:val="28"/>
          <w:szCs w:val="28"/>
        </w:rPr>
        <w:t xml:space="preserve">9. Документы, указанные в </w:t>
      </w:r>
      <w:hyperlink w:anchor="sub_208" w:history="1">
        <w:r w:rsidRPr="00C65EA1">
          <w:rPr>
            <w:rStyle w:val="ab"/>
            <w:rFonts w:ascii="Times New Roman" w:hAnsi="Times New Roman" w:cs="Times New Roman"/>
            <w:color w:val="auto"/>
            <w:sz w:val="28"/>
            <w:szCs w:val="28"/>
          </w:rPr>
          <w:t>пункте 8</w:t>
        </w:r>
      </w:hyperlink>
      <w:r w:rsidRPr="00C65EA1">
        <w:rPr>
          <w:rFonts w:ascii="Times New Roman" w:hAnsi="Times New Roman" w:cs="Times New Roman"/>
          <w:sz w:val="28"/>
          <w:szCs w:val="28"/>
        </w:rPr>
        <w:t xml:space="preserve"> настоящего Порядка, представляются претендентом в течение 21 календарного дня со дня объявления об их приеме.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Документы, представленные после окончания срока их приема, комиссией не рассматриваются.</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8" w:name="sub_2010"/>
      <w:bookmarkEnd w:id="67"/>
      <w:r w:rsidRPr="00C65EA1">
        <w:rPr>
          <w:rFonts w:ascii="Times New Roman" w:hAnsi="Times New Roman" w:cs="Times New Roman"/>
          <w:sz w:val="28"/>
          <w:szCs w:val="28"/>
        </w:rPr>
        <w:t>10. На втором этапе конкурса проводятся отборочные мероприятия, включающие в себя оценку уровня знаний претендентами:</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государственного языка Российской Федерации – русского языка;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основ законодательства Российской Федерации, включая </w:t>
      </w:r>
      <w:hyperlink r:id="rId21" w:history="1">
        <w:r w:rsidRPr="00C65EA1">
          <w:rPr>
            <w:rStyle w:val="ab"/>
            <w:rFonts w:ascii="Times New Roman" w:hAnsi="Times New Roman" w:cs="Times New Roman"/>
            <w:color w:val="auto"/>
            <w:sz w:val="28"/>
            <w:szCs w:val="28"/>
          </w:rPr>
          <w:t>Конституцию</w:t>
        </w:r>
      </w:hyperlink>
      <w:r w:rsidRPr="00C65EA1">
        <w:rPr>
          <w:rFonts w:ascii="Times New Roman" w:hAnsi="Times New Roman" w:cs="Times New Roman"/>
          <w:sz w:val="28"/>
          <w:szCs w:val="28"/>
        </w:rPr>
        <w:t xml:space="preserve"> Российской Федерации, </w:t>
      </w:r>
      <w:hyperlink r:id="rId22" w:history="1">
        <w:r w:rsidRPr="00C65EA1">
          <w:rPr>
            <w:rStyle w:val="ab"/>
            <w:rFonts w:ascii="Times New Roman" w:hAnsi="Times New Roman" w:cs="Times New Roman"/>
            <w:color w:val="auto"/>
            <w:sz w:val="28"/>
            <w:szCs w:val="28"/>
          </w:rPr>
          <w:t xml:space="preserve">Устав (Основной Закон) </w:t>
        </w:r>
      </w:hyperlink>
      <w:r w:rsidRPr="00C65EA1">
        <w:rPr>
          <w:rFonts w:ascii="Times New Roman" w:hAnsi="Times New Roman" w:cs="Times New Roman"/>
          <w:sz w:val="28"/>
          <w:szCs w:val="28"/>
        </w:rPr>
        <w:t xml:space="preserve">Ставропольского края, </w:t>
      </w:r>
      <w:hyperlink r:id="rId23" w:history="1">
        <w:r w:rsidRPr="00C65EA1">
          <w:rPr>
            <w:rStyle w:val="ab"/>
            <w:rFonts w:ascii="Times New Roman" w:hAnsi="Times New Roman" w:cs="Times New Roman"/>
            <w:color w:val="auto"/>
            <w:sz w:val="28"/>
            <w:szCs w:val="28"/>
          </w:rPr>
          <w:t>законодательство</w:t>
        </w:r>
      </w:hyperlink>
      <w:r w:rsidRPr="00C65EA1">
        <w:rPr>
          <w:rFonts w:ascii="Times New Roman" w:hAnsi="Times New Roman" w:cs="Times New Roman"/>
          <w:sz w:val="28"/>
          <w:szCs w:val="28"/>
        </w:rPr>
        <w:t xml:space="preserve"> Российской Федерации о противодействии коррупции, Устав Георгиевского городского округа Ставропольского края, а также </w:t>
      </w:r>
      <w:r w:rsidRPr="00C65EA1">
        <w:rPr>
          <w:rFonts w:ascii="Times New Roman" w:hAnsi="Times New Roman" w:cs="Times New Roman"/>
          <w:sz w:val="28"/>
          <w:szCs w:val="28"/>
        </w:rPr>
        <w:lastRenderedPageBreak/>
        <w:t>законодательства Российской Федерации в сфере деятельности, соответствующей должности, на которую формируется резерв (далее – основы законодательства);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основ делопроизводства и документооборота, а также уровня владения информационно - коммуникационными технологиями. </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11. Претендент не допускается к участию во втором этапе конкурса в случаях:</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69" w:name="sub_20103"/>
      <w:bookmarkEnd w:id="68"/>
      <w:r w:rsidRPr="00C65EA1">
        <w:rPr>
          <w:rFonts w:ascii="Times New Roman" w:hAnsi="Times New Roman" w:cs="Times New Roman"/>
          <w:sz w:val="28"/>
          <w:szCs w:val="28"/>
        </w:rPr>
        <w:tab/>
        <w:t>1) представления документов не в полном объеме или с нарушением правил оформления;</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0" w:name="sub_20104"/>
      <w:bookmarkEnd w:id="69"/>
      <w:r w:rsidRPr="00C65EA1">
        <w:rPr>
          <w:rFonts w:ascii="Times New Roman" w:hAnsi="Times New Roman" w:cs="Times New Roman"/>
          <w:sz w:val="28"/>
          <w:szCs w:val="28"/>
        </w:rPr>
        <w:tab/>
        <w:t>2) представления подложных документов или заведомо ложных сведений;</w:t>
      </w:r>
    </w:p>
    <w:p w:rsidR="00C65EA1" w:rsidRPr="00C65EA1" w:rsidRDefault="00C65EA1" w:rsidP="00C65EA1">
      <w:pPr>
        <w:spacing w:after="0" w:line="240" w:lineRule="auto"/>
        <w:jc w:val="both"/>
        <w:rPr>
          <w:rFonts w:ascii="Times New Roman" w:hAnsi="Times New Roman" w:cs="Times New Roman"/>
          <w:sz w:val="28"/>
          <w:szCs w:val="28"/>
        </w:rPr>
      </w:pPr>
      <w:bookmarkStart w:id="71" w:name="sub_20105"/>
      <w:bookmarkEnd w:id="70"/>
      <w:r w:rsidRPr="00C65EA1">
        <w:rPr>
          <w:rFonts w:ascii="Times New Roman" w:hAnsi="Times New Roman" w:cs="Times New Roman"/>
          <w:sz w:val="28"/>
          <w:szCs w:val="28"/>
        </w:rPr>
        <w:tab/>
        <w:t xml:space="preserve">3) несоответствия претендента установленным законодательством Российской Федерации, Ставропольского края, муниципальными правовыми актами Георгиевского городского округа Ставропольского края квалификационным требованиям к управленческой должности, на которую формируется резерв, а также требованиям, установленным </w:t>
      </w:r>
      <w:hyperlink w:anchor="sub_203" w:history="1">
        <w:r w:rsidRPr="00C65EA1">
          <w:rPr>
            <w:rStyle w:val="ab"/>
            <w:rFonts w:ascii="Times New Roman" w:hAnsi="Times New Roman" w:cs="Times New Roman"/>
            <w:color w:val="auto"/>
            <w:sz w:val="28"/>
            <w:szCs w:val="28"/>
          </w:rPr>
          <w:t xml:space="preserve">пунктом </w:t>
        </w:r>
      </w:hyperlink>
      <w:r w:rsidRPr="00C65EA1">
        <w:rPr>
          <w:rFonts w:ascii="Times New Roman" w:hAnsi="Times New Roman" w:cs="Times New Roman"/>
          <w:sz w:val="28"/>
          <w:szCs w:val="28"/>
        </w:rPr>
        <w:t xml:space="preserve">7 Положения </w:t>
      </w:r>
      <w:r w:rsidRPr="00C65EA1">
        <w:rPr>
          <w:rFonts w:ascii="Times New Roman" w:hAnsi="Times New Roman" w:cs="Times New Roman"/>
          <w:spacing w:val="-3"/>
          <w:sz w:val="28"/>
          <w:szCs w:val="28"/>
        </w:rPr>
        <w:t xml:space="preserve">о </w:t>
      </w:r>
      <w:r w:rsidRPr="00C65EA1">
        <w:rPr>
          <w:rFonts w:ascii="Times New Roman" w:hAnsi="Times New Roman" w:cs="Times New Roman"/>
          <w:spacing w:val="-4"/>
          <w:sz w:val="28"/>
          <w:szCs w:val="28"/>
        </w:rPr>
        <w:t xml:space="preserve">формировании, ведении, подготовке </w:t>
      </w:r>
      <w:r w:rsidRPr="00C65EA1">
        <w:rPr>
          <w:rFonts w:ascii="Times New Roman" w:hAnsi="Times New Roman" w:cs="Times New Roman"/>
          <w:sz w:val="28"/>
          <w:szCs w:val="28"/>
        </w:rPr>
        <w:t>и использовании ведомственного резерва Георгиевского городского округа Ставропольского края, утвержденного постановлением администрации.</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2" w:name="sub_2012"/>
      <w:bookmarkEnd w:id="71"/>
      <w:r w:rsidRPr="00C65EA1">
        <w:rPr>
          <w:rFonts w:ascii="Times New Roman" w:hAnsi="Times New Roman" w:cs="Times New Roman"/>
          <w:sz w:val="28"/>
          <w:szCs w:val="28"/>
        </w:rPr>
        <w:t>12. Претенденты, допущенные к отборочным мероприятиям, уведомляются отделом кадров и муниципальной службы администрации (структурным подразделением) о дате, времени и месте проведения указанных мероприятий не менее чем за 10 календарных дней до их начала.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3" w:name="sub_20121"/>
      <w:bookmarkEnd w:id="72"/>
      <w:r w:rsidRPr="00C65EA1">
        <w:rPr>
          <w:rFonts w:ascii="Times New Roman" w:hAnsi="Times New Roman" w:cs="Times New Roman"/>
          <w:sz w:val="28"/>
          <w:szCs w:val="28"/>
        </w:rPr>
        <w:t>Такое уведомление осуществляется письменно посредством почтовой связи либо факсимильной связи, электронной почты, либо иным способом, позволяющим обеспечить уведомление претендента о дате, времени и месте проведения отборочных мероприятий.</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4" w:name="sub_2014"/>
      <w:bookmarkEnd w:id="73"/>
      <w:r w:rsidRPr="00C65EA1">
        <w:rPr>
          <w:rFonts w:ascii="Times New Roman" w:hAnsi="Times New Roman" w:cs="Times New Roman"/>
          <w:sz w:val="28"/>
          <w:szCs w:val="28"/>
        </w:rPr>
        <w:t xml:space="preserve">13. Отборочные мероприятия проводятся в форме тестирования и индивидуального собеседования. </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5" w:name="sub_2015"/>
      <w:bookmarkEnd w:id="74"/>
      <w:r w:rsidRPr="00C65EA1">
        <w:rPr>
          <w:rFonts w:ascii="Times New Roman" w:hAnsi="Times New Roman" w:cs="Times New Roman"/>
          <w:sz w:val="28"/>
          <w:szCs w:val="28"/>
        </w:rPr>
        <w:t>14. Оценка отборочных мероприятий, проводимых в форме тестирования, осуществляется по балльной системе оценки, в том числе:</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6" w:name="sub_20151"/>
      <w:bookmarkEnd w:id="75"/>
      <w:r w:rsidRPr="00C65EA1">
        <w:rPr>
          <w:rFonts w:ascii="Times New Roman" w:hAnsi="Times New Roman" w:cs="Times New Roman"/>
          <w:sz w:val="28"/>
          <w:szCs w:val="28"/>
        </w:rPr>
        <w:t xml:space="preserve">1) оценка уровня знаний русского языка - от 0 до 15 баллов; </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7" w:name="sub_20152"/>
      <w:bookmarkEnd w:id="76"/>
      <w:r w:rsidRPr="00C65EA1">
        <w:rPr>
          <w:rFonts w:ascii="Times New Roman" w:hAnsi="Times New Roman" w:cs="Times New Roman"/>
          <w:sz w:val="28"/>
          <w:szCs w:val="28"/>
        </w:rPr>
        <w:t>2) оценка уровня знаний основ законодательства - от 0 до 30 баллов;</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78" w:name="sub_20153"/>
      <w:bookmarkEnd w:id="77"/>
      <w:r w:rsidRPr="00C65EA1">
        <w:rPr>
          <w:rFonts w:ascii="Times New Roman" w:hAnsi="Times New Roman" w:cs="Times New Roman"/>
          <w:sz w:val="28"/>
          <w:szCs w:val="28"/>
        </w:rPr>
        <w:t>3) оценка уровня знаний основ делопроизводства и документооборота, а также уровня владения информационно-коммуникационными технологиями - от 0 до 10 баллов.</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bookmarkStart w:id="79" w:name="sub_20154"/>
      <w:bookmarkEnd w:id="78"/>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80" w:name="sub_2016"/>
      <w:bookmarkEnd w:id="79"/>
      <w:r w:rsidRPr="00C65EA1">
        <w:rPr>
          <w:rFonts w:ascii="Times New Roman" w:hAnsi="Times New Roman" w:cs="Times New Roman"/>
          <w:sz w:val="28"/>
          <w:szCs w:val="28"/>
        </w:rPr>
        <w:t>15. При собеседовании претендент отвечает на вопросы, заданные членами комиссии, с целью определения уровня его профессиональной подготовки, деловых качеств, потенциальных возможностей эффективности управления предприятием, учреждением.</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r w:rsidRPr="00C65EA1">
        <w:rPr>
          <w:rFonts w:ascii="Times New Roman" w:hAnsi="Times New Roman" w:cs="Times New Roman"/>
          <w:sz w:val="28"/>
          <w:szCs w:val="28"/>
        </w:rPr>
        <w:t>16. Претендент, набравший по итогам отборочных мероприятий менее 35 баллов, считается не прошедшим конкурс, о чем ему сообщается письменно в течение 7 календарных дней со дня проведения отборочных мероприятий.</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81" w:name="sub_2018"/>
      <w:bookmarkEnd w:id="80"/>
      <w:r w:rsidRPr="00C65EA1">
        <w:rPr>
          <w:rFonts w:ascii="Times New Roman" w:hAnsi="Times New Roman" w:cs="Times New Roman"/>
          <w:sz w:val="28"/>
          <w:szCs w:val="28"/>
        </w:rPr>
        <w:t>17. На третьем этапе конкурса комиссия рассматривает и обсуждает кандидатуры претендентов, прошедших собеседование и набравших по итогам тестирования 35 и более баллов. По итогам обсуждения указанных кандидатур претендентов комиссия выносит одно из следующих решений:</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82" w:name="sub_20181"/>
      <w:bookmarkEnd w:id="81"/>
      <w:r w:rsidRPr="00C65EA1">
        <w:rPr>
          <w:rFonts w:ascii="Times New Roman" w:hAnsi="Times New Roman" w:cs="Times New Roman"/>
          <w:sz w:val="28"/>
          <w:szCs w:val="28"/>
        </w:rPr>
        <w:t>1) рекомендовать Главе Георгиевского городского округа Ставропольского края включить претендента в резерв;</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83" w:name="sub_20182"/>
      <w:bookmarkEnd w:id="82"/>
      <w:r w:rsidRPr="00C65EA1">
        <w:rPr>
          <w:rFonts w:ascii="Times New Roman" w:hAnsi="Times New Roman" w:cs="Times New Roman"/>
          <w:sz w:val="28"/>
          <w:szCs w:val="28"/>
        </w:rPr>
        <w:t>2) отказать претенденту во включении его в резерв.</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84" w:name="sub_2020"/>
      <w:bookmarkEnd w:id="83"/>
      <w:r w:rsidRPr="00C65EA1">
        <w:rPr>
          <w:rFonts w:ascii="Times New Roman" w:hAnsi="Times New Roman" w:cs="Times New Roman"/>
          <w:sz w:val="28"/>
          <w:szCs w:val="28"/>
        </w:rPr>
        <w:t>18. Документы претендентов, не допущенных к участию в конкурсе, и претендентов, участвовавших в конкурсе, но не прошедших его, возвращаются по их письменным заявлениям о возврате документов в течение года со дня завершения конкурса.</w:t>
      </w: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85" w:name="sub_20201"/>
      <w:bookmarkEnd w:id="84"/>
      <w:r w:rsidRPr="00C65EA1">
        <w:rPr>
          <w:rFonts w:ascii="Times New Roman" w:hAnsi="Times New Roman" w:cs="Times New Roman"/>
          <w:sz w:val="28"/>
          <w:szCs w:val="28"/>
        </w:rPr>
        <w:t xml:space="preserve">При отсутствии письменных заявлений претендентов о возврате документов и истечении срока, указанного в </w:t>
      </w:r>
      <w:hyperlink w:anchor="sub_2020" w:history="1">
        <w:r w:rsidRPr="00C65EA1">
          <w:rPr>
            <w:rStyle w:val="ab"/>
            <w:rFonts w:ascii="Times New Roman" w:hAnsi="Times New Roman" w:cs="Times New Roman"/>
            <w:color w:val="auto"/>
            <w:sz w:val="28"/>
            <w:szCs w:val="28"/>
          </w:rPr>
          <w:t>абзаце первом</w:t>
        </w:r>
      </w:hyperlink>
      <w:r w:rsidRPr="00C65EA1">
        <w:rPr>
          <w:rFonts w:ascii="Times New Roman" w:hAnsi="Times New Roman" w:cs="Times New Roman"/>
          <w:sz w:val="28"/>
          <w:szCs w:val="28"/>
        </w:rPr>
        <w:t xml:space="preserve"> настоящего пункта, документы подлежат уничтожению.</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567"/>
        <w:contextualSpacing/>
        <w:jc w:val="both"/>
        <w:rPr>
          <w:rFonts w:ascii="Times New Roman" w:hAnsi="Times New Roman" w:cs="Times New Roman"/>
          <w:sz w:val="28"/>
          <w:szCs w:val="28"/>
        </w:rPr>
      </w:pPr>
      <w:bookmarkStart w:id="86" w:name="sub_2021"/>
      <w:bookmarkEnd w:id="85"/>
      <w:r w:rsidRPr="00C65EA1">
        <w:rPr>
          <w:rFonts w:ascii="Times New Roman" w:hAnsi="Times New Roman" w:cs="Times New Roman"/>
          <w:sz w:val="28"/>
          <w:szCs w:val="28"/>
        </w:rPr>
        <w:t xml:space="preserve">19. </w:t>
      </w:r>
      <w:bookmarkStart w:id="87" w:name="sub_20211"/>
      <w:bookmarkEnd w:id="86"/>
      <w:r w:rsidRPr="00C65EA1">
        <w:rPr>
          <w:rFonts w:ascii="Times New Roman" w:hAnsi="Times New Roman" w:cs="Times New Roman"/>
          <w:sz w:val="28"/>
          <w:szCs w:val="28"/>
        </w:rPr>
        <w:t>Решение комиссии о признании претендента не допущенным к участию в конкурсе, не прошедшим конкурс, а также результаты конкурса могут быть обжалованы заинтересованными лицами в соответствии с законодательством Российской Федерации.</w:t>
      </w: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bookmarkStart w:id="88" w:name="sub_2022"/>
      <w:bookmarkEnd w:id="87"/>
      <w:r w:rsidRPr="00C65EA1">
        <w:rPr>
          <w:rFonts w:ascii="Times New Roman" w:hAnsi="Times New Roman" w:cs="Times New Roman"/>
          <w:sz w:val="28"/>
          <w:szCs w:val="28"/>
        </w:rPr>
        <w:t>20. Расходы, связанные с участием в конкурсе (проезд к месту проведения конкурса и обратно, наем жилого помещения, проживание и другие), осуществляются претендентами за счет собственных средств.</w:t>
      </w:r>
      <w:bookmarkEnd w:id="88"/>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C65EA1">
      <w:pPr>
        <w:spacing w:after="0" w:line="240" w:lineRule="auto"/>
        <w:ind w:firstLine="709"/>
        <w:contextualSpacing/>
        <w:jc w:val="both"/>
        <w:rPr>
          <w:rFonts w:ascii="Times New Roman" w:hAnsi="Times New Roman" w:cs="Times New Roman"/>
          <w:sz w:val="28"/>
          <w:szCs w:val="28"/>
        </w:rPr>
      </w:pPr>
    </w:p>
    <w:p w:rsidR="00C65EA1" w:rsidRPr="00C65EA1" w:rsidRDefault="00C65EA1" w:rsidP="00D66565">
      <w:pPr>
        <w:widowControl w:val="0"/>
        <w:autoSpaceDE w:val="0"/>
        <w:autoSpaceDN w:val="0"/>
        <w:adjustRightInd w:val="0"/>
        <w:spacing w:after="0" w:line="240" w:lineRule="exact"/>
        <w:rPr>
          <w:rFonts w:ascii="Times New Roman" w:hAnsi="Times New Roman" w:cs="Times New Roman"/>
          <w:sz w:val="28"/>
          <w:szCs w:val="28"/>
        </w:rPr>
      </w:pPr>
      <w:r w:rsidRPr="00C65EA1">
        <w:rPr>
          <w:rFonts w:ascii="Times New Roman" w:hAnsi="Times New Roman" w:cs="Times New Roman"/>
          <w:sz w:val="28"/>
          <w:szCs w:val="28"/>
        </w:rPr>
        <w:t xml:space="preserve">Исполняющая обязанности </w:t>
      </w:r>
    </w:p>
    <w:p w:rsidR="00C65EA1" w:rsidRPr="00C65EA1" w:rsidRDefault="00C65EA1" w:rsidP="00D66565">
      <w:pPr>
        <w:widowControl w:val="0"/>
        <w:autoSpaceDE w:val="0"/>
        <w:autoSpaceDN w:val="0"/>
        <w:adjustRightInd w:val="0"/>
        <w:spacing w:after="0" w:line="240" w:lineRule="exact"/>
        <w:rPr>
          <w:rFonts w:ascii="Times New Roman" w:hAnsi="Times New Roman" w:cs="Times New Roman"/>
          <w:sz w:val="28"/>
          <w:szCs w:val="28"/>
        </w:rPr>
      </w:pPr>
      <w:r w:rsidRPr="00C65EA1">
        <w:rPr>
          <w:rFonts w:ascii="Times New Roman" w:hAnsi="Times New Roman" w:cs="Times New Roman"/>
          <w:sz w:val="28"/>
          <w:szCs w:val="28"/>
        </w:rPr>
        <w:t xml:space="preserve">управляющего делами администрации </w:t>
      </w:r>
    </w:p>
    <w:p w:rsidR="00C65EA1" w:rsidRPr="00C65EA1" w:rsidRDefault="00C65EA1" w:rsidP="00D66565">
      <w:pPr>
        <w:widowControl w:val="0"/>
        <w:autoSpaceDE w:val="0"/>
        <w:autoSpaceDN w:val="0"/>
        <w:adjustRightInd w:val="0"/>
        <w:spacing w:after="0" w:line="240" w:lineRule="exact"/>
        <w:rPr>
          <w:rFonts w:ascii="Times New Roman" w:hAnsi="Times New Roman" w:cs="Times New Roman"/>
          <w:sz w:val="28"/>
          <w:szCs w:val="28"/>
        </w:rPr>
      </w:pPr>
      <w:r w:rsidRPr="00C65EA1">
        <w:rPr>
          <w:rFonts w:ascii="Times New Roman" w:hAnsi="Times New Roman" w:cs="Times New Roman"/>
          <w:sz w:val="28"/>
          <w:szCs w:val="28"/>
        </w:rPr>
        <w:t xml:space="preserve">Георгиевского городского округа </w:t>
      </w:r>
    </w:p>
    <w:p w:rsidR="00C65EA1" w:rsidRPr="00C65EA1" w:rsidRDefault="00C65EA1" w:rsidP="00D66565">
      <w:pPr>
        <w:spacing w:after="0" w:line="240" w:lineRule="exact"/>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Ставропольского края     </w:t>
      </w:r>
      <w:r w:rsidRPr="00C65EA1">
        <w:rPr>
          <w:rFonts w:ascii="Times New Roman" w:hAnsi="Times New Roman" w:cs="Times New Roman"/>
          <w:sz w:val="28"/>
          <w:szCs w:val="28"/>
        </w:rPr>
        <w:tab/>
      </w:r>
      <w:r w:rsidRPr="00C65EA1">
        <w:rPr>
          <w:rFonts w:ascii="Times New Roman" w:hAnsi="Times New Roman" w:cs="Times New Roman"/>
          <w:sz w:val="28"/>
          <w:szCs w:val="28"/>
        </w:rPr>
        <w:tab/>
      </w:r>
      <w:r w:rsidRPr="00C65EA1">
        <w:rPr>
          <w:rFonts w:ascii="Times New Roman" w:hAnsi="Times New Roman" w:cs="Times New Roman"/>
          <w:sz w:val="28"/>
          <w:szCs w:val="28"/>
        </w:rPr>
        <w:tab/>
      </w:r>
      <w:r w:rsidRPr="00C65EA1">
        <w:rPr>
          <w:rFonts w:ascii="Times New Roman" w:hAnsi="Times New Roman" w:cs="Times New Roman"/>
          <w:sz w:val="28"/>
          <w:szCs w:val="28"/>
        </w:rPr>
        <w:tab/>
      </w:r>
      <w:r w:rsidRPr="00C65EA1">
        <w:rPr>
          <w:rFonts w:ascii="Times New Roman" w:hAnsi="Times New Roman" w:cs="Times New Roman"/>
          <w:sz w:val="28"/>
          <w:szCs w:val="28"/>
        </w:rPr>
        <w:tab/>
      </w:r>
      <w:r w:rsidRPr="00C65EA1">
        <w:rPr>
          <w:rFonts w:ascii="Times New Roman" w:hAnsi="Times New Roman" w:cs="Times New Roman"/>
          <w:sz w:val="28"/>
          <w:szCs w:val="28"/>
        </w:rPr>
        <w:tab/>
        <w:t xml:space="preserve">         Л.С.Сеськова    </w:t>
      </w:r>
    </w:p>
    <w:p w:rsidR="00C65EA1" w:rsidRPr="00C65EA1" w:rsidRDefault="00C65EA1" w:rsidP="00C65EA1">
      <w:pPr>
        <w:spacing w:after="0" w:line="240" w:lineRule="auto"/>
        <w:jc w:val="center"/>
        <w:rPr>
          <w:rFonts w:ascii="Times New Roman" w:hAnsi="Times New Roman" w:cs="Times New Roman"/>
          <w:sz w:val="28"/>
          <w:szCs w:val="28"/>
        </w:rPr>
      </w:pPr>
      <w:r w:rsidRPr="00C65EA1">
        <w:rPr>
          <w:rFonts w:ascii="Times New Roman" w:hAnsi="Times New Roman" w:cs="Times New Roman"/>
          <w:sz w:val="28"/>
          <w:szCs w:val="28"/>
        </w:rPr>
        <w:t xml:space="preserve"> </w:t>
      </w:r>
    </w:p>
    <w:p w:rsidR="00C65EA1" w:rsidRPr="00C65EA1" w:rsidRDefault="00C65EA1" w:rsidP="00C65EA1">
      <w:pPr>
        <w:spacing w:after="0" w:line="240" w:lineRule="auto"/>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                                                   </w:t>
      </w:r>
    </w:p>
    <w:p w:rsidR="00C65EA1" w:rsidRPr="00C65EA1" w:rsidRDefault="00C65EA1" w:rsidP="00C65EA1">
      <w:pPr>
        <w:spacing w:after="0" w:line="240" w:lineRule="auto"/>
        <w:rPr>
          <w:rFonts w:ascii="Times New Roman" w:hAnsi="Times New Roman" w:cs="Times New Roman"/>
          <w:sz w:val="28"/>
          <w:szCs w:val="28"/>
        </w:rPr>
      </w:pPr>
      <w:r w:rsidRPr="00C65EA1">
        <w:rPr>
          <w:rFonts w:ascii="Times New Roman" w:hAnsi="Times New Roman" w:cs="Times New Roman"/>
          <w:sz w:val="28"/>
          <w:szCs w:val="28"/>
        </w:rPr>
        <w:br w:type="page"/>
      </w: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 xml:space="preserve">Приложение </w:t>
      </w:r>
    </w:p>
    <w:p w:rsidR="00C65EA1" w:rsidRPr="00C65EA1" w:rsidRDefault="00C65EA1" w:rsidP="00D66565">
      <w:pPr>
        <w:spacing w:after="0" w:line="240" w:lineRule="exact"/>
        <w:jc w:val="both"/>
        <w:rPr>
          <w:rFonts w:ascii="Times New Roman" w:hAnsi="Times New Roman" w:cs="Times New Roman"/>
          <w:sz w:val="28"/>
          <w:szCs w:val="28"/>
        </w:rPr>
      </w:pPr>
    </w:p>
    <w:p w:rsidR="00C65EA1" w:rsidRPr="00C65EA1" w:rsidRDefault="00D66565" w:rsidP="00D6656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 xml:space="preserve">к Положению 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 xml:space="preserve">формировании, ведении,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 xml:space="preserve">подготовке и использовании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 xml:space="preserve">ведомственного резерва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 xml:space="preserve">Георгиевского городского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EA1" w:rsidRPr="00C65EA1">
        <w:rPr>
          <w:rFonts w:ascii="Times New Roman" w:hAnsi="Times New Roman" w:cs="Times New Roman"/>
          <w:sz w:val="28"/>
          <w:szCs w:val="28"/>
        </w:rPr>
        <w:t>округа Ставропольского края</w:t>
      </w:r>
    </w:p>
    <w:p w:rsidR="00C65EA1" w:rsidRPr="00C65EA1" w:rsidRDefault="00C65EA1" w:rsidP="00C65EA1">
      <w:pPr>
        <w:pStyle w:val="ConsPlusNormal"/>
        <w:ind w:firstLine="0"/>
        <w:jc w:val="center"/>
        <w:rPr>
          <w:rFonts w:ascii="Times New Roman" w:hAnsi="Times New Roman" w:cs="Times New Roman"/>
          <w:sz w:val="28"/>
          <w:szCs w:val="28"/>
        </w:rPr>
      </w:pPr>
    </w:p>
    <w:p w:rsidR="00C65EA1" w:rsidRPr="00C65EA1" w:rsidRDefault="00C65EA1" w:rsidP="00C65EA1">
      <w:pPr>
        <w:pStyle w:val="ConsPlusNormal"/>
        <w:ind w:firstLine="0"/>
        <w:jc w:val="center"/>
        <w:rPr>
          <w:rFonts w:ascii="Times New Roman" w:hAnsi="Times New Roman" w:cs="Times New Roman"/>
          <w:sz w:val="28"/>
          <w:szCs w:val="28"/>
        </w:rPr>
      </w:pPr>
    </w:p>
    <w:p w:rsidR="00C65EA1" w:rsidRPr="00C65EA1" w:rsidRDefault="00C65EA1" w:rsidP="00C65EA1">
      <w:pPr>
        <w:pStyle w:val="ConsPlusNormal"/>
        <w:ind w:firstLine="0"/>
        <w:jc w:val="center"/>
        <w:rPr>
          <w:rFonts w:ascii="Times New Roman" w:hAnsi="Times New Roman" w:cs="Times New Roman"/>
          <w:sz w:val="28"/>
          <w:szCs w:val="28"/>
        </w:rPr>
      </w:pPr>
    </w:p>
    <w:tbl>
      <w:tblPr>
        <w:tblW w:w="0" w:type="auto"/>
        <w:tblInd w:w="4219" w:type="dxa"/>
        <w:tblLook w:val="04A0"/>
      </w:tblPr>
      <w:tblGrid>
        <w:gridCol w:w="5351"/>
      </w:tblGrid>
      <w:tr w:rsidR="00C65EA1" w:rsidRPr="00C65EA1" w:rsidTr="00681D1D">
        <w:tc>
          <w:tcPr>
            <w:tcW w:w="5776" w:type="dxa"/>
            <w:hideMark/>
          </w:tcPr>
          <w:p w:rsidR="00C65EA1" w:rsidRPr="00C65EA1" w:rsidRDefault="00C65EA1" w:rsidP="00D66565">
            <w:pPr>
              <w:spacing w:after="0" w:line="240" w:lineRule="exact"/>
              <w:jc w:val="both"/>
              <w:rPr>
                <w:rFonts w:ascii="Times New Roman" w:hAnsi="Times New Roman" w:cs="Times New Roman"/>
                <w:sz w:val="28"/>
                <w:szCs w:val="28"/>
              </w:rPr>
            </w:pPr>
            <w:r w:rsidRPr="00C65EA1">
              <w:rPr>
                <w:rFonts w:ascii="Times New Roman" w:hAnsi="Times New Roman" w:cs="Times New Roman"/>
                <w:sz w:val="28"/>
                <w:szCs w:val="28"/>
              </w:rPr>
              <w:t xml:space="preserve">Председателю комиссии по формированию ведомственного резерва Георгиевского городского округа Ставропольского края ____________________________________ от__________________________________________________________________                                                                                                                                                                        </w:t>
            </w:r>
            <w:r w:rsidRPr="00C65EA1">
              <w:rPr>
                <w:rFonts w:ascii="Times New Roman" w:hAnsi="Times New Roman" w:cs="Times New Roman"/>
                <w:sz w:val="20"/>
                <w:szCs w:val="20"/>
              </w:rPr>
              <w:t>(фамилия, имя, отчество)</w:t>
            </w:r>
          </w:p>
          <w:p w:rsidR="00C65EA1" w:rsidRPr="00C65EA1" w:rsidRDefault="00C65EA1" w:rsidP="00C65EA1">
            <w:pPr>
              <w:spacing w:after="0" w:line="240" w:lineRule="auto"/>
              <w:jc w:val="center"/>
              <w:rPr>
                <w:rFonts w:ascii="Times New Roman" w:hAnsi="Times New Roman" w:cs="Times New Roman"/>
                <w:sz w:val="20"/>
                <w:szCs w:val="20"/>
              </w:rPr>
            </w:pPr>
            <w:r w:rsidRPr="00C65EA1">
              <w:rPr>
                <w:rFonts w:ascii="Times New Roman" w:hAnsi="Times New Roman" w:cs="Times New Roman"/>
                <w:sz w:val="28"/>
                <w:szCs w:val="28"/>
              </w:rPr>
              <w:t>________________________________________________________________________                     ________________________________________________________________________                                                                                                              (</w:t>
            </w:r>
            <w:r w:rsidRPr="00C65EA1">
              <w:rPr>
                <w:rFonts w:ascii="Times New Roman" w:hAnsi="Times New Roman" w:cs="Times New Roman"/>
                <w:sz w:val="20"/>
                <w:szCs w:val="20"/>
              </w:rPr>
              <w:t>наименование места работы претендента)</w:t>
            </w:r>
          </w:p>
          <w:p w:rsidR="00C65EA1" w:rsidRPr="00C65EA1" w:rsidRDefault="00C65EA1" w:rsidP="00C65EA1">
            <w:pPr>
              <w:spacing w:after="0" w:line="240" w:lineRule="auto"/>
              <w:rPr>
                <w:rFonts w:ascii="Times New Roman" w:hAnsi="Times New Roman" w:cs="Times New Roman"/>
                <w:sz w:val="28"/>
                <w:szCs w:val="28"/>
              </w:rPr>
            </w:pPr>
            <w:r w:rsidRPr="00C65EA1">
              <w:rPr>
                <w:rFonts w:ascii="Times New Roman" w:hAnsi="Times New Roman" w:cs="Times New Roman"/>
                <w:sz w:val="28"/>
                <w:szCs w:val="28"/>
              </w:rPr>
              <w:t xml:space="preserve">проживающего (ей) по адресу ____________________________________________________________________________________________________________                                                                                                                                                      паспорт серия ________________________                         № __________________________________                                                                     выдан ______________________________                                                           ____________________________________                                                                                    телефон_____________________________   </w:t>
            </w:r>
          </w:p>
          <w:p w:rsidR="00C65EA1" w:rsidRPr="00C65EA1" w:rsidRDefault="00C65EA1" w:rsidP="00C65EA1">
            <w:pPr>
              <w:pStyle w:val="ConsPlusNonformat"/>
              <w:jc w:val="center"/>
              <w:rPr>
                <w:rFonts w:ascii="Times New Roman" w:hAnsi="Times New Roman" w:cs="Times New Roman"/>
              </w:rPr>
            </w:pPr>
            <w:r w:rsidRPr="00C65EA1">
              <w:rPr>
                <w:rFonts w:ascii="Times New Roman" w:hAnsi="Times New Roman" w:cs="Times New Roman"/>
              </w:rPr>
              <w:t>(рабочий, домашний, мобильный)</w:t>
            </w:r>
          </w:p>
        </w:tc>
      </w:tr>
      <w:tr w:rsidR="00C65EA1" w:rsidRPr="00C65EA1" w:rsidTr="00681D1D">
        <w:tc>
          <w:tcPr>
            <w:tcW w:w="5776" w:type="dxa"/>
          </w:tcPr>
          <w:p w:rsidR="00C65EA1" w:rsidRPr="00C65EA1" w:rsidRDefault="00C65EA1" w:rsidP="00C65EA1">
            <w:pPr>
              <w:spacing w:after="0" w:line="240" w:lineRule="auto"/>
              <w:jc w:val="both"/>
              <w:rPr>
                <w:rFonts w:ascii="Times New Roman" w:hAnsi="Times New Roman" w:cs="Times New Roman"/>
                <w:sz w:val="28"/>
                <w:szCs w:val="28"/>
              </w:rPr>
            </w:pPr>
          </w:p>
        </w:tc>
      </w:tr>
    </w:tbl>
    <w:p w:rsidR="00C65EA1" w:rsidRPr="00C65EA1" w:rsidRDefault="00C65EA1" w:rsidP="00C65EA1">
      <w:pPr>
        <w:spacing w:after="0" w:line="240" w:lineRule="auto"/>
        <w:jc w:val="center"/>
        <w:rPr>
          <w:rFonts w:ascii="Times New Roman" w:hAnsi="Times New Roman" w:cs="Times New Roman"/>
          <w:sz w:val="28"/>
          <w:szCs w:val="28"/>
        </w:rPr>
      </w:pPr>
    </w:p>
    <w:p w:rsidR="00C65EA1" w:rsidRPr="00C65EA1" w:rsidRDefault="00C65EA1" w:rsidP="00C65EA1">
      <w:pPr>
        <w:spacing w:after="0" w:line="240" w:lineRule="auto"/>
        <w:jc w:val="center"/>
        <w:rPr>
          <w:rFonts w:ascii="Times New Roman" w:hAnsi="Times New Roman" w:cs="Times New Roman"/>
          <w:sz w:val="28"/>
          <w:szCs w:val="28"/>
        </w:rPr>
      </w:pPr>
    </w:p>
    <w:p w:rsidR="00C65EA1" w:rsidRPr="00C65EA1" w:rsidRDefault="00C65EA1" w:rsidP="00C65EA1">
      <w:pPr>
        <w:spacing w:after="0" w:line="240" w:lineRule="auto"/>
        <w:jc w:val="center"/>
        <w:rPr>
          <w:rFonts w:ascii="Times New Roman" w:hAnsi="Times New Roman" w:cs="Times New Roman"/>
          <w:sz w:val="28"/>
          <w:szCs w:val="28"/>
        </w:rPr>
      </w:pPr>
      <w:r w:rsidRPr="00C65EA1">
        <w:rPr>
          <w:rFonts w:ascii="Times New Roman" w:hAnsi="Times New Roman" w:cs="Times New Roman"/>
          <w:sz w:val="28"/>
          <w:szCs w:val="28"/>
        </w:rPr>
        <w:t>ЗАЯВЛЕНИЕ</w:t>
      </w:r>
    </w:p>
    <w:p w:rsidR="00C65EA1" w:rsidRPr="00C65EA1" w:rsidRDefault="00C65EA1" w:rsidP="00C65EA1">
      <w:pPr>
        <w:spacing w:after="0" w:line="240" w:lineRule="auto"/>
        <w:jc w:val="center"/>
        <w:rPr>
          <w:rFonts w:ascii="Times New Roman" w:hAnsi="Times New Roman" w:cs="Times New Roman"/>
          <w:sz w:val="28"/>
          <w:szCs w:val="28"/>
        </w:rPr>
      </w:pPr>
    </w:p>
    <w:p w:rsidR="00C65EA1" w:rsidRPr="00C65EA1" w:rsidRDefault="00C65EA1" w:rsidP="00C65EA1">
      <w:pPr>
        <w:spacing w:after="0" w:line="240" w:lineRule="auto"/>
        <w:jc w:val="center"/>
        <w:rPr>
          <w:rFonts w:ascii="Times New Roman" w:hAnsi="Times New Roman" w:cs="Times New Roman"/>
          <w:sz w:val="28"/>
          <w:szCs w:val="28"/>
        </w:rPr>
      </w:pPr>
    </w:p>
    <w:p w:rsidR="00C65EA1" w:rsidRPr="00C65EA1" w:rsidRDefault="00C65EA1" w:rsidP="00C65EA1">
      <w:pPr>
        <w:spacing w:after="0" w:line="240" w:lineRule="auto"/>
        <w:ind w:firstLine="709"/>
        <w:jc w:val="both"/>
        <w:rPr>
          <w:rFonts w:ascii="Times New Roman" w:hAnsi="Times New Roman" w:cs="Times New Roman"/>
          <w:sz w:val="28"/>
          <w:szCs w:val="28"/>
        </w:rPr>
      </w:pPr>
      <w:r w:rsidRPr="00C65EA1">
        <w:rPr>
          <w:rFonts w:ascii="Times New Roman" w:hAnsi="Times New Roman" w:cs="Times New Roman"/>
          <w:sz w:val="28"/>
          <w:szCs w:val="28"/>
        </w:rPr>
        <w:t xml:space="preserve">Прошу Вас рассмотреть мою кандидатуру для участия в конкурсе на включение в ведомственный резерв Георгиевского городского округа Ставропольского края на должность(ти) </w:t>
      </w:r>
    </w:p>
    <w:p w:rsidR="00C65EA1" w:rsidRPr="00C65EA1" w:rsidRDefault="00C65EA1" w:rsidP="00C65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C65EA1">
        <w:rPr>
          <w:rFonts w:ascii="Times New Roman" w:hAnsi="Times New Roman" w:cs="Times New Roman"/>
          <w:sz w:val="28"/>
          <w:szCs w:val="28"/>
        </w:rPr>
        <w:t xml:space="preserve">____________________________________________________________________________________________________________________________________ </w:t>
      </w:r>
    </w:p>
    <w:p w:rsidR="00C65EA1" w:rsidRPr="00C65EA1" w:rsidRDefault="00C65EA1" w:rsidP="00C65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C65EA1">
        <w:rPr>
          <w:rFonts w:ascii="Times New Roman" w:hAnsi="Times New Roman" w:cs="Times New Roman"/>
          <w:sz w:val="28"/>
          <w:szCs w:val="28"/>
        </w:rPr>
        <w:t>____________________________________________________________________________________________________________________________________</w:t>
      </w:r>
    </w:p>
    <w:p w:rsidR="00C65EA1" w:rsidRPr="00C65EA1" w:rsidRDefault="00C65EA1" w:rsidP="00C65E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65EA1">
        <w:rPr>
          <w:rFonts w:ascii="Times New Roman" w:hAnsi="Times New Roman" w:cs="Times New Roman"/>
          <w:sz w:val="20"/>
          <w:szCs w:val="20"/>
        </w:rPr>
        <w:t>(указать должность, на которую претендуете)</w:t>
      </w:r>
    </w:p>
    <w:p w:rsidR="00C65EA1" w:rsidRPr="00C65EA1" w:rsidRDefault="00C65EA1" w:rsidP="00C65EA1">
      <w:pPr>
        <w:spacing w:after="0" w:line="240" w:lineRule="auto"/>
        <w:ind w:firstLine="708"/>
        <w:jc w:val="both"/>
        <w:rPr>
          <w:rFonts w:ascii="Times New Roman" w:hAnsi="Times New Roman" w:cs="Times New Roman"/>
          <w:sz w:val="28"/>
          <w:szCs w:val="28"/>
        </w:rPr>
      </w:pPr>
    </w:p>
    <w:p w:rsidR="00C65EA1" w:rsidRPr="00C65EA1" w:rsidRDefault="00C65EA1" w:rsidP="00C65EA1">
      <w:pPr>
        <w:spacing w:after="0" w:line="240" w:lineRule="auto"/>
        <w:ind w:firstLine="708"/>
        <w:jc w:val="both"/>
        <w:rPr>
          <w:rFonts w:ascii="Times New Roman" w:hAnsi="Times New Roman" w:cs="Times New Roman"/>
          <w:sz w:val="28"/>
          <w:szCs w:val="28"/>
        </w:rPr>
      </w:pPr>
      <w:r w:rsidRPr="00C65EA1">
        <w:rPr>
          <w:rFonts w:ascii="Times New Roman" w:hAnsi="Times New Roman" w:cs="Times New Roman"/>
          <w:sz w:val="28"/>
          <w:szCs w:val="28"/>
        </w:rPr>
        <w:lastRenderedPageBreak/>
        <w:t>С порядком и условиями конкурса, в том числе с квалификационными требованиями, предъявляемыми к должности (ям), ознакомлен (а).</w:t>
      </w:r>
      <w:r w:rsidRPr="00C65EA1">
        <w:rPr>
          <w:rFonts w:ascii="Times New Roman" w:hAnsi="Times New Roman" w:cs="Times New Roman"/>
          <w:sz w:val="28"/>
          <w:szCs w:val="28"/>
        </w:rPr>
        <w:tab/>
      </w:r>
    </w:p>
    <w:p w:rsidR="00C65EA1" w:rsidRPr="00C65EA1" w:rsidRDefault="00C65EA1" w:rsidP="00C65EA1">
      <w:pPr>
        <w:spacing w:after="0" w:line="240" w:lineRule="auto"/>
        <w:ind w:firstLine="708"/>
        <w:jc w:val="both"/>
        <w:rPr>
          <w:rFonts w:ascii="Times New Roman" w:hAnsi="Times New Roman" w:cs="Times New Roman"/>
          <w:sz w:val="28"/>
          <w:szCs w:val="28"/>
        </w:rPr>
      </w:pPr>
      <w:r w:rsidRPr="00C65EA1">
        <w:rPr>
          <w:rFonts w:ascii="Times New Roman" w:hAnsi="Times New Roman" w:cs="Times New Roman"/>
          <w:sz w:val="28"/>
          <w:szCs w:val="28"/>
        </w:rPr>
        <w:t>Согласен (на):</w:t>
      </w:r>
    </w:p>
    <w:p w:rsidR="00C65EA1" w:rsidRPr="00C65EA1" w:rsidRDefault="00C65EA1" w:rsidP="00C65EA1">
      <w:pPr>
        <w:spacing w:after="0" w:line="240" w:lineRule="auto"/>
        <w:ind w:firstLine="708"/>
        <w:jc w:val="both"/>
        <w:rPr>
          <w:rFonts w:ascii="Times New Roman" w:hAnsi="Times New Roman" w:cs="Times New Roman"/>
          <w:sz w:val="28"/>
          <w:szCs w:val="28"/>
        </w:rPr>
      </w:pPr>
      <w:r w:rsidRPr="00C65EA1">
        <w:rPr>
          <w:rFonts w:ascii="Times New Roman" w:hAnsi="Times New Roman" w:cs="Times New Roman"/>
          <w:sz w:val="28"/>
          <w:szCs w:val="28"/>
        </w:rPr>
        <w:t>на прохождение отборочных процедур;</w:t>
      </w:r>
    </w:p>
    <w:p w:rsidR="00C65EA1" w:rsidRPr="00C65EA1" w:rsidRDefault="00C65EA1" w:rsidP="00C65EA1">
      <w:pPr>
        <w:spacing w:after="0" w:line="240" w:lineRule="auto"/>
        <w:ind w:firstLine="708"/>
        <w:jc w:val="both"/>
        <w:rPr>
          <w:rFonts w:ascii="Times New Roman" w:hAnsi="Times New Roman" w:cs="Times New Roman"/>
          <w:sz w:val="28"/>
          <w:szCs w:val="28"/>
        </w:rPr>
      </w:pPr>
      <w:r w:rsidRPr="00C65EA1">
        <w:rPr>
          <w:rFonts w:ascii="Times New Roman" w:hAnsi="Times New Roman" w:cs="Times New Roman"/>
          <w:sz w:val="28"/>
          <w:szCs w:val="28"/>
        </w:rPr>
        <w:t>на проверку достоверности предоставленных мною сведений для включения в ведомственный резерв Георгиевского городского округа Ставропольского края.</w:t>
      </w:r>
    </w:p>
    <w:p w:rsidR="00C65EA1" w:rsidRPr="00C65EA1" w:rsidRDefault="00C65EA1" w:rsidP="00C65EA1">
      <w:pPr>
        <w:spacing w:after="0" w:line="240" w:lineRule="auto"/>
        <w:ind w:firstLine="708"/>
        <w:jc w:val="both"/>
        <w:rPr>
          <w:rFonts w:ascii="Times New Roman" w:hAnsi="Times New Roman" w:cs="Times New Roman"/>
          <w:sz w:val="28"/>
          <w:szCs w:val="28"/>
        </w:rPr>
      </w:pPr>
      <w:r w:rsidRPr="00C65EA1">
        <w:rPr>
          <w:rFonts w:ascii="Times New Roman" w:hAnsi="Times New Roman" w:cs="Times New Roman"/>
          <w:sz w:val="28"/>
          <w:szCs w:val="28"/>
        </w:rPr>
        <w:t>В соответствии с требованиями статьи 9 Федерального закона от 27 июля 2006 г. № 152-ФЗ «О персональных данных», подтверждаю свое согласие на обработку комиссией по формированию ведомственного резерва  Георгиевского городского округа Ставропольского края  моих персональных данных, включающих: фамилию, имя, отчество, дату рождения, адрес, сведения о профессиональном образовании, наличии ученой степени, ученого звания, занимаемой должности на момент проведения конкурса и другие персональные данные, необходимые для проведения конкурса. Предоставляю для проведения конкурса на включение в ведомственный резерв  Георгиевского городского округа Ставропольского края  право осуществлять все действия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том числе, на обработку персональных данных посредством внесения в электронную базу, а также размещение на официальном сайте Георгиевского городского округа Ставропольского края.</w:t>
      </w:r>
    </w:p>
    <w:p w:rsidR="00C65EA1" w:rsidRPr="00C65EA1" w:rsidRDefault="00C65EA1" w:rsidP="00C65EA1">
      <w:pPr>
        <w:spacing w:after="0" w:line="240" w:lineRule="auto"/>
        <w:ind w:firstLine="708"/>
        <w:jc w:val="both"/>
        <w:rPr>
          <w:rFonts w:ascii="Times New Roman" w:hAnsi="Times New Roman" w:cs="Times New Roman"/>
          <w:sz w:val="28"/>
          <w:szCs w:val="28"/>
        </w:rPr>
      </w:pPr>
      <w:r w:rsidRPr="00C65EA1">
        <w:rPr>
          <w:rFonts w:ascii="Times New Roman" w:hAnsi="Times New Roman" w:cs="Times New Roman"/>
          <w:sz w:val="28"/>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комиссии по формированию ведомственного резерва  Георгиевского городского округа Ставропольского края, либо лично секретарю комиссии по формированию ведомственного резерва  Георгиевского городского округа Ставропольского края.</w:t>
      </w:r>
    </w:p>
    <w:p w:rsidR="00C65EA1" w:rsidRPr="00C65EA1" w:rsidRDefault="00C65EA1" w:rsidP="00C65EA1">
      <w:pPr>
        <w:spacing w:after="0" w:line="240" w:lineRule="auto"/>
        <w:ind w:firstLine="708"/>
        <w:jc w:val="both"/>
        <w:rPr>
          <w:rFonts w:ascii="Times New Roman" w:hAnsi="Times New Roman" w:cs="Times New Roman"/>
          <w:sz w:val="28"/>
          <w:szCs w:val="28"/>
        </w:rPr>
      </w:pPr>
    </w:p>
    <w:p w:rsidR="00C65EA1" w:rsidRPr="00C65EA1" w:rsidRDefault="00C65EA1" w:rsidP="00C65EA1">
      <w:pPr>
        <w:spacing w:after="0" w:line="240" w:lineRule="auto"/>
        <w:ind w:firstLine="708"/>
        <w:jc w:val="both"/>
        <w:rPr>
          <w:rFonts w:ascii="Times New Roman" w:hAnsi="Times New Roman" w:cs="Times New Roman"/>
          <w:sz w:val="28"/>
          <w:szCs w:val="28"/>
        </w:rPr>
      </w:pPr>
      <w:r w:rsidRPr="00C65EA1">
        <w:rPr>
          <w:rFonts w:ascii="Times New Roman" w:hAnsi="Times New Roman" w:cs="Times New Roman"/>
          <w:sz w:val="28"/>
          <w:szCs w:val="28"/>
        </w:rPr>
        <w:t>К заявлению прилагаю следующие документы:</w:t>
      </w:r>
    </w:p>
    <w:p w:rsidR="00C65EA1" w:rsidRPr="00C65EA1" w:rsidRDefault="00C65EA1" w:rsidP="00C65EA1">
      <w:pPr>
        <w:spacing w:after="0" w:line="240" w:lineRule="auto"/>
        <w:jc w:val="both"/>
        <w:rPr>
          <w:rFonts w:ascii="Times New Roman" w:hAnsi="Times New Roman" w:cs="Times New Roman"/>
          <w:sz w:val="28"/>
          <w:szCs w:val="28"/>
        </w:rPr>
      </w:pPr>
      <w:r w:rsidRPr="00C65EA1">
        <w:rPr>
          <w:rFonts w:ascii="Times New Roman" w:hAnsi="Times New Roman" w:cs="Times New Roman"/>
          <w:sz w:val="28"/>
          <w:szCs w:val="28"/>
        </w:rPr>
        <w:t>1._______________________________________________________________</w:t>
      </w:r>
    </w:p>
    <w:p w:rsidR="00C65EA1" w:rsidRPr="00C65EA1" w:rsidRDefault="00C65EA1" w:rsidP="00C65EA1">
      <w:pPr>
        <w:spacing w:after="0" w:line="240" w:lineRule="auto"/>
        <w:jc w:val="both"/>
        <w:rPr>
          <w:rFonts w:ascii="Times New Roman" w:hAnsi="Times New Roman" w:cs="Times New Roman"/>
          <w:sz w:val="28"/>
          <w:szCs w:val="28"/>
        </w:rPr>
      </w:pPr>
      <w:r w:rsidRPr="00C65EA1">
        <w:rPr>
          <w:rFonts w:ascii="Times New Roman" w:hAnsi="Times New Roman" w:cs="Times New Roman"/>
          <w:sz w:val="28"/>
          <w:szCs w:val="28"/>
        </w:rPr>
        <w:t>2.________________________________________________________________</w:t>
      </w:r>
    </w:p>
    <w:p w:rsidR="00C65EA1" w:rsidRPr="00C65EA1" w:rsidRDefault="00C65EA1" w:rsidP="00C65EA1">
      <w:pPr>
        <w:spacing w:after="0" w:line="240" w:lineRule="auto"/>
        <w:jc w:val="both"/>
        <w:rPr>
          <w:rFonts w:ascii="Times New Roman" w:hAnsi="Times New Roman" w:cs="Times New Roman"/>
          <w:sz w:val="28"/>
          <w:szCs w:val="28"/>
        </w:rPr>
      </w:pPr>
      <w:r w:rsidRPr="00C65EA1">
        <w:rPr>
          <w:rFonts w:ascii="Times New Roman" w:hAnsi="Times New Roman" w:cs="Times New Roman"/>
          <w:sz w:val="28"/>
          <w:szCs w:val="28"/>
        </w:rPr>
        <w:t>3._____________________________________________________________</w:t>
      </w:r>
    </w:p>
    <w:p w:rsidR="00C65EA1" w:rsidRPr="00C65EA1" w:rsidRDefault="00C65EA1" w:rsidP="00C65EA1">
      <w:pPr>
        <w:spacing w:after="0" w:line="240" w:lineRule="auto"/>
        <w:jc w:val="both"/>
        <w:rPr>
          <w:rFonts w:ascii="Times New Roman" w:hAnsi="Times New Roman" w:cs="Times New Roman"/>
          <w:sz w:val="28"/>
          <w:szCs w:val="28"/>
        </w:rPr>
      </w:pPr>
      <w:r w:rsidRPr="00C65EA1">
        <w:rPr>
          <w:rFonts w:ascii="Times New Roman" w:hAnsi="Times New Roman" w:cs="Times New Roman"/>
          <w:sz w:val="28"/>
          <w:szCs w:val="28"/>
        </w:rPr>
        <w:t>4.______________________________________________________________</w:t>
      </w:r>
    </w:p>
    <w:p w:rsidR="00C65EA1" w:rsidRPr="00C65EA1" w:rsidRDefault="00C65EA1" w:rsidP="00C65EA1">
      <w:pPr>
        <w:spacing w:after="0" w:line="240" w:lineRule="auto"/>
        <w:jc w:val="both"/>
        <w:rPr>
          <w:rFonts w:ascii="Times New Roman" w:hAnsi="Times New Roman" w:cs="Times New Roman"/>
          <w:sz w:val="28"/>
          <w:szCs w:val="28"/>
        </w:rPr>
      </w:pPr>
      <w:r w:rsidRPr="00C65EA1">
        <w:rPr>
          <w:rFonts w:ascii="Times New Roman" w:hAnsi="Times New Roman" w:cs="Times New Roman"/>
          <w:sz w:val="28"/>
          <w:szCs w:val="28"/>
        </w:rPr>
        <w:t>5._____________________________________________________________</w:t>
      </w:r>
    </w:p>
    <w:p w:rsidR="00C65EA1" w:rsidRPr="00C65EA1" w:rsidRDefault="00C65EA1" w:rsidP="00C65EA1">
      <w:pPr>
        <w:spacing w:after="0" w:line="240" w:lineRule="auto"/>
        <w:jc w:val="both"/>
        <w:rPr>
          <w:rFonts w:ascii="Times New Roman" w:hAnsi="Times New Roman" w:cs="Times New Roman"/>
          <w:sz w:val="28"/>
          <w:szCs w:val="28"/>
        </w:rPr>
      </w:pPr>
      <w:r w:rsidRPr="00C65EA1">
        <w:rPr>
          <w:rFonts w:ascii="Times New Roman" w:hAnsi="Times New Roman" w:cs="Times New Roman"/>
          <w:sz w:val="28"/>
          <w:szCs w:val="28"/>
        </w:rPr>
        <w:t>6.________________________________________________________________</w:t>
      </w:r>
    </w:p>
    <w:p w:rsidR="00C65EA1" w:rsidRPr="00C65EA1" w:rsidRDefault="00C65EA1" w:rsidP="00C65EA1">
      <w:pPr>
        <w:spacing w:after="0" w:line="240" w:lineRule="auto"/>
        <w:rPr>
          <w:rFonts w:ascii="Times New Roman" w:hAnsi="Times New Roman" w:cs="Times New Roman"/>
          <w:sz w:val="20"/>
          <w:szCs w:val="20"/>
        </w:rPr>
      </w:pPr>
      <w:r w:rsidRPr="00C65EA1">
        <w:rPr>
          <w:rFonts w:ascii="Times New Roman" w:hAnsi="Times New Roman" w:cs="Times New Roman"/>
          <w:sz w:val="28"/>
          <w:szCs w:val="28"/>
        </w:rPr>
        <w:t xml:space="preserve">«____»___________20___ г.       ______________       (__________________)                                            </w:t>
      </w:r>
      <w:r w:rsidRPr="00C65EA1">
        <w:rPr>
          <w:rFonts w:ascii="Times New Roman" w:hAnsi="Times New Roman" w:cs="Times New Roman"/>
          <w:sz w:val="28"/>
          <w:szCs w:val="28"/>
        </w:rPr>
        <w:tab/>
        <w:t xml:space="preserve">   (</w:t>
      </w:r>
      <w:r w:rsidRPr="00C65EA1">
        <w:rPr>
          <w:rFonts w:ascii="Times New Roman" w:hAnsi="Times New Roman" w:cs="Times New Roman"/>
          <w:sz w:val="20"/>
          <w:szCs w:val="20"/>
        </w:rPr>
        <w:t>дата)                                                         (подпись)                             (расшифровка подписи)</w:t>
      </w:r>
    </w:p>
    <w:p w:rsidR="00C65EA1" w:rsidRPr="00C65EA1" w:rsidRDefault="00C65EA1" w:rsidP="00C65EA1">
      <w:pPr>
        <w:spacing w:after="0" w:line="240" w:lineRule="auto"/>
        <w:jc w:val="center"/>
        <w:rPr>
          <w:rFonts w:ascii="Times New Roman" w:hAnsi="Times New Roman" w:cs="Times New Roman"/>
          <w:sz w:val="20"/>
          <w:szCs w:val="20"/>
        </w:rPr>
      </w:pPr>
      <w:r w:rsidRPr="00C65EA1">
        <w:rPr>
          <w:rFonts w:ascii="Times New Roman" w:hAnsi="Times New Roman" w:cs="Times New Roman"/>
          <w:sz w:val="28"/>
          <w:szCs w:val="28"/>
        </w:rPr>
        <w:t xml:space="preserve">_________________________________________________________________  </w:t>
      </w:r>
      <w:r w:rsidRPr="00C65EA1">
        <w:rPr>
          <w:rFonts w:ascii="Times New Roman" w:hAnsi="Times New Roman" w:cs="Times New Roman"/>
          <w:sz w:val="20"/>
          <w:szCs w:val="20"/>
        </w:rPr>
        <w:t>(дата принятия документов, подпись  и расшифровка подписи лица,  принявшего  документы)</w:t>
      </w:r>
    </w:p>
    <w:p w:rsidR="00C65EA1" w:rsidRPr="00C65EA1" w:rsidRDefault="00C65EA1" w:rsidP="00C65EA1">
      <w:pPr>
        <w:pStyle w:val="ConsPlusNormal"/>
        <w:jc w:val="both"/>
        <w:rPr>
          <w:rFonts w:ascii="Times New Roman" w:hAnsi="Times New Roman" w:cs="Times New Roman"/>
          <w:sz w:val="28"/>
          <w:szCs w:val="28"/>
        </w:rPr>
      </w:pPr>
    </w:p>
    <w:p w:rsidR="00C65EA1" w:rsidRPr="00C65EA1" w:rsidRDefault="00C65EA1" w:rsidP="00C65EA1">
      <w:pPr>
        <w:spacing w:after="0" w:line="240" w:lineRule="auto"/>
        <w:contextualSpacing/>
        <w:jc w:val="both"/>
        <w:rPr>
          <w:rFonts w:ascii="Times New Roman" w:hAnsi="Times New Roman" w:cs="Times New Roman"/>
          <w:sz w:val="28"/>
          <w:szCs w:val="28"/>
        </w:rPr>
      </w:pPr>
      <w:r w:rsidRPr="00C65EA1">
        <w:rPr>
          <w:rFonts w:ascii="Times New Roman" w:hAnsi="Times New Roman" w:cs="Times New Roman"/>
          <w:sz w:val="28"/>
          <w:szCs w:val="28"/>
        </w:rPr>
        <w:t xml:space="preserve">                                                   </w:t>
      </w:r>
    </w:p>
    <w:p w:rsidR="00C65EA1" w:rsidRPr="00C65EA1" w:rsidRDefault="00C65EA1" w:rsidP="00C65EA1">
      <w:pPr>
        <w:widowControl w:val="0"/>
        <w:autoSpaceDE w:val="0"/>
        <w:autoSpaceDN w:val="0"/>
        <w:adjustRightInd w:val="0"/>
        <w:spacing w:after="0" w:line="240" w:lineRule="auto"/>
        <w:jc w:val="both"/>
        <w:rPr>
          <w:rFonts w:ascii="Times New Roman" w:hAnsi="Times New Roman" w:cs="Times New Roman"/>
          <w:sz w:val="28"/>
          <w:szCs w:val="28"/>
        </w:rPr>
        <w:sectPr w:rsidR="00C65EA1" w:rsidRPr="00C65EA1" w:rsidSect="00C65EA1">
          <w:headerReference w:type="default" r:id="rId24"/>
          <w:pgSz w:w="11906" w:h="16838"/>
          <w:pgMar w:top="1134" w:right="567" w:bottom="1134" w:left="1985" w:header="720" w:footer="720" w:gutter="0"/>
          <w:cols w:space="720"/>
          <w:titlePg/>
          <w:docGrid w:linePitch="326"/>
        </w:sectPr>
      </w:pPr>
      <w:r w:rsidRPr="00C65EA1">
        <w:rPr>
          <w:rFonts w:ascii="Times New Roman" w:hAnsi="Times New Roman" w:cs="Times New Roman"/>
          <w:sz w:val="28"/>
          <w:szCs w:val="28"/>
        </w:rPr>
        <w:t xml:space="preserve">                 </w:t>
      </w:r>
      <w:r w:rsidR="002209F6">
        <w:rPr>
          <w:rFonts w:ascii="Times New Roman" w:hAnsi="Times New Roman" w:cs="Times New Roman"/>
          <w:sz w:val="28"/>
          <w:szCs w:val="28"/>
        </w:rPr>
        <w:t xml:space="preserve">                             </w:t>
      </w:r>
    </w:p>
    <w:p w:rsidR="00C65EA1" w:rsidRPr="00C65EA1" w:rsidRDefault="00C65EA1" w:rsidP="00D66565">
      <w:pPr>
        <w:widowControl w:val="0"/>
        <w:autoSpaceDE w:val="0"/>
        <w:autoSpaceDN w:val="0"/>
        <w:adjustRightInd w:val="0"/>
        <w:spacing w:after="0" w:line="240" w:lineRule="auto"/>
        <w:ind w:firstLine="5245"/>
        <w:jc w:val="center"/>
        <w:rPr>
          <w:rFonts w:ascii="Times New Roman" w:hAnsi="Times New Roman" w:cs="Times New Roman"/>
          <w:sz w:val="28"/>
          <w:szCs w:val="28"/>
        </w:rPr>
      </w:pPr>
    </w:p>
    <w:sectPr w:rsidR="00C65EA1" w:rsidRPr="00C65EA1" w:rsidSect="00C65EA1">
      <w:headerReference w:type="default" r:id="rId25"/>
      <w:pgSz w:w="11906" w:h="16838" w:code="9"/>
      <w:pgMar w:top="1134" w:right="567" w:bottom="1134" w:left="1985"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7D3" w:rsidRDefault="002527D3" w:rsidP="00C65EA1">
      <w:pPr>
        <w:spacing w:after="0" w:line="240" w:lineRule="auto"/>
      </w:pPr>
      <w:r>
        <w:separator/>
      </w:r>
    </w:p>
  </w:endnote>
  <w:endnote w:type="continuationSeparator" w:id="1">
    <w:p w:rsidR="002527D3" w:rsidRDefault="002527D3" w:rsidP="00C6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7D3" w:rsidRDefault="002527D3" w:rsidP="00C65EA1">
      <w:pPr>
        <w:spacing w:after="0" w:line="240" w:lineRule="auto"/>
      </w:pPr>
      <w:r>
        <w:separator/>
      </w:r>
    </w:p>
  </w:footnote>
  <w:footnote w:type="continuationSeparator" w:id="1">
    <w:p w:rsidR="002527D3" w:rsidRDefault="002527D3" w:rsidP="00C65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A1" w:rsidRDefault="00C65EA1">
    <w:pPr>
      <w:pStyle w:val="a6"/>
      <w:jc w:val="right"/>
      <w:rPr>
        <w:sz w:val="28"/>
        <w:szCs w:val="28"/>
      </w:rPr>
    </w:pPr>
  </w:p>
  <w:p w:rsidR="00D66565" w:rsidRPr="00D66565" w:rsidRDefault="00D66565">
    <w:pPr>
      <w:pStyle w:val="a6"/>
      <w:jc w:val="right"/>
      <w:rPr>
        <w:sz w:val="28"/>
        <w:szCs w:val="28"/>
      </w:rPr>
    </w:pPr>
  </w:p>
  <w:p w:rsidR="00C65EA1" w:rsidRDefault="00C65E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A1" w:rsidRPr="005E486B" w:rsidRDefault="00C65EA1" w:rsidP="005E486B">
    <w:pPr>
      <w:pStyle w:val="a6"/>
      <w:jc w:val="righ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9B" w:rsidRPr="00B05F50" w:rsidRDefault="008438FF" w:rsidP="00B05F50">
    <w:pPr>
      <w:pStyle w:val="a6"/>
      <w:jc w:val="right"/>
      <w:rPr>
        <w:sz w:val="28"/>
        <w:szCs w:val="28"/>
      </w:rPr>
    </w:pPr>
    <w:r w:rsidRPr="00AA7CA3">
      <w:rPr>
        <w:sz w:val="28"/>
        <w:szCs w:val="28"/>
      </w:rPr>
      <w:fldChar w:fldCharType="begin"/>
    </w:r>
    <w:r w:rsidR="00B00991" w:rsidRPr="00AA7CA3">
      <w:rPr>
        <w:sz w:val="28"/>
        <w:szCs w:val="28"/>
      </w:rPr>
      <w:instrText xml:space="preserve"> PAGE   \* MERGEFORMAT </w:instrText>
    </w:r>
    <w:r w:rsidRPr="00AA7CA3">
      <w:rPr>
        <w:sz w:val="28"/>
        <w:szCs w:val="28"/>
      </w:rPr>
      <w:fldChar w:fldCharType="separate"/>
    </w:r>
    <w:r w:rsidR="00C65EA1">
      <w:rPr>
        <w:noProof/>
        <w:sz w:val="28"/>
        <w:szCs w:val="28"/>
      </w:rPr>
      <w:t>5</w:t>
    </w:r>
    <w:r w:rsidRPr="00AA7CA3">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27EE4"/>
    <w:multiLevelType w:val="hybridMultilevel"/>
    <w:tmpl w:val="B100C9D0"/>
    <w:lvl w:ilvl="0" w:tplc="0AD615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663602"/>
    <w:multiLevelType w:val="hybridMultilevel"/>
    <w:tmpl w:val="61EE44AA"/>
    <w:lvl w:ilvl="0" w:tplc="697638D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E1D9E"/>
    <w:rsid w:val="00166097"/>
    <w:rsid w:val="002209F6"/>
    <w:rsid w:val="002527D3"/>
    <w:rsid w:val="004333C2"/>
    <w:rsid w:val="00581049"/>
    <w:rsid w:val="008438FF"/>
    <w:rsid w:val="00B00991"/>
    <w:rsid w:val="00C65EA1"/>
    <w:rsid w:val="00C67067"/>
    <w:rsid w:val="00D661AB"/>
    <w:rsid w:val="00D66565"/>
    <w:rsid w:val="00E722E1"/>
    <w:rsid w:val="00FE1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AB"/>
  </w:style>
  <w:style w:type="paragraph" w:styleId="1">
    <w:name w:val="heading 1"/>
    <w:basedOn w:val="a"/>
    <w:next w:val="a"/>
    <w:link w:val="10"/>
    <w:uiPriority w:val="99"/>
    <w:qFormat/>
    <w:rsid w:val="00C65EA1"/>
    <w:pPr>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D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FE1D9E"/>
    <w:pPr>
      <w:spacing w:after="0" w:line="240" w:lineRule="auto"/>
    </w:pPr>
    <w:rPr>
      <w:rFonts w:ascii="Times New Roman" w:eastAsia="Calibri" w:hAnsi="Times New Roman" w:cs="Times New Roman"/>
      <w:sz w:val="28"/>
      <w:lang w:eastAsia="en-US"/>
    </w:rPr>
  </w:style>
  <w:style w:type="paragraph" w:styleId="a4">
    <w:name w:val="Body Text"/>
    <w:basedOn w:val="a"/>
    <w:link w:val="a5"/>
    <w:rsid w:val="00C65EA1"/>
    <w:pPr>
      <w:spacing w:after="0" w:line="240" w:lineRule="auto"/>
      <w:jc w:val="both"/>
    </w:pPr>
    <w:rPr>
      <w:rFonts w:ascii="Times New Roman" w:eastAsia="Times New Roman" w:hAnsi="Times New Roman" w:cs="Times New Roman"/>
      <w:sz w:val="20"/>
      <w:szCs w:val="24"/>
    </w:rPr>
  </w:style>
  <w:style w:type="character" w:customStyle="1" w:styleId="a5">
    <w:name w:val="Основной текст Знак"/>
    <w:basedOn w:val="a0"/>
    <w:link w:val="a4"/>
    <w:rsid w:val="00C65EA1"/>
    <w:rPr>
      <w:rFonts w:ascii="Times New Roman" w:eastAsia="Times New Roman" w:hAnsi="Times New Roman" w:cs="Times New Roman"/>
      <w:sz w:val="20"/>
      <w:szCs w:val="24"/>
    </w:rPr>
  </w:style>
  <w:style w:type="character" w:customStyle="1" w:styleId="FontStyle13">
    <w:name w:val="Font Style13"/>
    <w:uiPriority w:val="99"/>
    <w:rsid w:val="00C65EA1"/>
    <w:rPr>
      <w:rFonts w:ascii="Times New Roman" w:hAnsi="Times New Roman" w:cs="Times New Roman"/>
      <w:b/>
      <w:bCs/>
      <w:sz w:val="18"/>
      <w:szCs w:val="18"/>
    </w:rPr>
  </w:style>
  <w:style w:type="character" w:customStyle="1" w:styleId="FontStyle14">
    <w:name w:val="Font Style14"/>
    <w:uiPriority w:val="99"/>
    <w:rsid w:val="00C65EA1"/>
    <w:rPr>
      <w:rFonts w:ascii="Times New Roman" w:hAnsi="Times New Roman" w:cs="Times New Roman"/>
      <w:i/>
      <w:iCs/>
      <w:sz w:val="18"/>
      <w:szCs w:val="18"/>
    </w:rPr>
  </w:style>
  <w:style w:type="paragraph" w:styleId="a6">
    <w:name w:val="header"/>
    <w:basedOn w:val="a"/>
    <w:link w:val="a7"/>
    <w:uiPriority w:val="99"/>
    <w:unhideWhenUsed/>
    <w:rsid w:val="00C65E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C65EA1"/>
    <w:rPr>
      <w:rFonts w:ascii="Times New Roman" w:eastAsia="Times New Roman" w:hAnsi="Times New Roman" w:cs="Times New Roman"/>
      <w:sz w:val="24"/>
      <w:szCs w:val="24"/>
    </w:rPr>
  </w:style>
  <w:style w:type="character" w:styleId="a8">
    <w:name w:val="Hyperlink"/>
    <w:uiPriority w:val="99"/>
    <w:semiHidden/>
    <w:unhideWhenUsed/>
    <w:rsid w:val="00C65EA1"/>
    <w:rPr>
      <w:color w:val="0000FF"/>
      <w:u w:val="single"/>
    </w:rPr>
  </w:style>
  <w:style w:type="paragraph" w:customStyle="1" w:styleId="ConsPlusNonformat">
    <w:name w:val="ConsPlusNonformat"/>
    <w:uiPriority w:val="99"/>
    <w:rsid w:val="00C65EA1"/>
    <w:pPr>
      <w:autoSpaceDE w:val="0"/>
      <w:autoSpaceDN w:val="0"/>
      <w:adjustRightInd w:val="0"/>
      <w:spacing w:after="0" w:line="240" w:lineRule="auto"/>
    </w:pPr>
    <w:rPr>
      <w:rFonts w:ascii="Courier New" w:eastAsia="Calibri" w:hAnsi="Courier New" w:cs="Courier New"/>
      <w:sz w:val="20"/>
      <w:szCs w:val="20"/>
      <w:lang w:eastAsia="en-US"/>
    </w:rPr>
  </w:style>
  <w:style w:type="paragraph" w:styleId="2">
    <w:name w:val="Body Text 2"/>
    <w:basedOn w:val="a"/>
    <w:link w:val="20"/>
    <w:uiPriority w:val="99"/>
    <w:semiHidden/>
    <w:unhideWhenUsed/>
    <w:rsid w:val="00C65EA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65EA1"/>
    <w:rPr>
      <w:rFonts w:ascii="Times New Roman" w:eastAsia="Times New Roman" w:hAnsi="Times New Roman" w:cs="Times New Roman"/>
      <w:sz w:val="24"/>
      <w:szCs w:val="24"/>
    </w:rPr>
  </w:style>
  <w:style w:type="paragraph" w:styleId="a9">
    <w:name w:val="footer"/>
    <w:basedOn w:val="a"/>
    <w:link w:val="aa"/>
    <w:uiPriority w:val="99"/>
    <w:semiHidden/>
    <w:unhideWhenUsed/>
    <w:rsid w:val="00C65EA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5EA1"/>
  </w:style>
  <w:style w:type="character" w:customStyle="1" w:styleId="10">
    <w:name w:val="Заголовок 1 Знак"/>
    <w:basedOn w:val="a0"/>
    <w:link w:val="1"/>
    <w:uiPriority w:val="99"/>
    <w:rsid w:val="00C65EA1"/>
    <w:rPr>
      <w:rFonts w:ascii="Times New Roman" w:eastAsia="Times New Roman" w:hAnsi="Times New Roman" w:cs="Times New Roman"/>
      <w:b/>
      <w:bCs/>
      <w:color w:val="26282F"/>
      <w:sz w:val="24"/>
      <w:szCs w:val="24"/>
    </w:rPr>
  </w:style>
  <w:style w:type="character" w:customStyle="1" w:styleId="ab">
    <w:name w:val="Гипертекстовая ссылка"/>
    <w:uiPriority w:val="99"/>
    <w:rsid w:val="00C65EA1"/>
    <w:rPr>
      <w:color w:val="106BBE"/>
    </w:rPr>
  </w:style>
  <w:style w:type="paragraph" w:customStyle="1" w:styleId="ConsNormal">
    <w:name w:val="ConsNormal"/>
    <w:rsid w:val="00C65EA1"/>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7036223.100" TargetMode="External"/><Relationship Id="rId13" Type="http://schemas.openxmlformats.org/officeDocument/2006/relationships/hyperlink" Target="garantF1://12052272.1913" TargetMode="External"/><Relationship Id="rId18" Type="http://schemas.openxmlformats.org/officeDocument/2006/relationships/hyperlink" Target="garantF1://12040330.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03000.0" TargetMode="External"/><Relationship Id="rId7" Type="http://schemas.openxmlformats.org/officeDocument/2006/relationships/endnotes" Target="endnotes.xml"/><Relationship Id="rId12" Type="http://schemas.openxmlformats.org/officeDocument/2006/relationships/hyperlink" Target="garantF1://12025268.815" TargetMode="External"/><Relationship Id="rId17" Type="http://schemas.openxmlformats.org/officeDocument/2006/relationships/hyperlink" Target="garantF1://27016989.200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garantF1://12025268.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71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52272.27102" TargetMode="External"/><Relationship Id="rId23" Type="http://schemas.openxmlformats.org/officeDocument/2006/relationships/hyperlink" Target="garantF1://12064203.0" TargetMode="External"/><Relationship Id="rId10" Type="http://schemas.openxmlformats.org/officeDocument/2006/relationships/hyperlink" Target="garantF1://12048567.0" TargetMode="External"/><Relationship Id="rId19" Type="http://schemas.openxmlformats.org/officeDocument/2006/relationships/hyperlink" Target="garantF1://12040330.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52272.1914" TargetMode="External"/><Relationship Id="rId22" Type="http://schemas.openxmlformats.org/officeDocument/2006/relationships/hyperlink" Target="garantF1://2700026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6176-1A13-4A4D-BC95-42444207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3783</Words>
  <Characters>21565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2022-01-25T12:38:00Z</dcterms:created>
  <dcterms:modified xsi:type="dcterms:W3CDTF">2022-01-25T12:39:00Z</dcterms:modified>
</cp:coreProperties>
</file>